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B60B54" w14:textId="3F66FF92" w:rsidR="003F1ACB" w:rsidRDefault="003F1ACB" w:rsidP="003F1ACB">
      <w:pPr>
        <w:pStyle w:val="ab"/>
        <w:jc w:val="center"/>
        <w:rPr>
          <w:rFonts w:ascii="Monotype Corsiva" w:hAnsi="Monotype Corsiva"/>
          <w:b/>
          <w:sz w:val="28"/>
          <w:szCs w:val="28"/>
          <w:lang w:val="bg-BG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5A2482AD" wp14:editId="4DFB5E8C">
            <wp:simplePos x="0" y="0"/>
            <wp:positionH relativeFrom="column">
              <wp:posOffset>4215130</wp:posOffset>
            </wp:positionH>
            <wp:positionV relativeFrom="paragraph">
              <wp:posOffset>-1905</wp:posOffset>
            </wp:positionV>
            <wp:extent cx="2181225" cy="1038225"/>
            <wp:effectExtent l="0" t="19050" r="0" b="9525"/>
            <wp:wrapNone/>
            <wp:docPr id="2" name="Picture 2" descr="птица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 descr="птица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038225"/>
                    </a:xfrm>
                    <a:prstGeom prst="ellipse">
                      <a:avLst/>
                    </a:prstGeom>
                    <a:effectLst>
                      <a:softEdge rad="317500"/>
                    </a:effectLst>
                    <a:scene3d>
                      <a:camera prst="isometricOffAxis1Right"/>
                      <a:lightRig rig="threePt" dir="t"/>
                    </a:scene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>
        <w:rPr>
          <w:rFonts w:ascii="Monotype Corsiva" w:hAnsi="Monotype Corsiva"/>
          <w:b/>
          <w:sz w:val="28"/>
          <w:szCs w:val="28"/>
        </w:rPr>
        <w:t>ДГ ,</w:t>
      </w:r>
      <w:proofErr w:type="gramEnd"/>
      <w:r>
        <w:rPr>
          <w:rFonts w:ascii="Monotype Corsiva" w:hAnsi="Monotype Corsiva"/>
          <w:b/>
          <w:sz w:val="28"/>
          <w:szCs w:val="28"/>
        </w:rPr>
        <w:t xml:space="preserve">, Славейче ” , п.к. 2119 с. Лесново,ул.,, 29-та” №1, общ. Ел. </w:t>
      </w:r>
      <w:proofErr w:type="gramStart"/>
      <w:r>
        <w:rPr>
          <w:rFonts w:ascii="Monotype Corsiva" w:hAnsi="Monotype Corsiva"/>
          <w:b/>
          <w:sz w:val="28"/>
          <w:szCs w:val="28"/>
        </w:rPr>
        <w:t>Пелин ,</w:t>
      </w:r>
      <w:proofErr w:type="gramEnd"/>
      <w:r>
        <w:rPr>
          <w:rFonts w:ascii="Monotype Corsiva" w:hAnsi="Monotype Corsiva"/>
          <w:b/>
          <w:sz w:val="28"/>
          <w:szCs w:val="28"/>
        </w:rPr>
        <w:t xml:space="preserve"> </w:t>
      </w:r>
    </w:p>
    <w:p w14:paraId="73DD5F3E" w14:textId="77777777" w:rsidR="003F1ACB" w:rsidRDefault="003F1ACB" w:rsidP="003F1ACB">
      <w:pPr>
        <w:pStyle w:val="ab"/>
        <w:jc w:val="center"/>
        <w:rPr>
          <w:b/>
        </w:rPr>
      </w:pPr>
      <w:r>
        <w:rPr>
          <w:rFonts w:ascii="Monotype Corsiva" w:hAnsi="Monotype Corsiva"/>
          <w:b/>
          <w:sz w:val="28"/>
          <w:szCs w:val="28"/>
        </w:rPr>
        <w:t xml:space="preserve">обл. </w:t>
      </w:r>
      <w:proofErr w:type="gramStart"/>
      <w:r>
        <w:rPr>
          <w:rFonts w:ascii="Monotype Corsiva" w:hAnsi="Monotype Corsiva"/>
          <w:b/>
          <w:sz w:val="28"/>
          <w:szCs w:val="28"/>
        </w:rPr>
        <w:t>Софийска ,</w:t>
      </w:r>
      <w:proofErr w:type="gramEnd"/>
      <w:r>
        <w:rPr>
          <w:rFonts w:ascii="Monotype Corsiva" w:hAnsi="Monotype Corsiva"/>
          <w:b/>
          <w:sz w:val="28"/>
          <w:szCs w:val="28"/>
        </w:rPr>
        <w:t xml:space="preserve"> </w:t>
      </w:r>
      <w:r>
        <w:rPr>
          <w:rFonts w:ascii="Monotype Corsiva" w:hAnsi="Monotype Corsiva"/>
          <w:b/>
          <w:sz w:val="28"/>
          <w:szCs w:val="28"/>
          <w:lang w:val="en-US"/>
        </w:rPr>
        <w:t xml:space="preserve">GSM- </w:t>
      </w:r>
      <w:r>
        <w:rPr>
          <w:rFonts w:ascii="Monotype Corsiva" w:hAnsi="Monotype Corsiva"/>
          <w:b/>
          <w:sz w:val="28"/>
          <w:szCs w:val="28"/>
        </w:rPr>
        <w:t xml:space="preserve">0892093020, </w:t>
      </w:r>
      <w:r>
        <w:rPr>
          <w:rFonts w:ascii="Monotype Corsiva" w:hAnsi="Monotype Corsiva"/>
          <w:b/>
          <w:sz w:val="28"/>
          <w:szCs w:val="28"/>
          <w:lang w:val="en-US"/>
        </w:rPr>
        <w:t xml:space="preserve">e-mail: </w:t>
      </w:r>
      <w:r>
        <w:rPr>
          <w:b/>
          <w:lang w:val="en-US"/>
        </w:rPr>
        <w:t>dg-lesnovo@elinpelin.bg</w:t>
      </w:r>
    </w:p>
    <w:p w14:paraId="47DEA474" w14:textId="77777777" w:rsidR="00B02DAA" w:rsidRDefault="00B02DAA" w:rsidP="001E25C8">
      <w:pPr>
        <w:spacing w:before="100" w:beforeAutospacing="1"/>
        <w:jc w:val="center"/>
        <w:rPr>
          <w:b/>
          <w:caps/>
          <w:lang w:val="en-US"/>
        </w:rPr>
      </w:pPr>
    </w:p>
    <w:p w14:paraId="312BC72C" w14:textId="77777777" w:rsidR="003046A8" w:rsidRDefault="003046A8" w:rsidP="003046A8">
      <w:pPr>
        <w:rPr>
          <w:i/>
          <w:lang w:val="ru-RU" w:eastAsia="bg-BG"/>
        </w:rPr>
      </w:pPr>
    </w:p>
    <w:p w14:paraId="7784B268" w14:textId="77777777" w:rsidR="003046A8" w:rsidRDefault="003046A8" w:rsidP="003046A8">
      <w:pPr>
        <w:rPr>
          <w:i/>
          <w:lang w:val="ru-RU" w:eastAsia="bg-BG"/>
        </w:rPr>
      </w:pPr>
    </w:p>
    <w:p w14:paraId="38BD2E4D" w14:textId="0369E6CA" w:rsidR="003046A8" w:rsidRPr="00213F43" w:rsidRDefault="00BA3D08" w:rsidP="003046A8">
      <w:pPr>
        <w:rPr>
          <w:noProof/>
          <w:lang w:val="bg-BG" w:eastAsia="bg-BG"/>
        </w:rPr>
      </w:pPr>
      <w:r w:rsidRPr="00213F43">
        <w:rPr>
          <w:b/>
          <w:sz w:val="20"/>
          <w:szCs w:val="20"/>
          <w:lang w:val="en-US" w:eastAsia="bg-BG"/>
        </w:rPr>
        <w:t>УТВЪРЖДАВАМ</w:t>
      </w:r>
      <w:r w:rsidRPr="00213F43">
        <w:rPr>
          <w:sz w:val="20"/>
          <w:szCs w:val="20"/>
          <w:lang w:val="en-US" w:eastAsia="bg-BG"/>
        </w:rPr>
        <w:t>:</w:t>
      </w:r>
      <w:r w:rsidRPr="00213F43">
        <w:rPr>
          <w:lang w:val="en-US" w:eastAsia="bg-BG"/>
        </w:rPr>
        <w:t xml:space="preserve"> ……………</w:t>
      </w:r>
      <w:proofErr w:type="gramStart"/>
      <w:r w:rsidRPr="00213F43">
        <w:rPr>
          <w:lang w:val="en-US" w:eastAsia="bg-BG"/>
        </w:rPr>
        <w:t>…</w:t>
      </w:r>
      <w:r w:rsidR="00117E9C" w:rsidRPr="00213F43">
        <w:rPr>
          <w:lang w:val="bg-BG" w:eastAsia="bg-BG"/>
        </w:rPr>
        <w:t>..</w:t>
      </w:r>
      <w:proofErr w:type="gramEnd"/>
    </w:p>
    <w:p w14:paraId="4CA616D0" w14:textId="10C784D7" w:rsidR="00BA3D08" w:rsidRPr="00213F43" w:rsidRDefault="003F1ACB" w:rsidP="003046A8">
      <w:pPr>
        <w:rPr>
          <w:b/>
          <w:i/>
          <w:lang w:val="ru-RU" w:eastAsia="bg-BG"/>
        </w:rPr>
      </w:pPr>
      <w:r w:rsidRPr="00213F43">
        <w:rPr>
          <w:b/>
          <w:lang w:val="en-US" w:eastAsia="bg-BG"/>
        </w:rPr>
        <w:t>Директор:</w:t>
      </w:r>
      <w:r w:rsidRPr="00213F43">
        <w:rPr>
          <w:b/>
          <w:lang w:val="bg-BG" w:eastAsia="bg-BG"/>
        </w:rPr>
        <w:t xml:space="preserve">     </w:t>
      </w:r>
      <w:r w:rsidR="00117E9C" w:rsidRPr="00213F43">
        <w:rPr>
          <w:b/>
          <w:iCs/>
          <w:lang w:val="bg-BG" w:eastAsia="bg-BG"/>
        </w:rPr>
        <w:t>Антоанета Пеева</w:t>
      </w:r>
    </w:p>
    <w:p w14:paraId="1A2C4871" w14:textId="445ACD89" w:rsidR="00CC7E6D" w:rsidRPr="00BA3D08" w:rsidRDefault="003F1ACB" w:rsidP="003046A8">
      <w:pPr>
        <w:rPr>
          <w:noProof/>
          <w:lang w:val="ru-RU" w:eastAsia="bg-BG"/>
        </w:rPr>
      </w:pPr>
      <w:r>
        <w:rPr>
          <w:b/>
          <w:bCs/>
          <w:iCs/>
          <w:lang w:val="ru-RU" w:eastAsia="bg-BG"/>
        </w:rPr>
        <w:t>Заповед</w:t>
      </w:r>
      <w:r w:rsidR="00F41820">
        <w:rPr>
          <w:b/>
          <w:bCs/>
          <w:iCs/>
          <w:lang w:val="ru-RU" w:eastAsia="bg-BG"/>
        </w:rPr>
        <w:t xml:space="preserve"> </w:t>
      </w:r>
      <w:r>
        <w:rPr>
          <w:b/>
          <w:bCs/>
          <w:iCs/>
          <w:lang w:val="ru-RU" w:eastAsia="bg-BG"/>
        </w:rPr>
        <w:t>№ 01</w:t>
      </w:r>
      <w:bookmarkStart w:id="0" w:name="_GoBack"/>
      <w:bookmarkEnd w:id="0"/>
      <w:r>
        <w:rPr>
          <w:b/>
          <w:bCs/>
          <w:iCs/>
          <w:lang w:val="ru-RU" w:eastAsia="bg-BG"/>
        </w:rPr>
        <w:t>/ 16.09.2024</w:t>
      </w:r>
      <w:r w:rsidR="00CC7E6D" w:rsidRPr="00CC7E6D">
        <w:rPr>
          <w:b/>
          <w:bCs/>
          <w:iCs/>
          <w:lang w:val="ru-RU" w:eastAsia="bg-BG"/>
        </w:rPr>
        <w:t>г</w:t>
      </w:r>
      <w:r w:rsidR="00CC7E6D">
        <w:rPr>
          <w:i/>
          <w:lang w:val="ru-RU" w:eastAsia="bg-BG"/>
        </w:rPr>
        <w:t>.</w:t>
      </w:r>
    </w:p>
    <w:p w14:paraId="1AC61769" w14:textId="77777777" w:rsidR="00BA3D08" w:rsidRPr="00BA3D08" w:rsidRDefault="00BA3D08" w:rsidP="00BA3D08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val="en-US"/>
        </w:rPr>
      </w:pPr>
    </w:p>
    <w:p w14:paraId="3C7CD58F" w14:textId="77777777" w:rsidR="00BA3D08" w:rsidRPr="00BA3D08" w:rsidRDefault="00BA3D08" w:rsidP="00BA3D08">
      <w:pPr>
        <w:tabs>
          <w:tab w:val="left" w:pos="2313"/>
        </w:tabs>
        <w:spacing w:before="100" w:beforeAutospacing="1"/>
        <w:jc w:val="center"/>
        <w:rPr>
          <w:b/>
          <w:caps/>
          <w:sz w:val="48"/>
          <w:szCs w:val="48"/>
          <w:lang w:val="bg-BG"/>
        </w:rPr>
      </w:pPr>
    </w:p>
    <w:p w14:paraId="1C19B48E" w14:textId="77777777" w:rsidR="00B02DAA" w:rsidRDefault="00B02DAA" w:rsidP="00600131">
      <w:pPr>
        <w:spacing w:before="100" w:beforeAutospacing="1"/>
        <w:jc w:val="both"/>
        <w:rPr>
          <w:b/>
          <w:caps/>
          <w:lang w:val="en-US"/>
        </w:rPr>
      </w:pPr>
    </w:p>
    <w:p w14:paraId="21306AC1" w14:textId="77777777" w:rsidR="00B02DAA" w:rsidRPr="00566E2F" w:rsidRDefault="00B02DAA" w:rsidP="00600131">
      <w:pPr>
        <w:spacing w:before="100" w:beforeAutospacing="1"/>
        <w:jc w:val="both"/>
        <w:rPr>
          <w:b/>
          <w:caps/>
          <w:lang w:val="en-US"/>
        </w:rPr>
      </w:pPr>
    </w:p>
    <w:p w14:paraId="597C264F" w14:textId="77777777" w:rsidR="005A5F02" w:rsidRPr="00213F43" w:rsidRDefault="00C964DE" w:rsidP="00904454">
      <w:pPr>
        <w:tabs>
          <w:tab w:val="left" w:pos="2313"/>
        </w:tabs>
        <w:spacing w:before="100" w:beforeAutospacing="1"/>
        <w:jc w:val="center"/>
        <w:rPr>
          <w:b/>
          <w:caps/>
          <w:sz w:val="44"/>
          <w:szCs w:val="44"/>
          <w:lang w:val="bg-BG"/>
        </w:rPr>
      </w:pPr>
      <w:r w:rsidRPr="00213F43">
        <w:rPr>
          <w:b/>
          <w:caps/>
          <w:sz w:val="44"/>
          <w:szCs w:val="44"/>
          <w:lang w:val="bg-BG"/>
        </w:rPr>
        <w:t>СТРАТЕГИ</w:t>
      </w:r>
      <w:r w:rsidR="005A5F02" w:rsidRPr="00213F43">
        <w:rPr>
          <w:b/>
          <w:caps/>
          <w:sz w:val="44"/>
          <w:szCs w:val="44"/>
          <w:lang w:val="bg-BG"/>
        </w:rPr>
        <w:t>Я</w:t>
      </w:r>
    </w:p>
    <w:p w14:paraId="6314768B" w14:textId="6FE94BB5" w:rsidR="004371BC" w:rsidRPr="00213F43" w:rsidRDefault="004371BC" w:rsidP="001E25C8">
      <w:pPr>
        <w:tabs>
          <w:tab w:val="left" w:pos="2313"/>
        </w:tabs>
        <w:spacing w:before="100" w:beforeAutospacing="1"/>
        <w:jc w:val="center"/>
        <w:rPr>
          <w:b/>
          <w:caps/>
          <w:sz w:val="28"/>
          <w:szCs w:val="28"/>
          <w:lang w:val="bg-BG"/>
        </w:rPr>
      </w:pPr>
      <w:r w:rsidRPr="00213F43">
        <w:rPr>
          <w:b/>
          <w:caps/>
          <w:sz w:val="28"/>
          <w:szCs w:val="28"/>
          <w:lang w:val="bg-BG"/>
        </w:rPr>
        <w:t>ЗА РАЗВИТИЕ НА</w:t>
      </w:r>
      <w:r w:rsidR="00C964DE" w:rsidRPr="00213F43">
        <w:rPr>
          <w:b/>
          <w:caps/>
          <w:sz w:val="28"/>
          <w:szCs w:val="28"/>
          <w:lang w:val="en-US"/>
        </w:rPr>
        <w:t xml:space="preserve"> </w:t>
      </w:r>
      <w:r w:rsidR="001E25C8" w:rsidRPr="00213F43">
        <w:rPr>
          <w:b/>
          <w:caps/>
          <w:sz w:val="28"/>
          <w:szCs w:val="28"/>
          <w:lang w:val="bg-BG"/>
        </w:rPr>
        <w:t>ДГ „СЛАВЕЙЧЕ“,</w:t>
      </w:r>
    </w:p>
    <w:p w14:paraId="640A4B79" w14:textId="7519E3F3" w:rsidR="001E25C8" w:rsidRPr="00213F43" w:rsidRDefault="001F6044" w:rsidP="001E25C8">
      <w:pPr>
        <w:tabs>
          <w:tab w:val="left" w:pos="2313"/>
        </w:tabs>
        <w:spacing w:before="100" w:beforeAutospacing="1"/>
        <w:jc w:val="center"/>
        <w:rPr>
          <w:b/>
          <w:caps/>
          <w:sz w:val="28"/>
          <w:szCs w:val="28"/>
          <w:lang w:val="bg-BG"/>
        </w:rPr>
      </w:pPr>
      <w:r w:rsidRPr="00213F43">
        <w:rPr>
          <w:b/>
          <w:caps/>
          <w:sz w:val="28"/>
          <w:szCs w:val="28"/>
          <w:lang w:val="bg-BG"/>
        </w:rPr>
        <w:t>с</w:t>
      </w:r>
      <w:r w:rsidR="001E25C8" w:rsidRPr="00213F43">
        <w:rPr>
          <w:b/>
          <w:caps/>
          <w:sz w:val="28"/>
          <w:szCs w:val="28"/>
          <w:lang w:val="bg-BG"/>
        </w:rPr>
        <w:t>. лЕСНОВО</w:t>
      </w:r>
    </w:p>
    <w:p w14:paraId="68247C38" w14:textId="6CBE58AA" w:rsidR="005A5F02" w:rsidRPr="00213F43" w:rsidRDefault="003F1ACB" w:rsidP="001E25C8">
      <w:pPr>
        <w:tabs>
          <w:tab w:val="left" w:pos="2313"/>
        </w:tabs>
        <w:spacing w:before="100" w:beforeAutospacing="1"/>
        <w:jc w:val="center"/>
        <w:rPr>
          <w:b/>
          <w:caps/>
          <w:sz w:val="28"/>
          <w:szCs w:val="28"/>
          <w:lang w:val="en-US"/>
        </w:rPr>
      </w:pPr>
      <w:r w:rsidRPr="00213F43">
        <w:rPr>
          <w:b/>
          <w:caps/>
          <w:sz w:val="28"/>
          <w:szCs w:val="28"/>
          <w:lang w:val="bg-BG"/>
        </w:rPr>
        <w:t>за периода 2024</w:t>
      </w:r>
      <w:r w:rsidR="00600131" w:rsidRPr="00213F43">
        <w:rPr>
          <w:b/>
          <w:caps/>
          <w:sz w:val="28"/>
          <w:szCs w:val="28"/>
          <w:lang w:val="bg-BG"/>
        </w:rPr>
        <w:t xml:space="preserve"> - 202</w:t>
      </w:r>
      <w:r w:rsidRPr="00213F43">
        <w:rPr>
          <w:b/>
          <w:caps/>
          <w:sz w:val="28"/>
          <w:szCs w:val="28"/>
          <w:lang w:val="bg-BG"/>
        </w:rPr>
        <w:t>8</w:t>
      </w:r>
    </w:p>
    <w:p w14:paraId="5ABE68E7" w14:textId="77777777" w:rsidR="00F43F1A" w:rsidRPr="003F1ACB" w:rsidRDefault="00F43F1A" w:rsidP="00600131">
      <w:pPr>
        <w:spacing w:before="100" w:beforeAutospacing="1"/>
        <w:jc w:val="both"/>
        <w:rPr>
          <w:b/>
          <w:caps/>
          <w:sz w:val="32"/>
          <w:szCs w:val="32"/>
          <w:lang w:val="bg-BG"/>
        </w:rPr>
      </w:pPr>
    </w:p>
    <w:p w14:paraId="55CB49B9" w14:textId="77777777" w:rsidR="00F43F1A" w:rsidRPr="000B0069" w:rsidRDefault="00F43F1A" w:rsidP="00600131">
      <w:pPr>
        <w:spacing w:before="100" w:beforeAutospacing="1"/>
        <w:jc w:val="both"/>
        <w:rPr>
          <w:b/>
          <w:caps/>
          <w:lang w:val="bg-BG"/>
        </w:rPr>
      </w:pPr>
    </w:p>
    <w:p w14:paraId="72D815F2" w14:textId="77777777" w:rsidR="00F43F1A" w:rsidRPr="000B0069" w:rsidRDefault="00F43F1A" w:rsidP="00600131">
      <w:pPr>
        <w:spacing w:before="100" w:beforeAutospacing="1"/>
        <w:jc w:val="both"/>
        <w:rPr>
          <w:b/>
          <w:caps/>
          <w:lang w:val="bg-BG"/>
        </w:rPr>
      </w:pPr>
    </w:p>
    <w:p w14:paraId="66CED9A6" w14:textId="4EB759B0" w:rsidR="003F5A77" w:rsidRPr="000B0069" w:rsidRDefault="003F5A77" w:rsidP="00600131">
      <w:pPr>
        <w:spacing w:before="100" w:beforeAutospacing="1"/>
        <w:jc w:val="both"/>
        <w:rPr>
          <w:rFonts w:eastAsia="Calibri"/>
          <w:i/>
          <w:lang w:val="bg-BG" w:eastAsia="bg-BG"/>
        </w:rPr>
      </w:pPr>
      <w:r w:rsidRPr="001F6044">
        <w:rPr>
          <w:rFonts w:eastAsia="Calibri"/>
          <w:b/>
          <w:bCs/>
          <w:lang w:val="bg-BG" w:eastAsia="bg-BG"/>
        </w:rPr>
        <w:t xml:space="preserve">Настоящата Стратегия е одобрена от </w:t>
      </w:r>
      <w:r w:rsidRPr="001F6044">
        <w:rPr>
          <w:rFonts w:eastAsia="Calibri"/>
          <w:b/>
          <w:bCs/>
          <w:lang w:eastAsia="bg-BG"/>
        </w:rPr>
        <w:t>Обществения съвет</w:t>
      </w:r>
      <w:r w:rsidR="00604FBB" w:rsidRPr="001F6044">
        <w:rPr>
          <w:rFonts w:eastAsia="Calibri"/>
          <w:b/>
          <w:bCs/>
          <w:lang w:val="bg-BG" w:eastAsia="bg-BG"/>
        </w:rPr>
        <w:t xml:space="preserve"> на </w:t>
      </w:r>
      <w:r w:rsidR="003F1ACB">
        <w:rPr>
          <w:rFonts w:eastAsia="Calibri"/>
          <w:b/>
          <w:bCs/>
          <w:lang w:val="bg-BG" w:eastAsia="bg-BG"/>
        </w:rPr>
        <w:t>16.09.2024</w:t>
      </w:r>
      <w:r w:rsidR="001F6044" w:rsidRPr="001F6044">
        <w:rPr>
          <w:rFonts w:eastAsia="Calibri"/>
          <w:b/>
          <w:bCs/>
          <w:lang w:val="bg-BG" w:eastAsia="bg-BG"/>
        </w:rPr>
        <w:t>г</w:t>
      </w:r>
      <w:r w:rsidR="001F6044">
        <w:rPr>
          <w:rFonts w:eastAsia="Calibri"/>
          <w:lang w:val="bg-BG" w:eastAsia="bg-BG"/>
        </w:rPr>
        <w:t xml:space="preserve">. </w:t>
      </w:r>
      <w:r w:rsidR="00604FBB" w:rsidRPr="000B0069">
        <w:rPr>
          <w:rFonts w:eastAsia="Calibri"/>
          <w:lang w:val="bg-BG" w:eastAsia="bg-BG"/>
        </w:rPr>
        <w:t>/</w:t>
      </w:r>
      <w:r w:rsidRPr="000B0069">
        <w:rPr>
          <w:rFonts w:eastAsia="Calibri"/>
          <w:i/>
          <w:lang w:eastAsia="bg-BG"/>
        </w:rPr>
        <w:t>съгласно чл. 269, ал. 1, т. 1</w:t>
      </w:r>
      <w:r w:rsidRPr="000B0069">
        <w:rPr>
          <w:rFonts w:eastAsia="Calibri"/>
          <w:lang w:val="bg-BG" w:eastAsia="bg-BG"/>
        </w:rPr>
        <w:t>/</w:t>
      </w:r>
      <w:r w:rsidRPr="000B0069">
        <w:rPr>
          <w:rFonts w:eastAsia="Calibri"/>
          <w:lang w:eastAsia="bg-BG"/>
        </w:rPr>
        <w:t xml:space="preserve"> и </w:t>
      </w:r>
      <w:r w:rsidRPr="001F6044">
        <w:rPr>
          <w:rFonts w:eastAsia="Calibri"/>
          <w:b/>
          <w:bCs/>
          <w:lang w:val="bg-BG" w:eastAsia="bg-BG"/>
        </w:rPr>
        <w:t>П</w:t>
      </w:r>
      <w:r w:rsidRPr="001F6044">
        <w:rPr>
          <w:rFonts w:eastAsia="Calibri"/>
          <w:b/>
          <w:bCs/>
          <w:lang w:eastAsia="bg-BG"/>
        </w:rPr>
        <w:t>рие</w:t>
      </w:r>
      <w:r w:rsidRPr="001F6044">
        <w:rPr>
          <w:rFonts w:eastAsia="Calibri"/>
          <w:b/>
          <w:bCs/>
          <w:lang w:val="bg-BG" w:eastAsia="bg-BG"/>
        </w:rPr>
        <w:t xml:space="preserve">та </w:t>
      </w:r>
      <w:r w:rsidR="00123790">
        <w:rPr>
          <w:rFonts w:eastAsia="Calibri"/>
          <w:b/>
          <w:bCs/>
          <w:lang w:val="bg-BG" w:eastAsia="bg-BG"/>
        </w:rPr>
        <w:t xml:space="preserve">с решение </w:t>
      </w:r>
      <w:r w:rsidR="00F41820">
        <w:rPr>
          <w:rFonts w:eastAsia="Calibri"/>
          <w:b/>
          <w:bCs/>
          <w:lang w:val="bg-BG" w:eastAsia="bg-BG"/>
        </w:rPr>
        <w:t>4</w:t>
      </w:r>
      <w:r w:rsidR="00123790">
        <w:rPr>
          <w:rFonts w:eastAsia="Calibri"/>
          <w:b/>
          <w:bCs/>
          <w:lang w:val="bg-BG" w:eastAsia="bg-BG"/>
        </w:rPr>
        <w:t xml:space="preserve"> от Протокол № 01,</w:t>
      </w:r>
      <w:r w:rsidR="00CB29B9">
        <w:rPr>
          <w:rFonts w:eastAsia="Calibri"/>
          <w:b/>
          <w:bCs/>
          <w:lang w:val="bg-BG" w:eastAsia="bg-BG"/>
        </w:rPr>
        <w:t xml:space="preserve"> </w:t>
      </w:r>
      <w:r w:rsidR="00123790">
        <w:rPr>
          <w:rFonts w:eastAsia="Calibri"/>
          <w:b/>
          <w:bCs/>
          <w:lang w:val="bg-BG" w:eastAsia="bg-BG"/>
        </w:rPr>
        <w:t xml:space="preserve">взето на </w:t>
      </w:r>
      <w:r w:rsidRPr="001F6044">
        <w:rPr>
          <w:rFonts w:eastAsia="Calibri"/>
          <w:b/>
          <w:bCs/>
          <w:lang w:eastAsia="bg-BG"/>
        </w:rPr>
        <w:t>Педагогическия съвет</w:t>
      </w:r>
      <w:r w:rsidR="00123790">
        <w:rPr>
          <w:rFonts w:eastAsia="Calibri"/>
          <w:b/>
          <w:bCs/>
          <w:lang w:val="bg-BG" w:eastAsia="bg-BG"/>
        </w:rPr>
        <w:t>,</w:t>
      </w:r>
      <w:r w:rsidRPr="001F6044">
        <w:rPr>
          <w:rFonts w:eastAsia="Calibri"/>
          <w:b/>
          <w:bCs/>
          <w:lang w:val="bg-BG" w:eastAsia="bg-BG"/>
        </w:rPr>
        <w:t xml:space="preserve"> проведен на</w:t>
      </w:r>
      <w:r w:rsidR="003F1ACB">
        <w:rPr>
          <w:rFonts w:eastAsia="Calibri"/>
          <w:b/>
          <w:bCs/>
          <w:lang w:val="bg-BG" w:eastAsia="bg-BG"/>
        </w:rPr>
        <w:t xml:space="preserve"> 09.09.2024</w:t>
      </w:r>
      <w:r w:rsidR="001F6044" w:rsidRPr="001F6044">
        <w:rPr>
          <w:rFonts w:eastAsia="Calibri"/>
          <w:b/>
          <w:bCs/>
          <w:lang w:val="bg-BG" w:eastAsia="bg-BG"/>
        </w:rPr>
        <w:t>г.</w:t>
      </w:r>
      <w:r w:rsidR="001F6044">
        <w:rPr>
          <w:rFonts w:eastAsia="Calibri"/>
          <w:b/>
          <w:bCs/>
          <w:lang w:val="bg-BG" w:eastAsia="bg-BG"/>
        </w:rPr>
        <w:t xml:space="preserve"> </w:t>
      </w:r>
      <w:r w:rsidR="00604FBB" w:rsidRPr="000B0069">
        <w:rPr>
          <w:rFonts w:eastAsia="Calibri"/>
          <w:lang w:val="bg-BG" w:eastAsia="bg-BG"/>
        </w:rPr>
        <w:t>/</w:t>
      </w:r>
      <w:r w:rsidRPr="000B0069">
        <w:rPr>
          <w:rFonts w:eastAsia="Calibri"/>
          <w:i/>
          <w:lang w:eastAsia="bg-BG"/>
        </w:rPr>
        <w:t>съгласно чл. 263, ал. 1, т. 1 на Закона за предучилищното и училищното образование</w:t>
      </w:r>
      <w:r w:rsidRPr="000B0069">
        <w:rPr>
          <w:rFonts w:eastAsia="Calibri"/>
          <w:i/>
          <w:lang w:val="bg-BG" w:eastAsia="bg-BG"/>
        </w:rPr>
        <w:t>/</w:t>
      </w:r>
      <w:r w:rsidRPr="000B0069">
        <w:rPr>
          <w:rFonts w:eastAsia="Calibri"/>
          <w:i/>
          <w:lang w:eastAsia="bg-BG"/>
        </w:rPr>
        <w:t>.</w:t>
      </w:r>
    </w:p>
    <w:p w14:paraId="2880B582" w14:textId="77777777" w:rsidR="005A5F02" w:rsidRPr="000B0069" w:rsidRDefault="005A5F02" w:rsidP="00600131">
      <w:pPr>
        <w:spacing w:before="100" w:beforeAutospacing="1"/>
        <w:jc w:val="both"/>
        <w:rPr>
          <w:b/>
          <w:caps/>
          <w:lang w:val="en-US"/>
        </w:rPr>
      </w:pPr>
    </w:p>
    <w:p w14:paraId="6CC00DE5" w14:textId="77777777" w:rsidR="005A5F02" w:rsidRPr="000B0069" w:rsidRDefault="005A5F02" w:rsidP="00600131">
      <w:pPr>
        <w:spacing w:before="100" w:beforeAutospacing="1"/>
        <w:jc w:val="both"/>
        <w:rPr>
          <w:caps/>
          <w:lang w:val="en-US"/>
        </w:rPr>
      </w:pPr>
    </w:p>
    <w:p w14:paraId="1EE209F2" w14:textId="77777777" w:rsidR="003046A8" w:rsidRPr="000B0069" w:rsidRDefault="003046A8" w:rsidP="00600131">
      <w:pPr>
        <w:spacing w:before="100" w:beforeAutospacing="1"/>
        <w:jc w:val="both"/>
        <w:rPr>
          <w:caps/>
          <w:lang w:val="en-US"/>
        </w:rPr>
      </w:pPr>
    </w:p>
    <w:p w14:paraId="60A45736" w14:textId="644FCDAB" w:rsidR="005A5F02" w:rsidRPr="000B0069" w:rsidRDefault="005A5F02" w:rsidP="00600131">
      <w:pPr>
        <w:spacing w:before="100" w:beforeAutospacing="1"/>
        <w:jc w:val="both"/>
        <w:rPr>
          <w:caps/>
          <w:lang w:val="en-US"/>
        </w:rPr>
      </w:pPr>
    </w:p>
    <w:p w14:paraId="29F77F73" w14:textId="59EF469A" w:rsidR="006F3797" w:rsidRDefault="006F3797" w:rsidP="00600131">
      <w:pPr>
        <w:spacing w:before="100" w:beforeAutospacing="1"/>
        <w:jc w:val="both"/>
        <w:rPr>
          <w:caps/>
          <w:lang w:val="en-US"/>
        </w:rPr>
      </w:pPr>
    </w:p>
    <w:p w14:paraId="4B747483" w14:textId="77777777" w:rsidR="00213F43" w:rsidRPr="000B0069" w:rsidRDefault="00213F43" w:rsidP="00600131">
      <w:pPr>
        <w:spacing w:before="100" w:beforeAutospacing="1"/>
        <w:jc w:val="both"/>
        <w:rPr>
          <w:caps/>
          <w:lang w:val="en-US"/>
        </w:rPr>
      </w:pPr>
    </w:p>
    <w:p w14:paraId="1BB2ABB4" w14:textId="566DE9D3" w:rsidR="00C066EA" w:rsidRPr="000B0069" w:rsidRDefault="00600131" w:rsidP="001E25C8">
      <w:pPr>
        <w:spacing w:before="240"/>
        <w:jc w:val="both"/>
      </w:pPr>
      <w:r w:rsidRPr="000B0069">
        <w:rPr>
          <w:lang w:val="bg-BG"/>
        </w:rPr>
        <w:lastRenderedPageBreak/>
        <w:t xml:space="preserve">1. </w:t>
      </w:r>
      <w:r w:rsidR="00C066EA" w:rsidRPr="000B0069">
        <w:t>Общи положения</w:t>
      </w:r>
      <w:r w:rsidR="001F6044">
        <w:rPr>
          <w:lang w:val="bg-BG"/>
        </w:rPr>
        <w:t>,</w:t>
      </w:r>
      <w:r w:rsidR="005A5F02" w:rsidRPr="000B0069">
        <w:t xml:space="preserve"> история, статут</w:t>
      </w:r>
      <w:r w:rsidR="00B02DAA" w:rsidRPr="000B0069">
        <w:tab/>
      </w:r>
      <w:r w:rsidR="00B02DAA" w:rsidRPr="000B0069">
        <w:tab/>
      </w:r>
      <w:r w:rsidR="00B02DAA" w:rsidRPr="000B0069">
        <w:tab/>
      </w:r>
      <w:r w:rsidR="00B02DAA" w:rsidRPr="000B0069">
        <w:tab/>
      </w:r>
      <w:r w:rsidRPr="000B0069">
        <w:rPr>
          <w:lang w:val="bg-BG"/>
        </w:rPr>
        <w:tab/>
      </w:r>
      <w:r w:rsidRPr="000B0069">
        <w:rPr>
          <w:lang w:val="bg-BG"/>
        </w:rPr>
        <w:tab/>
      </w:r>
    </w:p>
    <w:p w14:paraId="3071E040" w14:textId="51B030F9" w:rsidR="006A6783" w:rsidRPr="000B0069" w:rsidRDefault="00600131" w:rsidP="001E25C8">
      <w:pPr>
        <w:spacing w:before="240"/>
        <w:jc w:val="both"/>
        <w:rPr>
          <w:lang w:val="bg-BG"/>
        </w:rPr>
      </w:pPr>
      <w:r w:rsidRPr="000B0069">
        <w:rPr>
          <w:lang w:val="bg-BG"/>
        </w:rPr>
        <w:t xml:space="preserve">2. </w:t>
      </w:r>
      <w:r w:rsidRPr="000B0069">
        <w:t>А</w:t>
      </w:r>
      <w:r w:rsidRPr="000B0069">
        <w:rPr>
          <w:lang w:val="bg-BG"/>
        </w:rPr>
        <w:t>нализ</w:t>
      </w:r>
      <w:r w:rsidR="006A6783" w:rsidRPr="000B0069">
        <w:t xml:space="preserve"> на състояниет</w:t>
      </w:r>
      <w:r w:rsidR="00D11159" w:rsidRPr="000B0069">
        <w:t xml:space="preserve">о на образователната институция. PEST. SWOT.     </w:t>
      </w:r>
    </w:p>
    <w:p w14:paraId="1BB4B225" w14:textId="6F539AD1" w:rsidR="009E38E5" w:rsidRPr="000B0069" w:rsidRDefault="00600131" w:rsidP="001E25C8">
      <w:pPr>
        <w:spacing w:before="240"/>
        <w:jc w:val="both"/>
      </w:pPr>
      <w:r w:rsidRPr="000B0069">
        <w:rPr>
          <w:lang w:val="bg-BG"/>
        </w:rPr>
        <w:t xml:space="preserve">3. </w:t>
      </w:r>
      <w:r w:rsidRPr="000B0069">
        <w:t>Поемане на отговорност</w:t>
      </w:r>
      <w:r w:rsidR="00C066EA" w:rsidRPr="000B0069">
        <w:t xml:space="preserve">. </w:t>
      </w:r>
      <w:r w:rsidR="006A6783" w:rsidRPr="000B0069">
        <w:t xml:space="preserve">         </w:t>
      </w:r>
      <w:r w:rsidR="00566E2F" w:rsidRPr="000B0069">
        <w:tab/>
      </w:r>
      <w:r w:rsidR="00566E2F" w:rsidRPr="000B0069">
        <w:tab/>
      </w:r>
      <w:r w:rsidR="00566E2F" w:rsidRPr="000B0069">
        <w:tab/>
      </w:r>
      <w:r w:rsidR="00C066EA" w:rsidRPr="000B0069">
        <w:t xml:space="preserve">         </w:t>
      </w:r>
      <w:r w:rsidR="00B02DAA" w:rsidRPr="000B0069">
        <w:tab/>
      </w:r>
      <w:r w:rsidR="00B02DAA" w:rsidRPr="000B0069">
        <w:tab/>
      </w:r>
      <w:r w:rsidRPr="000B0069">
        <w:rPr>
          <w:lang w:val="bg-BG"/>
        </w:rPr>
        <w:tab/>
      </w:r>
      <w:r w:rsidRPr="000B0069">
        <w:rPr>
          <w:lang w:val="bg-BG"/>
        </w:rPr>
        <w:tab/>
      </w:r>
    </w:p>
    <w:p w14:paraId="7E23066F" w14:textId="7567465F" w:rsidR="009E38E5" w:rsidRPr="000B0069" w:rsidRDefault="00600131" w:rsidP="001E25C8">
      <w:pPr>
        <w:spacing w:before="240"/>
        <w:jc w:val="both"/>
      </w:pPr>
      <w:r w:rsidRPr="000B0069">
        <w:rPr>
          <w:lang w:val="bg-BG"/>
        </w:rPr>
        <w:t xml:space="preserve">4. </w:t>
      </w:r>
      <w:r w:rsidRPr="000B0069">
        <w:t>Мисия и визия</w:t>
      </w:r>
      <w:r w:rsidR="00566E2F" w:rsidRPr="000B0069">
        <w:tab/>
      </w:r>
      <w:r w:rsidR="00566E2F" w:rsidRPr="000B0069">
        <w:tab/>
      </w:r>
      <w:r w:rsidR="00566E2F" w:rsidRPr="000B0069">
        <w:tab/>
      </w:r>
      <w:r w:rsidR="00566E2F" w:rsidRPr="000B0069">
        <w:tab/>
      </w:r>
      <w:r w:rsidR="00566E2F" w:rsidRPr="000B0069">
        <w:tab/>
      </w:r>
      <w:r w:rsidR="00566E2F" w:rsidRPr="000B0069">
        <w:tab/>
      </w:r>
      <w:r w:rsidR="005A5F02" w:rsidRPr="000B0069">
        <w:tab/>
      </w:r>
      <w:r w:rsidRPr="000B0069">
        <w:rPr>
          <w:lang w:val="bg-BG"/>
        </w:rPr>
        <w:tab/>
      </w:r>
      <w:r w:rsidRPr="000B0069">
        <w:rPr>
          <w:lang w:val="bg-BG"/>
        </w:rPr>
        <w:tab/>
      </w:r>
    </w:p>
    <w:p w14:paraId="20BADE17" w14:textId="1603B3DC" w:rsidR="009E38E5" w:rsidRPr="000B0069" w:rsidRDefault="00600131" w:rsidP="001E25C8">
      <w:pPr>
        <w:spacing w:before="240"/>
        <w:jc w:val="both"/>
        <w:rPr>
          <w:lang w:val="bg-BG"/>
        </w:rPr>
      </w:pPr>
      <w:r w:rsidRPr="000B0069">
        <w:rPr>
          <w:lang w:val="bg-BG"/>
        </w:rPr>
        <w:t xml:space="preserve">5. </w:t>
      </w:r>
      <w:r w:rsidRPr="000B0069">
        <w:t>Принципи</w:t>
      </w:r>
      <w:r w:rsidRPr="000B0069">
        <w:rPr>
          <w:lang w:val="bg-BG"/>
        </w:rPr>
        <w:tab/>
      </w:r>
      <w:r w:rsidRPr="000B0069">
        <w:rPr>
          <w:lang w:val="bg-BG"/>
        </w:rPr>
        <w:tab/>
      </w:r>
      <w:r w:rsidRPr="000B0069">
        <w:rPr>
          <w:lang w:val="bg-BG"/>
        </w:rPr>
        <w:tab/>
      </w:r>
      <w:r w:rsidRPr="000B0069">
        <w:rPr>
          <w:lang w:val="bg-BG"/>
        </w:rPr>
        <w:tab/>
      </w:r>
      <w:r w:rsidRPr="000B0069">
        <w:rPr>
          <w:lang w:val="bg-BG"/>
        </w:rPr>
        <w:tab/>
      </w:r>
      <w:r w:rsidRPr="000B0069">
        <w:rPr>
          <w:lang w:val="bg-BG"/>
        </w:rPr>
        <w:tab/>
      </w:r>
      <w:r w:rsidRPr="000B0069">
        <w:rPr>
          <w:lang w:val="bg-BG"/>
        </w:rPr>
        <w:tab/>
      </w:r>
      <w:r w:rsidRPr="000B0069">
        <w:rPr>
          <w:lang w:val="bg-BG"/>
        </w:rPr>
        <w:tab/>
      </w:r>
      <w:r w:rsidRPr="000B0069">
        <w:rPr>
          <w:lang w:val="bg-BG"/>
        </w:rPr>
        <w:tab/>
      </w:r>
      <w:r w:rsidRPr="000B0069">
        <w:rPr>
          <w:lang w:val="bg-BG"/>
        </w:rPr>
        <w:tab/>
      </w:r>
    </w:p>
    <w:p w14:paraId="3BE6E54F" w14:textId="2717B074" w:rsidR="00566E2F" w:rsidRPr="000B0069" w:rsidRDefault="00600131" w:rsidP="001E25C8">
      <w:pPr>
        <w:spacing w:before="240"/>
        <w:jc w:val="both"/>
      </w:pPr>
      <w:r w:rsidRPr="000B0069">
        <w:rPr>
          <w:lang w:val="bg-BG"/>
        </w:rPr>
        <w:t xml:space="preserve">6. </w:t>
      </w:r>
      <w:r w:rsidRPr="000B0069">
        <w:t>Цели</w:t>
      </w:r>
      <w:r w:rsidR="005A5F02" w:rsidRPr="000B0069">
        <w:t xml:space="preserve">. </w:t>
      </w:r>
      <w:r w:rsidR="00B02DAA" w:rsidRPr="000B0069">
        <w:tab/>
      </w:r>
      <w:r w:rsidR="00B02DAA" w:rsidRPr="000B0069">
        <w:tab/>
      </w:r>
      <w:r w:rsidR="00B02DAA" w:rsidRPr="000B0069">
        <w:tab/>
      </w:r>
      <w:r w:rsidR="00B02DAA" w:rsidRPr="000B0069">
        <w:tab/>
      </w:r>
      <w:r w:rsidR="00B02DAA" w:rsidRPr="000B0069">
        <w:tab/>
      </w:r>
      <w:r w:rsidR="00B02DAA" w:rsidRPr="000B0069">
        <w:tab/>
      </w:r>
      <w:r w:rsidR="00B02DAA" w:rsidRPr="000B0069">
        <w:tab/>
      </w:r>
      <w:r w:rsidR="00B02DAA" w:rsidRPr="000B0069">
        <w:tab/>
      </w:r>
      <w:r w:rsidR="00B02DAA" w:rsidRPr="000B0069">
        <w:tab/>
      </w:r>
      <w:r w:rsidRPr="000B0069">
        <w:rPr>
          <w:lang w:val="bg-BG"/>
        </w:rPr>
        <w:tab/>
      </w:r>
    </w:p>
    <w:p w14:paraId="23F7D015" w14:textId="52D90817" w:rsidR="00604FBB" w:rsidRPr="000B0069" w:rsidRDefault="006A6783" w:rsidP="003F1ACB">
      <w:pPr>
        <w:ind w:left="426" w:firstLine="283"/>
        <w:jc w:val="both"/>
        <w:rPr>
          <w:lang w:val="bg-BG"/>
        </w:rPr>
      </w:pPr>
      <w:r w:rsidRPr="000B0069">
        <w:t>6.1</w:t>
      </w:r>
      <w:r w:rsidR="00F90F47" w:rsidRPr="000B0069">
        <w:t>. Стратегическа цел</w:t>
      </w:r>
      <w:r w:rsidR="00600131" w:rsidRPr="000B0069">
        <w:tab/>
      </w:r>
      <w:r w:rsidR="00600131" w:rsidRPr="000B0069">
        <w:tab/>
      </w:r>
      <w:r w:rsidR="00600131" w:rsidRPr="000B0069">
        <w:tab/>
      </w:r>
      <w:r w:rsidR="00600131" w:rsidRPr="000B0069">
        <w:tab/>
      </w:r>
      <w:r w:rsidR="00600131" w:rsidRPr="000B0069">
        <w:tab/>
      </w:r>
      <w:r w:rsidR="00600131" w:rsidRPr="000B0069">
        <w:tab/>
      </w:r>
      <w:r w:rsidR="00600131" w:rsidRPr="000B0069">
        <w:tab/>
      </w:r>
    </w:p>
    <w:p w14:paraId="74F67AEF" w14:textId="6B182BCD" w:rsidR="00604FBB" w:rsidRPr="000B0069" w:rsidRDefault="00F90F47" w:rsidP="003F1ACB">
      <w:pPr>
        <w:spacing w:before="240"/>
        <w:ind w:left="426" w:firstLine="283"/>
        <w:jc w:val="both"/>
        <w:rPr>
          <w:lang w:val="bg-BG"/>
        </w:rPr>
      </w:pPr>
      <w:r w:rsidRPr="000B0069">
        <w:t>6.2. Оперативни цели</w:t>
      </w:r>
      <w:r w:rsidR="00600131" w:rsidRPr="000B0069">
        <w:tab/>
      </w:r>
      <w:r w:rsidR="00600131" w:rsidRPr="000B0069">
        <w:tab/>
      </w:r>
      <w:r w:rsidR="00600131" w:rsidRPr="000B0069">
        <w:tab/>
      </w:r>
      <w:r w:rsidR="00600131" w:rsidRPr="000B0069">
        <w:tab/>
      </w:r>
      <w:r w:rsidR="00600131" w:rsidRPr="000B0069">
        <w:tab/>
      </w:r>
      <w:r w:rsidR="00600131" w:rsidRPr="000B0069">
        <w:tab/>
      </w:r>
      <w:r w:rsidR="00600131" w:rsidRPr="000B0069">
        <w:tab/>
      </w:r>
    </w:p>
    <w:p w14:paraId="2ED723B4" w14:textId="19554253" w:rsidR="00604FBB" w:rsidRPr="000B0069" w:rsidRDefault="00F90F47" w:rsidP="003F1ACB">
      <w:pPr>
        <w:spacing w:before="240"/>
        <w:ind w:left="426" w:firstLine="283"/>
        <w:jc w:val="both"/>
        <w:rPr>
          <w:lang w:val="bg-BG"/>
        </w:rPr>
      </w:pPr>
      <w:r w:rsidRPr="000B0069">
        <w:t>6.3.</w:t>
      </w:r>
      <w:r w:rsidR="00600131" w:rsidRPr="000B0069">
        <w:tab/>
      </w:r>
      <w:r w:rsidR="00690113" w:rsidRPr="00117E9C">
        <w:rPr>
          <w:b/>
          <w:sz w:val="20"/>
          <w:szCs w:val="20"/>
          <w:u w:val="single"/>
          <w:lang w:val="bg-BG" w:eastAsia="bg-BG"/>
        </w:rPr>
        <w:t>ПРИОРИТЕТНА ОБЛАСТ I</w:t>
      </w:r>
      <w:r w:rsidR="004531CB" w:rsidRPr="00117E9C">
        <w:rPr>
          <w:b/>
          <w:sz w:val="20"/>
          <w:szCs w:val="20"/>
          <w:u w:val="single"/>
          <w:lang w:val="bg-BG" w:eastAsia="bg-BG"/>
        </w:rPr>
        <w:t xml:space="preserve"> – ЕФЕКТИВНО УПРАВЛЕНИЕ НА ОРАЗОВАТЕЛНИЯ ПРОЦЕС</w:t>
      </w:r>
      <w:r w:rsidR="00600131" w:rsidRPr="000B0069">
        <w:tab/>
      </w:r>
      <w:r w:rsidR="00600131" w:rsidRPr="000B0069">
        <w:tab/>
      </w:r>
      <w:r w:rsidR="00732EBA" w:rsidRPr="000B0069">
        <w:rPr>
          <w:lang w:val="bg-BG"/>
        </w:rPr>
        <w:t xml:space="preserve">               </w:t>
      </w:r>
      <w:r w:rsidR="003046A8" w:rsidRPr="000B0069">
        <w:rPr>
          <w:lang w:val="bg-BG"/>
        </w:rPr>
        <w:t xml:space="preserve">                       </w:t>
      </w:r>
      <w:r w:rsidR="00732EBA" w:rsidRPr="000B0069">
        <w:rPr>
          <w:lang w:val="bg-BG"/>
        </w:rPr>
        <w:t xml:space="preserve">       </w:t>
      </w:r>
    </w:p>
    <w:p w14:paraId="0E81740E" w14:textId="4245F99C" w:rsidR="00690113" w:rsidRPr="000B0069" w:rsidRDefault="00F90F47" w:rsidP="003F1ACB">
      <w:pPr>
        <w:spacing w:before="240"/>
        <w:ind w:left="426" w:firstLine="283"/>
        <w:jc w:val="both"/>
        <w:rPr>
          <w:lang w:val="bg-BG"/>
        </w:rPr>
      </w:pPr>
      <w:r w:rsidRPr="000B0069">
        <w:t>6.4. Осно</w:t>
      </w:r>
      <w:r w:rsidR="00690113" w:rsidRPr="000B0069">
        <w:t>вни дейности по оперативна цел</w:t>
      </w:r>
    </w:p>
    <w:p w14:paraId="174DF164" w14:textId="1185A420" w:rsidR="00690113" w:rsidRPr="000B0069" w:rsidRDefault="00690113" w:rsidP="001E25C8">
      <w:pPr>
        <w:spacing w:before="100" w:beforeAutospacing="1"/>
        <w:ind w:left="426" w:firstLine="283"/>
        <w:jc w:val="both"/>
      </w:pPr>
      <w:r w:rsidRPr="000B0069">
        <w:rPr>
          <w:b/>
          <w:u w:val="single"/>
          <w:lang w:val="bg-BG"/>
        </w:rPr>
        <w:t>6</w:t>
      </w:r>
      <w:r w:rsidRPr="00117E9C">
        <w:rPr>
          <w:b/>
          <w:sz w:val="20"/>
          <w:szCs w:val="20"/>
          <w:u w:val="single"/>
          <w:lang w:val="bg-BG"/>
        </w:rPr>
        <w:t xml:space="preserve">.5. ПРИОРИТЕТНА ОБЛАСТ </w:t>
      </w:r>
      <w:r w:rsidRPr="00117E9C">
        <w:rPr>
          <w:b/>
          <w:sz w:val="20"/>
          <w:szCs w:val="20"/>
          <w:u w:val="single"/>
          <w:lang w:val="en-US"/>
        </w:rPr>
        <w:t xml:space="preserve">II – </w:t>
      </w:r>
      <w:r w:rsidRPr="00117E9C">
        <w:rPr>
          <w:b/>
          <w:sz w:val="20"/>
          <w:szCs w:val="20"/>
          <w:u w:val="single"/>
          <w:lang w:val="bg-BG"/>
        </w:rPr>
        <w:t>„УПРАВЛЕНИЕ НА ИНСТИТУЦИЯТА“</w:t>
      </w:r>
      <w:r w:rsidR="00600131" w:rsidRPr="00117E9C">
        <w:rPr>
          <w:sz w:val="20"/>
          <w:szCs w:val="20"/>
        </w:rPr>
        <w:tab/>
      </w:r>
      <w:r w:rsidR="00547F04" w:rsidRPr="00117E9C">
        <w:rPr>
          <w:b/>
          <w:i/>
          <w:sz w:val="20"/>
          <w:szCs w:val="20"/>
          <w:lang w:val="bg-BG"/>
        </w:rPr>
        <w:t xml:space="preserve">                                                                              </w:t>
      </w:r>
      <w:r w:rsidR="00600131" w:rsidRPr="000B0069">
        <w:tab/>
      </w:r>
      <w:r w:rsidR="00600131" w:rsidRPr="000B0069">
        <w:tab/>
      </w:r>
    </w:p>
    <w:p w14:paraId="24323490" w14:textId="4EF619EB" w:rsidR="00604FBB" w:rsidRPr="000B0069" w:rsidRDefault="00B8711B" w:rsidP="001E25C8">
      <w:pPr>
        <w:spacing w:before="100" w:beforeAutospacing="1"/>
        <w:jc w:val="both"/>
        <w:rPr>
          <w:lang w:val="bg-BG"/>
        </w:rPr>
      </w:pPr>
      <w:r w:rsidRPr="000B0069">
        <w:rPr>
          <w:lang w:val="bg-BG"/>
        </w:rPr>
        <w:t>7. Критерии</w:t>
      </w:r>
      <w:r w:rsidR="006A6783" w:rsidRPr="000B0069">
        <w:rPr>
          <w:lang w:val="bg-BG"/>
        </w:rPr>
        <w:t xml:space="preserve"> показатели за измерване на резултатите</w:t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</w:p>
    <w:p w14:paraId="35174ABC" w14:textId="524D3259" w:rsidR="00703432" w:rsidRPr="000B0069" w:rsidRDefault="006A6783" w:rsidP="001E25C8">
      <w:pPr>
        <w:spacing w:before="100" w:beforeAutospacing="1"/>
        <w:jc w:val="both"/>
        <w:rPr>
          <w:lang w:val="bg-BG"/>
        </w:rPr>
      </w:pPr>
      <w:r w:rsidRPr="000B0069">
        <w:rPr>
          <w:lang w:val="bg-BG"/>
        </w:rPr>
        <w:t>8</w:t>
      </w:r>
      <w:r w:rsidR="00703432" w:rsidRPr="000B0069">
        <w:rPr>
          <w:lang w:val="bg-BG"/>
        </w:rPr>
        <w:t>. Обхват на стратегията</w:t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</w:p>
    <w:p w14:paraId="599AE0A4" w14:textId="76916256" w:rsidR="00703432" w:rsidRPr="000B0069" w:rsidRDefault="00703432" w:rsidP="001E25C8">
      <w:pPr>
        <w:spacing w:before="100" w:beforeAutospacing="1"/>
        <w:jc w:val="both"/>
        <w:rPr>
          <w:lang w:val="bg-BG"/>
        </w:rPr>
      </w:pPr>
      <w:r w:rsidRPr="000B0069">
        <w:rPr>
          <w:lang w:val="bg-BG"/>
        </w:rPr>
        <w:t>9. Администриране</w:t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</w:p>
    <w:p w14:paraId="25A8E552" w14:textId="43CC1046" w:rsidR="00604FBB" w:rsidRPr="000B0069" w:rsidRDefault="00703432" w:rsidP="001E25C8">
      <w:pPr>
        <w:spacing w:before="100" w:beforeAutospacing="1"/>
        <w:jc w:val="both"/>
        <w:rPr>
          <w:lang w:val="bg-BG"/>
        </w:rPr>
      </w:pPr>
      <w:r w:rsidRPr="000B0069">
        <w:rPr>
          <w:lang w:val="bg-BG"/>
        </w:rPr>
        <w:t>10. Финансиране</w:t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</w:p>
    <w:p w14:paraId="5B724A49" w14:textId="06991943" w:rsidR="00703432" w:rsidRPr="000B0069" w:rsidRDefault="00703432" w:rsidP="001E25C8">
      <w:pPr>
        <w:spacing w:before="100" w:beforeAutospacing="1"/>
        <w:jc w:val="both"/>
        <w:rPr>
          <w:lang w:val="bg-BG"/>
        </w:rPr>
      </w:pPr>
      <w:r w:rsidRPr="000B0069">
        <w:rPr>
          <w:lang w:val="bg-BG"/>
        </w:rPr>
        <w:t>11. Мерки</w:t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</w:p>
    <w:p w14:paraId="5AC7C805" w14:textId="25B5A641" w:rsidR="001F6044" w:rsidRPr="003F1ACB" w:rsidRDefault="00703432" w:rsidP="00600131">
      <w:pPr>
        <w:spacing w:before="100" w:beforeAutospacing="1"/>
        <w:jc w:val="both"/>
        <w:rPr>
          <w:lang w:val="bg-BG"/>
        </w:rPr>
      </w:pPr>
      <w:r w:rsidRPr="000B0069">
        <w:rPr>
          <w:lang w:val="bg-BG"/>
        </w:rPr>
        <w:t>12. Оценка на с</w:t>
      </w:r>
      <w:r w:rsidR="00B02DAA" w:rsidRPr="000B0069">
        <w:rPr>
          <w:lang w:val="bg-BG"/>
        </w:rPr>
        <w:t>тратегията</w:t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  <w:r w:rsidR="00B02DAA" w:rsidRPr="000B0069">
        <w:rPr>
          <w:lang w:val="en-US"/>
        </w:rPr>
        <w:tab/>
      </w:r>
    </w:p>
    <w:p w14:paraId="77955BFD" w14:textId="77777777" w:rsidR="00E904CE" w:rsidRPr="00117E9C" w:rsidRDefault="00E904CE" w:rsidP="001A0224">
      <w:pPr>
        <w:pStyle w:val="a7"/>
        <w:numPr>
          <w:ilvl w:val="0"/>
          <w:numId w:val="11"/>
        </w:numPr>
        <w:spacing w:before="100" w:beforeAutospacing="1"/>
        <w:jc w:val="both"/>
        <w:rPr>
          <w:b/>
          <w:caps/>
          <w:sz w:val="20"/>
          <w:szCs w:val="20"/>
        </w:rPr>
      </w:pPr>
      <w:r w:rsidRPr="00117E9C">
        <w:rPr>
          <w:b/>
          <w:caps/>
          <w:sz w:val="20"/>
          <w:szCs w:val="20"/>
        </w:rPr>
        <w:t>Общи положения</w:t>
      </w:r>
      <w:r w:rsidR="00C060AC" w:rsidRPr="00117E9C">
        <w:rPr>
          <w:b/>
          <w:caps/>
          <w:sz w:val="20"/>
          <w:szCs w:val="20"/>
        </w:rPr>
        <w:t>.</w:t>
      </w:r>
    </w:p>
    <w:p w14:paraId="37F6F3A5" w14:textId="77777777" w:rsidR="00177D61" w:rsidRPr="00117E9C" w:rsidRDefault="00177D61" w:rsidP="00600131">
      <w:pPr>
        <w:spacing w:before="100" w:beforeAutospacing="1"/>
        <w:ind w:firstLine="284"/>
        <w:jc w:val="both"/>
        <w:rPr>
          <w:b/>
          <w:caps/>
          <w:sz w:val="20"/>
          <w:szCs w:val="20"/>
          <w:lang w:val="bg-BG"/>
        </w:rPr>
      </w:pPr>
      <w:r w:rsidRPr="00117E9C">
        <w:rPr>
          <w:b/>
          <w:caps/>
          <w:sz w:val="20"/>
          <w:szCs w:val="20"/>
          <w:lang w:val="bg-BG"/>
        </w:rPr>
        <w:t>Нормативна основа</w:t>
      </w:r>
      <w:r w:rsidR="001C50A1" w:rsidRPr="00117E9C">
        <w:rPr>
          <w:b/>
          <w:caps/>
          <w:sz w:val="20"/>
          <w:szCs w:val="20"/>
          <w:lang w:val="bg-BG"/>
        </w:rPr>
        <w:t xml:space="preserve"> НА НАСТОЯЩАТА СТРАТЕГИЯ СА</w:t>
      </w:r>
      <w:r w:rsidR="001C50A1" w:rsidRPr="00117E9C">
        <w:rPr>
          <w:b/>
          <w:sz w:val="20"/>
          <w:szCs w:val="20"/>
          <w:lang w:val="bg-BG"/>
        </w:rPr>
        <w:t>:</w:t>
      </w:r>
    </w:p>
    <w:p w14:paraId="17EDC8CD" w14:textId="79D6E046" w:rsidR="00732EBA" w:rsidRPr="000B0069" w:rsidRDefault="001F6044" w:rsidP="001A0224">
      <w:pPr>
        <w:pStyle w:val="a7"/>
        <w:numPr>
          <w:ilvl w:val="0"/>
          <w:numId w:val="2"/>
        </w:numPr>
        <w:spacing w:before="100" w:beforeAutospacing="1"/>
        <w:jc w:val="both"/>
      </w:pPr>
      <w:r>
        <w:t>Стратегията на европейския съюз зе интелигентен, устойчив и приобщаващ растеж.</w:t>
      </w:r>
    </w:p>
    <w:p w14:paraId="183D1B5E" w14:textId="77777777" w:rsidR="00F42A03" w:rsidRPr="000B0069" w:rsidRDefault="00732EBA" w:rsidP="001A0224">
      <w:pPr>
        <w:pStyle w:val="a7"/>
        <w:numPr>
          <w:ilvl w:val="0"/>
          <w:numId w:val="2"/>
        </w:numPr>
        <w:spacing w:before="100" w:beforeAutospacing="1"/>
        <w:jc w:val="both"/>
      </w:pPr>
      <w:r w:rsidRPr="000B0069">
        <w:t xml:space="preserve"> „ЕВРОПА 203</w:t>
      </w:r>
      <w:r w:rsidR="000651A3" w:rsidRPr="000B0069">
        <w:t>0</w:t>
      </w:r>
      <w:r w:rsidR="001E27B0" w:rsidRPr="000B0069">
        <w:t>”</w:t>
      </w:r>
    </w:p>
    <w:p w14:paraId="7B4FB625" w14:textId="77777777" w:rsidR="00732EBA" w:rsidRPr="000B0069" w:rsidRDefault="00732EBA" w:rsidP="001A0224">
      <w:pPr>
        <w:pStyle w:val="a7"/>
        <w:numPr>
          <w:ilvl w:val="0"/>
          <w:numId w:val="2"/>
        </w:numPr>
        <w:spacing w:before="100" w:beforeAutospacing="1"/>
        <w:jc w:val="both"/>
      </w:pPr>
      <w:r w:rsidRPr="000B0069">
        <w:t>„БЪЛГАРИЯ 2030“</w:t>
      </w:r>
    </w:p>
    <w:p w14:paraId="3C0B90D8" w14:textId="77777777" w:rsidR="000651A3" w:rsidRPr="000B0069" w:rsidRDefault="00F42A03" w:rsidP="001A0224">
      <w:pPr>
        <w:pStyle w:val="a7"/>
        <w:numPr>
          <w:ilvl w:val="0"/>
          <w:numId w:val="2"/>
        </w:numPr>
        <w:spacing w:before="100" w:beforeAutospacing="1"/>
        <w:jc w:val="both"/>
        <w:rPr>
          <w:b/>
          <w:i/>
        </w:rPr>
      </w:pPr>
      <w:r w:rsidRPr="000B0069">
        <w:t>Закон за предучилищното и училищно образование</w:t>
      </w:r>
      <w:r w:rsidR="008E010E" w:rsidRPr="000B0069">
        <w:t xml:space="preserve"> /ЗПУО/</w:t>
      </w:r>
      <w:r w:rsidR="00732EBA" w:rsidRPr="000B0069">
        <w:t xml:space="preserve"> </w:t>
      </w:r>
      <w:r w:rsidR="00732EBA" w:rsidRPr="000B0069">
        <w:rPr>
          <w:b/>
          <w:i/>
        </w:rPr>
        <w:t>с промени 2020 г.</w:t>
      </w:r>
    </w:p>
    <w:p w14:paraId="22C07B6C" w14:textId="77777777" w:rsidR="000651A3" w:rsidRPr="000B0069" w:rsidRDefault="000651A3" w:rsidP="001A0224">
      <w:pPr>
        <w:pStyle w:val="Heading20"/>
        <w:keepNext/>
        <w:keepLines/>
        <w:numPr>
          <w:ilvl w:val="0"/>
          <w:numId w:val="2"/>
        </w:numPr>
        <w:shd w:val="clear" w:color="auto" w:fill="auto"/>
        <w:spacing w:after="125"/>
        <w:jc w:val="both"/>
        <w:rPr>
          <w:sz w:val="24"/>
          <w:szCs w:val="24"/>
        </w:rPr>
      </w:pPr>
      <w:r w:rsidRPr="000B0069">
        <w:rPr>
          <w:sz w:val="24"/>
          <w:szCs w:val="24"/>
        </w:rPr>
        <w:t xml:space="preserve">Наредба </w:t>
      </w:r>
      <w:r w:rsidR="00454EAB" w:rsidRPr="000B0069">
        <w:rPr>
          <w:sz w:val="24"/>
          <w:szCs w:val="24"/>
        </w:rPr>
        <w:t xml:space="preserve">№ 8 </w:t>
      </w:r>
      <w:r w:rsidRPr="000B0069">
        <w:rPr>
          <w:sz w:val="24"/>
          <w:szCs w:val="24"/>
        </w:rPr>
        <w:t>за информацията и документите за системата за предучилищното и училищното образование, 2016</w:t>
      </w:r>
    </w:p>
    <w:p w14:paraId="6A43C0B4" w14:textId="77777777" w:rsidR="000651A3" w:rsidRPr="000B0069" w:rsidRDefault="000651A3" w:rsidP="001A0224">
      <w:pPr>
        <w:pStyle w:val="a7"/>
        <w:numPr>
          <w:ilvl w:val="0"/>
          <w:numId w:val="2"/>
        </w:numPr>
        <w:spacing w:before="100" w:beforeAutospacing="1"/>
        <w:jc w:val="both"/>
      </w:pPr>
      <w:r w:rsidRPr="000B0069">
        <w:rPr>
          <w:bCs/>
        </w:rPr>
        <w:t xml:space="preserve">Наредба № 5 от 30 ноември 2015 г. за общообразователната подготовка, </w:t>
      </w:r>
      <w:r w:rsidRPr="000B0069">
        <w:rPr>
          <w:i/>
          <w:iCs/>
        </w:rPr>
        <w:t>в сила от 08.12.2015 г.</w:t>
      </w:r>
      <w:r w:rsidRPr="000B0069">
        <w:t>,</w:t>
      </w:r>
      <w:r w:rsidR="00454EAB" w:rsidRPr="000B0069">
        <w:t xml:space="preserve"> </w:t>
      </w:r>
      <w:r w:rsidRPr="000B0069">
        <w:rPr>
          <w:i/>
          <w:iCs/>
        </w:rPr>
        <w:t>издадена от министерството на образованието и науката, обн. дв. бр.95 от 8 декември 2015г</w:t>
      </w:r>
      <w:r w:rsidRPr="000B0069">
        <w:rPr>
          <w:rFonts w:ascii="Arial" w:hAnsi="Arial" w:cs="Arial"/>
          <w:i/>
          <w:iCs/>
          <w:sz w:val="28"/>
          <w:szCs w:val="28"/>
        </w:rPr>
        <w:t>.</w:t>
      </w:r>
      <w:r w:rsidR="00454EAB" w:rsidRPr="000B0069">
        <w:rPr>
          <w:rFonts w:ascii="Arial" w:hAnsi="Arial" w:cs="Arial"/>
          <w:i/>
          <w:iCs/>
          <w:sz w:val="28"/>
          <w:szCs w:val="28"/>
        </w:rPr>
        <w:t xml:space="preserve">, </w:t>
      </w:r>
      <w:r w:rsidR="00454EAB" w:rsidRPr="000B0069">
        <w:rPr>
          <w:rFonts w:ascii="Arial" w:hAnsi="Arial" w:cs="Arial"/>
          <w:i/>
          <w:iCs/>
        </w:rPr>
        <w:t xml:space="preserve">изм. </w:t>
      </w:r>
      <w:r w:rsidR="00732EBA" w:rsidRPr="000B0069">
        <w:rPr>
          <w:rFonts w:ascii="Arial" w:hAnsi="Arial" w:cs="Arial"/>
          <w:i/>
          <w:iCs/>
        </w:rPr>
        <w:t>2020 г</w:t>
      </w:r>
      <w:r w:rsidR="00732EBA" w:rsidRPr="000B0069">
        <w:rPr>
          <w:rFonts w:ascii="Arial" w:hAnsi="Arial" w:cs="Arial"/>
          <w:i/>
          <w:iCs/>
          <w:sz w:val="28"/>
          <w:szCs w:val="28"/>
        </w:rPr>
        <w:t>.</w:t>
      </w:r>
    </w:p>
    <w:p w14:paraId="4444BA44" w14:textId="77777777" w:rsidR="000651A3" w:rsidRPr="000B0069" w:rsidRDefault="00A140DC" w:rsidP="001A0224">
      <w:pPr>
        <w:pStyle w:val="a7"/>
        <w:numPr>
          <w:ilvl w:val="0"/>
          <w:numId w:val="2"/>
        </w:numPr>
        <w:spacing w:before="100" w:beforeAutospacing="1"/>
        <w:jc w:val="both"/>
      </w:pPr>
      <w:r w:rsidRPr="000B0069">
        <w:rPr>
          <w:iCs/>
        </w:rPr>
        <w:lastRenderedPageBreak/>
        <w:t xml:space="preserve">Наредба № 15/02.08.2019 г. </w:t>
      </w:r>
      <w:r w:rsidR="000651A3" w:rsidRPr="000B0069">
        <w:rPr>
          <w:iCs/>
        </w:rPr>
        <w:t xml:space="preserve">за статута </w:t>
      </w:r>
      <w:r w:rsidR="000651A3" w:rsidRPr="000B0069">
        <w:rPr>
          <w:rFonts w:eastAsia="Calibri"/>
          <w:lang w:eastAsia="en-US"/>
        </w:rPr>
        <w:t>и професионалното  развитие на учителите, директорите и другите пе</w:t>
      </w:r>
      <w:r w:rsidRPr="000B0069">
        <w:rPr>
          <w:rFonts w:eastAsia="Calibri"/>
          <w:lang w:eastAsia="en-US"/>
        </w:rPr>
        <w:t xml:space="preserve">дагогически специалисти </w:t>
      </w:r>
    </w:p>
    <w:p w14:paraId="1BAAACBB" w14:textId="77777777" w:rsidR="00A140DC" w:rsidRPr="000B0069" w:rsidRDefault="00A140DC" w:rsidP="001A0224">
      <w:pPr>
        <w:pStyle w:val="3"/>
        <w:numPr>
          <w:ilvl w:val="0"/>
          <w:numId w:val="2"/>
        </w:numPr>
        <w:shd w:val="clear" w:color="auto" w:fill="FFFFFF"/>
        <w:spacing w:before="0" w:after="150"/>
        <w:rPr>
          <w:b w:val="0"/>
          <w:bCs w:val="0"/>
          <w:color w:val="auto"/>
          <w:sz w:val="27"/>
          <w:szCs w:val="27"/>
          <w:lang w:val="en-US"/>
        </w:rPr>
      </w:pPr>
      <w:r w:rsidRPr="000B0069">
        <w:rPr>
          <w:rStyle w:val="field-content"/>
          <w:b w:val="0"/>
          <w:bCs w:val="0"/>
          <w:color w:val="auto"/>
        </w:rPr>
        <w:t>Наредба № 15 от 08.12.2016 г. за инспектирането на детските градини и училищата</w:t>
      </w:r>
      <w:r w:rsidRPr="000B0069">
        <w:rPr>
          <w:rStyle w:val="field-content"/>
          <w:b w:val="0"/>
          <w:bCs w:val="0"/>
          <w:color w:val="auto"/>
          <w:lang w:val="bg-BG"/>
        </w:rPr>
        <w:t xml:space="preserve">, </w:t>
      </w:r>
      <w:r w:rsidRPr="000B0069">
        <w:rPr>
          <w:color w:val="auto"/>
          <w:sz w:val="21"/>
          <w:szCs w:val="21"/>
        </w:rPr>
        <w:t>(Обн. - ДВ, бр. 100 от 16.12.2016 г.)</w:t>
      </w:r>
    </w:p>
    <w:p w14:paraId="7DB1363B" w14:textId="77777777" w:rsidR="000651A3" w:rsidRPr="000B0069" w:rsidRDefault="000651A3" w:rsidP="001A0224">
      <w:pPr>
        <w:pStyle w:val="a7"/>
        <w:numPr>
          <w:ilvl w:val="0"/>
          <w:numId w:val="2"/>
        </w:numPr>
        <w:spacing w:before="100" w:beforeAutospacing="1"/>
        <w:jc w:val="both"/>
      </w:pPr>
      <w:r w:rsidRPr="000B0069">
        <w:t xml:space="preserve">Наредба </w:t>
      </w:r>
      <w:r w:rsidRPr="000B0069">
        <w:rPr>
          <w:lang w:val="en-US"/>
        </w:rPr>
        <w:t xml:space="preserve">№ </w:t>
      </w:r>
      <w:r w:rsidR="00A140DC" w:rsidRPr="000B0069">
        <w:t xml:space="preserve">2 от </w:t>
      </w:r>
      <w:r w:rsidRPr="000B0069">
        <w:rPr>
          <w:lang w:val="en-US"/>
        </w:rPr>
        <w:t xml:space="preserve">2016 </w:t>
      </w:r>
      <w:r w:rsidRPr="000B0069">
        <w:t>г. за усвояването на б</w:t>
      </w:r>
      <w:r w:rsidR="00A140DC" w:rsidRPr="000B0069">
        <w:t xml:space="preserve">ългарския книжовен език </w:t>
      </w:r>
    </w:p>
    <w:p w14:paraId="127A6D66" w14:textId="77777777" w:rsidR="000651A3" w:rsidRPr="000B0069" w:rsidRDefault="000651A3" w:rsidP="001A0224">
      <w:pPr>
        <w:pStyle w:val="a7"/>
        <w:numPr>
          <w:ilvl w:val="0"/>
          <w:numId w:val="2"/>
        </w:numPr>
        <w:spacing w:before="100" w:beforeAutospacing="1"/>
        <w:jc w:val="both"/>
      </w:pPr>
      <w:r w:rsidRPr="000B0069">
        <w:rPr>
          <w:bCs/>
        </w:rPr>
        <w:t xml:space="preserve">Наредба № 4 от 30 ноември 2015 г. за учебния план </w:t>
      </w:r>
      <w:r w:rsidRPr="000B0069">
        <w:rPr>
          <w:i/>
          <w:iCs/>
        </w:rPr>
        <w:t>в сила от 04.12.2015 г., издадена от министерството на образованието и науката, обн. дв. бр.94 от 4 декември 2015г</w:t>
      </w:r>
      <w:r w:rsidR="00732EBA" w:rsidRPr="000B0069">
        <w:rPr>
          <w:i/>
          <w:iCs/>
        </w:rPr>
        <w:t>, изм. 2020 г.</w:t>
      </w:r>
    </w:p>
    <w:p w14:paraId="7DC38E2F" w14:textId="77777777" w:rsidR="00A140DC" w:rsidRPr="000B0069" w:rsidRDefault="00A140DC" w:rsidP="001A0224">
      <w:pPr>
        <w:pStyle w:val="3"/>
        <w:numPr>
          <w:ilvl w:val="0"/>
          <w:numId w:val="2"/>
        </w:numPr>
        <w:shd w:val="clear" w:color="auto" w:fill="FFFFFF"/>
        <w:spacing w:before="0" w:after="150"/>
        <w:rPr>
          <w:b w:val="0"/>
          <w:bCs w:val="0"/>
          <w:color w:val="auto"/>
          <w:sz w:val="27"/>
          <w:szCs w:val="27"/>
          <w:lang w:val="en-US"/>
        </w:rPr>
      </w:pPr>
      <w:r w:rsidRPr="000B0069">
        <w:rPr>
          <w:rStyle w:val="field-content"/>
          <w:b w:val="0"/>
          <w:bCs w:val="0"/>
          <w:color w:val="auto"/>
        </w:rPr>
        <w:t>Наредба за приобщаващото образование</w:t>
      </w:r>
      <w:r w:rsidRPr="000B0069">
        <w:rPr>
          <w:rStyle w:val="field-content"/>
          <w:b w:val="0"/>
          <w:bCs w:val="0"/>
          <w:color w:val="auto"/>
          <w:lang w:val="bg-BG"/>
        </w:rPr>
        <w:t xml:space="preserve">, </w:t>
      </w:r>
      <w:r w:rsidRPr="000B0069">
        <w:rPr>
          <w:rStyle w:val="af2"/>
          <w:color w:val="auto"/>
          <w:sz w:val="21"/>
          <w:szCs w:val="21"/>
        </w:rPr>
        <w:t>(обн. - ДВ, бр. 86 от 27.10.2017 г., в сила от 27.10.2017 г. </w:t>
      </w:r>
    </w:p>
    <w:p w14:paraId="5232A0C0" w14:textId="77777777" w:rsidR="00A140DC" w:rsidRPr="000B0069" w:rsidRDefault="00A140DC" w:rsidP="001A0224">
      <w:pPr>
        <w:pStyle w:val="3"/>
        <w:numPr>
          <w:ilvl w:val="0"/>
          <w:numId w:val="2"/>
        </w:numPr>
        <w:shd w:val="clear" w:color="auto" w:fill="FFFFFF"/>
        <w:spacing w:before="0" w:after="150"/>
        <w:rPr>
          <w:color w:val="auto"/>
          <w:sz w:val="21"/>
          <w:szCs w:val="21"/>
        </w:rPr>
      </w:pPr>
      <w:r w:rsidRPr="000B0069">
        <w:rPr>
          <w:rStyle w:val="field-content"/>
          <w:b w:val="0"/>
          <w:bCs w:val="0"/>
          <w:color w:val="auto"/>
        </w:rPr>
        <w:t>Наредба № 13 от 21.09.2016 г. за гражданското, здравното, екологичното и интеркултурното образование</w:t>
      </w:r>
      <w:r w:rsidRPr="000B0069">
        <w:rPr>
          <w:rStyle w:val="field-content"/>
          <w:b w:val="0"/>
          <w:bCs w:val="0"/>
          <w:color w:val="auto"/>
          <w:lang w:val="bg-BG"/>
        </w:rPr>
        <w:t xml:space="preserve">, </w:t>
      </w:r>
      <w:r w:rsidRPr="000B0069">
        <w:rPr>
          <w:color w:val="auto"/>
          <w:sz w:val="21"/>
          <w:szCs w:val="21"/>
        </w:rPr>
        <w:t>(Обн. - ДВ, бр. 80 от 11.10.2016 г., в сила от 11.10.2016 г.)</w:t>
      </w:r>
    </w:p>
    <w:p w14:paraId="73B2B362" w14:textId="77777777" w:rsidR="00C4689D" w:rsidRPr="000B0069" w:rsidRDefault="00C4689D" w:rsidP="001A0224">
      <w:pPr>
        <w:pStyle w:val="a7"/>
        <w:numPr>
          <w:ilvl w:val="0"/>
          <w:numId w:val="2"/>
        </w:numPr>
        <w:spacing w:before="100" w:beforeAutospacing="1"/>
        <w:jc w:val="both"/>
      </w:pPr>
      <w:r w:rsidRPr="000B0069">
        <w:t>Европейската референтна рамка за ключовите компетентности за учене през целия живот</w:t>
      </w:r>
    </w:p>
    <w:p w14:paraId="2998A8B8" w14:textId="77777777" w:rsidR="00C4689D" w:rsidRPr="000B0069" w:rsidRDefault="00C4689D" w:rsidP="001A0224">
      <w:pPr>
        <w:pStyle w:val="a7"/>
        <w:numPr>
          <w:ilvl w:val="0"/>
          <w:numId w:val="2"/>
        </w:numPr>
        <w:spacing w:before="100" w:beforeAutospacing="1"/>
        <w:jc w:val="both"/>
      </w:pPr>
      <w:r w:rsidRPr="000B0069">
        <w:t>Национална референтна рамка</w:t>
      </w:r>
      <w:r w:rsidRPr="000B0069">
        <w:rPr>
          <w:rFonts w:ascii="Arial" w:hAnsi="Arial" w:cs="Arial"/>
        </w:rPr>
        <w:t>.</w:t>
      </w:r>
    </w:p>
    <w:p w14:paraId="608D66E5" w14:textId="77777777" w:rsidR="00732EBA" w:rsidRPr="000B0069" w:rsidRDefault="00177D61" w:rsidP="001A0224">
      <w:pPr>
        <w:pStyle w:val="a7"/>
        <w:numPr>
          <w:ilvl w:val="0"/>
          <w:numId w:val="2"/>
        </w:numPr>
        <w:spacing w:before="100" w:beforeAutospacing="1"/>
        <w:jc w:val="both"/>
      </w:pPr>
      <w:r w:rsidRPr="000B0069">
        <w:rPr>
          <w:rFonts w:eastAsiaTheme="minorEastAsia"/>
          <w:kern w:val="24"/>
        </w:rPr>
        <w:t xml:space="preserve"> Стратегия за образователна интеграция на учениците от етническите малцинства</w:t>
      </w:r>
    </w:p>
    <w:p w14:paraId="2BB1470B" w14:textId="19664567" w:rsidR="00ED1F86" w:rsidRPr="000B0069" w:rsidRDefault="00177D61" w:rsidP="001A0224">
      <w:pPr>
        <w:pStyle w:val="a7"/>
        <w:numPr>
          <w:ilvl w:val="0"/>
          <w:numId w:val="2"/>
        </w:numPr>
        <w:spacing w:before="100" w:beforeAutospacing="1"/>
        <w:jc w:val="both"/>
      </w:pPr>
      <w:r w:rsidRPr="000B0069">
        <w:rPr>
          <w:rFonts w:eastAsiaTheme="minorEastAsia"/>
          <w:kern w:val="24"/>
        </w:rPr>
        <w:t>Национална стратегия за въвеждане на ИКТ в училищата</w:t>
      </w:r>
    </w:p>
    <w:p w14:paraId="3D7C95B6" w14:textId="7E7A1178" w:rsidR="00ED1F86" w:rsidRPr="000B0069" w:rsidRDefault="00177D61" w:rsidP="001A0224">
      <w:pPr>
        <w:pStyle w:val="a7"/>
        <w:numPr>
          <w:ilvl w:val="0"/>
          <w:numId w:val="2"/>
        </w:numPr>
        <w:spacing w:before="100" w:beforeAutospacing="1"/>
        <w:jc w:val="both"/>
      </w:pPr>
      <w:r w:rsidRPr="000B0069">
        <w:rPr>
          <w:rFonts w:eastAsiaTheme="minorEastAsia"/>
          <w:kern w:val="24"/>
        </w:rPr>
        <w:t>Национална програма за развитие на физическото възпитание и спорта.</w:t>
      </w:r>
    </w:p>
    <w:p w14:paraId="5673683B" w14:textId="77777777" w:rsidR="003023BC" w:rsidRPr="000B0069" w:rsidRDefault="003023BC" w:rsidP="001A0224">
      <w:pPr>
        <w:pStyle w:val="a7"/>
        <w:numPr>
          <w:ilvl w:val="0"/>
          <w:numId w:val="2"/>
        </w:numPr>
        <w:spacing w:before="100" w:beforeAutospacing="1"/>
        <w:jc w:val="both"/>
      </w:pPr>
      <w:r w:rsidRPr="000B0069">
        <w:rPr>
          <w:rFonts w:eastAsiaTheme="minorEastAsia"/>
          <w:kern w:val="24"/>
        </w:rPr>
        <w:t>Общински политики в средното образов</w:t>
      </w:r>
      <w:r w:rsidR="006524CA" w:rsidRPr="000B0069">
        <w:rPr>
          <w:rFonts w:eastAsiaTheme="minorEastAsia"/>
          <w:kern w:val="24"/>
        </w:rPr>
        <w:t>а</w:t>
      </w:r>
      <w:r w:rsidRPr="000B0069">
        <w:rPr>
          <w:rFonts w:eastAsiaTheme="minorEastAsia"/>
          <w:kern w:val="24"/>
        </w:rPr>
        <w:t>ние.</w:t>
      </w:r>
      <w:r w:rsidR="00DD7AFF" w:rsidRPr="000B0069">
        <w:rPr>
          <w:rFonts w:eastAsiaTheme="minorEastAsia"/>
          <w:kern w:val="24"/>
        </w:rPr>
        <w:t>- чл.197</w:t>
      </w:r>
      <w:r w:rsidR="006524CA" w:rsidRPr="000B0069">
        <w:rPr>
          <w:rFonts w:eastAsiaTheme="minorEastAsia"/>
          <w:kern w:val="24"/>
        </w:rPr>
        <w:t xml:space="preserve"> от ЗПУО.</w:t>
      </w:r>
    </w:p>
    <w:p w14:paraId="57CE36A7" w14:textId="7F779D99" w:rsidR="00130DB7" w:rsidRPr="001F6044" w:rsidRDefault="001F6044" w:rsidP="001F6044">
      <w:pPr>
        <w:pStyle w:val="Title1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Style w:val="historyitem"/>
          <w:sz w:val="21"/>
          <w:szCs w:val="21"/>
        </w:rPr>
      </w:pPr>
      <w:r w:rsidRPr="001F6044">
        <w:rPr>
          <w:lang w:val="bg-BG"/>
        </w:rPr>
        <w:t>Постановление №100 / 08.06.2018г. за създаване и функциониране на механизъм за съвместна работа на институциите по обхващане, включване и предотвратяване отпадането от образователната система на деца и ученици в задължителна предучилищна и училищна възраст.</w:t>
      </w:r>
      <w:r w:rsidR="00CB02E9" w:rsidRPr="001F6044">
        <w:rPr>
          <w:sz w:val="21"/>
          <w:szCs w:val="21"/>
        </w:rPr>
        <w:t xml:space="preserve"> (ЗАГЛ. ИЗМ. И ДОП. - ДВ, БР. 82 ОТ 2019 Г.)</w:t>
      </w:r>
      <w:r w:rsidR="00CB02E9" w:rsidRPr="001F6044">
        <w:rPr>
          <w:sz w:val="21"/>
          <w:szCs w:val="21"/>
          <w:lang w:val="bg-BG"/>
        </w:rPr>
        <w:t xml:space="preserve">, </w:t>
      </w:r>
      <w:r w:rsidR="00CB02E9" w:rsidRPr="001F6044">
        <w:rPr>
          <w:rStyle w:val="historyitem"/>
          <w:sz w:val="21"/>
          <w:szCs w:val="21"/>
        </w:rPr>
        <w:t>Обн. ДВ. бр.50 от 15 Юни 2018г.</w:t>
      </w:r>
      <w:r w:rsidR="00CB02E9" w:rsidRPr="001F6044">
        <w:rPr>
          <w:sz w:val="21"/>
          <w:szCs w:val="21"/>
        </w:rPr>
        <w:t>, </w:t>
      </w:r>
      <w:r w:rsidR="00CB02E9" w:rsidRPr="001F6044">
        <w:rPr>
          <w:rStyle w:val="historyitem"/>
          <w:sz w:val="21"/>
          <w:szCs w:val="21"/>
        </w:rPr>
        <w:t>изм. и доп. ДВ. бр.82 от 18 Октомври 2019г.</w:t>
      </w:r>
    </w:p>
    <w:p w14:paraId="0452A3A7" w14:textId="1EFB53D6" w:rsidR="001F6044" w:rsidRDefault="001F6044" w:rsidP="001F6044">
      <w:pPr>
        <w:pStyle w:val="Title1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 w:rsidRPr="001F6044">
        <w:rPr>
          <w:rStyle w:val="historyitem"/>
          <w:lang w:val="bg-BG"/>
        </w:rPr>
        <w:t>Всички нормативни актове за ОРЕУС.</w:t>
      </w:r>
    </w:p>
    <w:p w14:paraId="0EDADF0F" w14:textId="104F50A2" w:rsidR="0028063C" w:rsidRPr="001F6044" w:rsidRDefault="0028063C" w:rsidP="001F6044">
      <w:pPr>
        <w:pStyle w:val="Title1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 w:rsidRPr="001F6044">
        <w:t>Наредба за изменение и допълнение на Наредба № 9 от 2016 г. за</w:t>
      </w:r>
      <w:r w:rsidRPr="000B0069">
        <w:t xml:space="preserve"> институциите в системата на предучилищното и училищното образование (ДВ, бр. 68 от 2016 г.) В сила от 09.10.2020 г. Издадена от министъра на образованието и науката Обн. ДВ. бр.87 от 9.10.2020 г.</w:t>
      </w:r>
    </w:p>
    <w:p w14:paraId="4984D114" w14:textId="77777777" w:rsidR="0028063C" w:rsidRPr="000B0069" w:rsidRDefault="00A845B0" w:rsidP="001A0224">
      <w:pPr>
        <w:pStyle w:val="Title1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Tahoma" w:hAnsi="Tahoma" w:cs="Tahoma"/>
          <w:sz w:val="21"/>
          <w:szCs w:val="21"/>
        </w:rPr>
      </w:pPr>
      <w:r w:rsidRPr="000B0069">
        <w:t>Наредба за изменение и допълнение на Наредба № 5 от 2016 г. за предучилищното образование (ДВ, бр. 46 от 2016 г.) В сила от 02.10.2020 г. Издадена от министъра на образованието и науката Обн. ДВ. бр.85 от 2 октомври 2020 г.</w:t>
      </w:r>
    </w:p>
    <w:p w14:paraId="0224B9E5" w14:textId="5584E0A5" w:rsidR="00130DB7" w:rsidRPr="00B61A17" w:rsidRDefault="00B61A17" w:rsidP="001A0224">
      <w:pPr>
        <w:pStyle w:val="Title1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 w:rsidRPr="00B61A17">
        <w:rPr>
          <w:lang w:val="bg-BG"/>
        </w:rPr>
        <w:t xml:space="preserve"> Всички промени в нормативните актове: наредби, писма на министъра и ЗПУО </w:t>
      </w:r>
      <w:r w:rsidR="00130DB7" w:rsidRPr="00B61A17">
        <w:rPr>
          <w:lang w:val="bg-BG"/>
        </w:rPr>
        <w:t xml:space="preserve"> </w:t>
      </w:r>
      <w:r w:rsidR="000352D9" w:rsidRPr="00B61A17">
        <w:rPr>
          <w:lang w:val="bg-BG"/>
        </w:rPr>
        <w:t>от началото на извънредното положение</w:t>
      </w:r>
    </w:p>
    <w:p w14:paraId="55FC4834" w14:textId="34077EE5" w:rsidR="00791BD7" w:rsidRPr="00B61A17" w:rsidRDefault="00B61A17" w:rsidP="001A0224">
      <w:pPr>
        <w:pStyle w:val="a7"/>
        <w:numPr>
          <w:ilvl w:val="0"/>
          <w:numId w:val="2"/>
        </w:numPr>
        <w:spacing w:before="100" w:beforeAutospacing="1"/>
        <w:jc w:val="both"/>
      </w:pPr>
      <w:r>
        <w:rPr>
          <w:rFonts w:eastAsiaTheme="minorEastAsia"/>
          <w:kern w:val="24"/>
        </w:rPr>
        <w:t>Спецификата на детската градина от стандарта за институциите.</w:t>
      </w:r>
    </w:p>
    <w:p w14:paraId="4A6ACDB5" w14:textId="37ACB436" w:rsidR="00E14F4E" w:rsidRPr="00B61A17" w:rsidRDefault="001920D2" w:rsidP="00600131">
      <w:pPr>
        <w:pStyle w:val="a8"/>
        <w:spacing w:before="100" w:beforeAutospacing="1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B61A1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Настоящата Стратегия за развитие на </w:t>
      </w:r>
      <w:r w:rsidR="001E25C8" w:rsidRPr="00B61A1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ДГ </w:t>
      </w:r>
      <w:r w:rsidR="00B61A17" w:rsidRPr="00B61A17">
        <w:rPr>
          <w:rFonts w:ascii="Times New Roman" w:hAnsi="Times New Roman" w:cs="Times New Roman"/>
          <w:b/>
          <w:bCs/>
          <w:sz w:val="24"/>
          <w:szCs w:val="24"/>
          <w:lang w:val="ru-RU"/>
        </w:rPr>
        <w:t>«</w:t>
      </w:r>
      <w:r w:rsidR="001E25C8" w:rsidRPr="00B61A17">
        <w:rPr>
          <w:rFonts w:ascii="Times New Roman" w:hAnsi="Times New Roman" w:cs="Times New Roman"/>
          <w:b/>
          <w:bCs/>
          <w:sz w:val="24"/>
          <w:szCs w:val="24"/>
          <w:lang w:val="ru-RU"/>
        </w:rPr>
        <w:t>Славейче</w:t>
      </w:r>
      <w:r w:rsidR="00B61A17" w:rsidRPr="00B61A17">
        <w:rPr>
          <w:rFonts w:ascii="Times New Roman" w:hAnsi="Times New Roman" w:cs="Times New Roman"/>
          <w:b/>
          <w:bCs/>
          <w:sz w:val="24"/>
          <w:szCs w:val="24"/>
          <w:lang w:val="ru-RU"/>
        </w:rPr>
        <w:t>»</w:t>
      </w:r>
      <w:r w:rsidRPr="00B61A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61A1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е разработена на основание чл. </w:t>
      </w:r>
      <w:r w:rsidR="006524CA" w:rsidRPr="00B61A17">
        <w:rPr>
          <w:rFonts w:ascii="Times New Roman" w:hAnsi="Times New Roman" w:cs="Times New Roman"/>
          <w:b/>
          <w:bCs/>
          <w:sz w:val="24"/>
          <w:szCs w:val="24"/>
          <w:lang w:val="ru-RU"/>
        </w:rPr>
        <w:t>70</w:t>
      </w:r>
      <w:r w:rsidR="00471375" w:rsidRPr="00B61A17">
        <w:rPr>
          <w:rFonts w:ascii="Times New Roman" w:hAnsi="Times New Roman" w:cs="Times New Roman"/>
          <w:b/>
          <w:bCs/>
          <w:sz w:val="24"/>
          <w:szCs w:val="24"/>
          <w:lang w:val="ru-RU"/>
        </w:rPr>
        <w:t>, чл.</w:t>
      </w:r>
      <w:r w:rsidR="003653BF" w:rsidRPr="00B61A17">
        <w:rPr>
          <w:rFonts w:ascii="Times New Roman" w:hAnsi="Times New Roman" w:cs="Times New Roman"/>
          <w:b/>
          <w:bCs/>
          <w:sz w:val="24"/>
          <w:szCs w:val="24"/>
        </w:rPr>
        <w:t xml:space="preserve"> 263. (1)</w:t>
      </w:r>
      <w:r w:rsidR="00F145DC" w:rsidRPr="00B61A17">
        <w:rPr>
          <w:rFonts w:ascii="Times New Roman" w:hAnsi="Times New Roman" w:cs="Times New Roman"/>
          <w:b/>
          <w:bCs/>
          <w:sz w:val="24"/>
          <w:szCs w:val="24"/>
        </w:rPr>
        <w:t xml:space="preserve"> /ПС/ и чл. Чл. 269. (1) /Общ.съвет/</w:t>
      </w:r>
      <w:r w:rsidR="003653BF" w:rsidRPr="00B61A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61A17">
        <w:rPr>
          <w:rFonts w:ascii="Times New Roman" w:hAnsi="Times New Roman" w:cs="Times New Roman"/>
          <w:b/>
          <w:bCs/>
          <w:sz w:val="24"/>
          <w:szCs w:val="24"/>
          <w:lang w:val="ru-RU"/>
        </w:rPr>
        <w:t>от ЗПУО</w:t>
      </w:r>
      <w:r w:rsidR="001228EE" w:rsidRPr="00B61A1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и </w:t>
      </w:r>
      <w:r w:rsidR="00E14F4E" w:rsidRPr="00B61A17">
        <w:rPr>
          <w:rFonts w:ascii="Times New Roman" w:eastAsiaTheme="minorEastAsia" w:hAnsi="Times New Roman" w:cs="Times New Roman"/>
          <w:b/>
          <w:bCs/>
          <w:kern w:val="24"/>
        </w:rPr>
        <w:t>чл. 7 от ЗФУКПС.</w:t>
      </w:r>
    </w:p>
    <w:p w14:paraId="25A76266" w14:textId="37109507" w:rsidR="00F91039" w:rsidRPr="00B61A17" w:rsidRDefault="00B61A17" w:rsidP="001E25C8">
      <w:pPr>
        <w:spacing w:before="100" w:beforeAutospacing="1"/>
        <w:ind w:left="360"/>
        <w:jc w:val="both"/>
        <w:rPr>
          <w:iCs/>
          <w:lang w:val="bg-BG"/>
        </w:rPr>
      </w:pPr>
      <w:r>
        <w:rPr>
          <w:rFonts w:eastAsiaTheme="minorEastAsia"/>
          <w:iCs/>
          <w:kern w:val="24"/>
          <w:lang w:val="bg-BG"/>
        </w:rPr>
        <w:t xml:space="preserve">        </w:t>
      </w:r>
      <w:r w:rsidR="00AE7219" w:rsidRPr="00B61A17">
        <w:rPr>
          <w:rFonts w:eastAsiaTheme="minorEastAsia"/>
          <w:iCs/>
          <w:kern w:val="24"/>
        </w:rPr>
        <w:t>Стратегия</w:t>
      </w:r>
      <w:r w:rsidR="00AE7219" w:rsidRPr="00B61A17">
        <w:rPr>
          <w:rFonts w:eastAsiaTheme="minorEastAsia"/>
          <w:iCs/>
          <w:kern w:val="24"/>
          <w:lang w:val="bg-BG"/>
        </w:rPr>
        <w:t>та</w:t>
      </w:r>
      <w:r w:rsidR="00AE7219" w:rsidRPr="00B61A17">
        <w:rPr>
          <w:rFonts w:eastAsiaTheme="minorEastAsia"/>
          <w:iCs/>
          <w:kern w:val="24"/>
        </w:rPr>
        <w:t xml:space="preserve"> за развитие на </w:t>
      </w:r>
      <w:r w:rsidR="001E25C8" w:rsidRPr="00B61A17">
        <w:rPr>
          <w:rFonts w:eastAsiaTheme="minorEastAsia"/>
          <w:iCs/>
          <w:kern w:val="24"/>
          <w:lang w:val="bg-BG"/>
        </w:rPr>
        <w:t xml:space="preserve">ДГ „ </w:t>
      </w:r>
      <w:proofErr w:type="gramStart"/>
      <w:r w:rsidR="001E25C8" w:rsidRPr="00B61A17">
        <w:rPr>
          <w:rFonts w:eastAsiaTheme="minorEastAsia"/>
          <w:iCs/>
          <w:kern w:val="24"/>
          <w:lang w:val="bg-BG"/>
        </w:rPr>
        <w:t>Славейче</w:t>
      </w:r>
      <w:r w:rsidR="003F1ACB">
        <w:rPr>
          <w:rFonts w:eastAsiaTheme="minorEastAsia"/>
          <w:iCs/>
          <w:kern w:val="24"/>
        </w:rPr>
        <w:t>“ обхваща</w:t>
      </w:r>
      <w:proofErr w:type="gramEnd"/>
      <w:r w:rsidR="003F1ACB">
        <w:rPr>
          <w:rFonts w:eastAsiaTheme="minorEastAsia"/>
          <w:iCs/>
          <w:kern w:val="24"/>
        </w:rPr>
        <w:t xml:space="preserve"> периода от 2024</w:t>
      </w:r>
      <w:r w:rsidR="00AE7219" w:rsidRPr="00B61A17">
        <w:rPr>
          <w:rFonts w:eastAsiaTheme="minorEastAsia"/>
          <w:iCs/>
          <w:kern w:val="24"/>
        </w:rPr>
        <w:t xml:space="preserve"> до 20</w:t>
      </w:r>
      <w:r w:rsidR="003F1ACB">
        <w:rPr>
          <w:rFonts w:eastAsiaTheme="minorEastAsia"/>
          <w:iCs/>
          <w:kern w:val="24"/>
          <w:lang w:val="bg-BG"/>
        </w:rPr>
        <w:t>28 г. и надгражда стратегия 2020-2024</w:t>
      </w:r>
      <w:r w:rsidR="00AE7219" w:rsidRPr="00B61A17">
        <w:rPr>
          <w:rFonts w:eastAsiaTheme="minorEastAsia"/>
          <w:iCs/>
          <w:kern w:val="24"/>
          <w:lang w:val="bg-BG"/>
        </w:rPr>
        <w:t xml:space="preserve"> </w:t>
      </w:r>
      <w:r w:rsidR="00AE7219" w:rsidRPr="00B61A17">
        <w:rPr>
          <w:rFonts w:eastAsiaTheme="minorEastAsia"/>
          <w:iCs/>
          <w:kern w:val="24"/>
        </w:rPr>
        <w:t>година,</w:t>
      </w:r>
      <w:r w:rsidR="00AE7219" w:rsidRPr="00B61A17">
        <w:rPr>
          <w:rFonts w:eastAsiaTheme="minorEastAsia"/>
          <w:iCs/>
          <w:kern w:val="24"/>
          <w:lang w:val="bg-BG"/>
        </w:rPr>
        <w:t xml:space="preserve"> изградена на база Закон</w:t>
      </w:r>
      <w:r>
        <w:rPr>
          <w:rFonts w:eastAsiaTheme="minorEastAsia"/>
          <w:iCs/>
          <w:kern w:val="24"/>
          <w:lang w:val="bg-BG"/>
        </w:rPr>
        <w:t>а</w:t>
      </w:r>
      <w:r w:rsidR="00AE7219" w:rsidRPr="00B61A17">
        <w:rPr>
          <w:rFonts w:eastAsiaTheme="minorEastAsia"/>
          <w:iCs/>
          <w:kern w:val="24"/>
          <w:lang w:val="bg-BG"/>
        </w:rPr>
        <w:t xml:space="preserve"> за предучилищното и училищно образование </w:t>
      </w:r>
      <w:r>
        <w:rPr>
          <w:rFonts w:eastAsiaTheme="minorEastAsia"/>
          <w:iCs/>
          <w:kern w:val="24"/>
          <w:lang w:val="bg-BG"/>
        </w:rPr>
        <w:t>и</w:t>
      </w:r>
      <w:r w:rsidR="00AE7219" w:rsidRPr="00B61A17">
        <w:rPr>
          <w:rFonts w:eastAsiaTheme="minorEastAsia"/>
          <w:iCs/>
          <w:kern w:val="24"/>
          <w:lang w:val="bg-BG"/>
        </w:rPr>
        <w:t xml:space="preserve"> промяната на държавните</w:t>
      </w:r>
      <w:r w:rsidR="003F1ACB">
        <w:rPr>
          <w:rFonts w:eastAsiaTheme="minorEastAsia"/>
          <w:iCs/>
          <w:kern w:val="24"/>
          <w:lang w:val="bg-BG"/>
        </w:rPr>
        <w:t xml:space="preserve"> образователни стандарти до 2024 година.6</w:t>
      </w:r>
    </w:p>
    <w:p w14:paraId="6108E815" w14:textId="38DFFB0F" w:rsidR="009C3692" w:rsidRPr="00117E9C" w:rsidRDefault="009C3692" w:rsidP="003F1ACB">
      <w:pPr>
        <w:tabs>
          <w:tab w:val="left" w:pos="7452"/>
        </w:tabs>
        <w:spacing w:before="100" w:beforeAutospacing="1"/>
        <w:ind w:left="360"/>
        <w:jc w:val="both"/>
        <w:rPr>
          <w:b/>
          <w:caps/>
          <w:sz w:val="20"/>
          <w:szCs w:val="20"/>
        </w:rPr>
      </w:pPr>
      <w:r w:rsidRPr="00117E9C">
        <w:rPr>
          <w:b/>
          <w:caps/>
          <w:sz w:val="20"/>
          <w:szCs w:val="20"/>
        </w:rPr>
        <w:lastRenderedPageBreak/>
        <w:t>история, статут</w:t>
      </w:r>
      <w:r w:rsidR="003F1ACB">
        <w:rPr>
          <w:b/>
          <w:caps/>
          <w:sz w:val="20"/>
          <w:szCs w:val="20"/>
        </w:rPr>
        <w:tab/>
      </w:r>
    </w:p>
    <w:p w14:paraId="2DBC44FF" w14:textId="65055A90" w:rsidR="009C3692" w:rsidRPr="000B0069" w:rsidRDefault="001E25C8" w:rsidP="009C3692">
      <w:pPr>
        <w:jc w:val="both"/>
        <w:rPr>
          <w:lang w:val="bg-BG"/>
        </w:rPr>
      </w:pPr>
      <w:r>
        <w:rPr>
          <w:lang w:val="bg-BG"/>
        </w:rPr>
        <w:t xml:space="preserve">      ДГ „Славейче</w:t>
      </w:r>
      <w:r w:rsidR="005161AE">
        <w:rPr>
          <w:lang w:val="bg-BG"/>
        </w:rPr>
        <w:t>“</w:t>
      </w:r>
      <w:r>
        <w:rPr>
          <w:lang w:val="bg-BG"/>
        </w:rPr>
        <w:t xml:space="preserve">, с. Лесново </w:t>
      </w:r>
      <w:r w:rsidR="00F91039" w:rsidRPr="000B0069">
        <w:t xml:space="preserve">има </w:t>
      </w:r>
      <w:r w:rsidR="003F1ACB">
        <w:rPr>
          <w:lang w:val="bg-BG"/>
        </w:rPr>
        <w:t>56</w:t>
      </w:r>
      <w:r w:rsidR="009C3692" w:rsidRPr="000B0069">
        <w:t xml:space="preserve"> годишна </w:t>
      </w:r>
      <w:r w:rsidR="009C3692" w:rsidRPr="00F57D01">
        <w:rPr>
          <w:bCs/>
        </w:rPr>
        <w:t xml:space="preserve">история </w:t>
      </w:r>
      <w:r w:rsidR="009C3692" w:rsidRPr="000B0069">
        <w:t>и е едно от големите</w:t>
      </w:r>
      <w:r w:rsidR="00F57D01">
        <w:rPr>
          <w:lang w:val="bg-BG"/>
        </w:rPr>
        <w:t xml:space="preserve"> </w:t>
      </w:r>
      <w:r>
        <w:rPr>
          <w:lang w:val="bg-BG"/>
        </w:rPr>
        <w:t xml:space="preserve">детски </w:t>
      </w:r>
      <w:r w:rsidR="00F57D01">
        <w:rPr>
          <w:lang w:val="bg-BG"/>
        </w:rPr>
        <w:t xml:space="preserve">заведения </w:t>
      </w:r>
      <w:r>
        <w:rPr>
          <w:lang w:val="bg-BG"/>
        </w:rPr>
        <w:t>в община Елин Пелин</w:t>
      </w:r>
      <w:r w:rsidR="009C3692" w:rsidRPr="000B0069">
        <w:t>. В не</w:t>
      </w:r>
      <w:r>
        <w:rPr>
          <w:lang w:val="bg-BG"/>
        </w:rPr>
        <w:t>я</w:t>
      </w:r>
      <w:r w:rsidR="009C3692" w:rsidRPr="000B0069">
        <w:t xml:space="preserve"> се </w:t>
      </w:r>
      <w:r>
        <w:rPr>
          <w:lang w:val="bg-BG"/>
        </w:rPr>
        <w:t xml:space="preserve">отглеждат и </w:t>
      </w:r>
      <w:proofErr w:type="gramStart"/>
      <w:r w:rsidR="003F1ACB">
        <w:t xml:space="preserve">обучават </w:t>
      </w:r>
      <w:r w:rsidR="009C3692" w:rsidRPr="000B0069">
        <w:t xml:space="preserve"> </w:t>
      </w:r>
      <w:r w:rsidR="003F1ACB">
        <w:rPr>
          <w:lang w:val="bg-BG"/>
        </w:rPr>
        <w:t>78</w:t>
      </w:r>
      <w:proofErr w:type="gramEnd"/>
      <w:r w:rsidR="00A629BA">
        <w:rPr>
          <w:lang w:val="bg-BG"/>
        </w:rPr>
        <w:t xml:space="preserve"> деца от 2 до 7 години от </w:t>
      </w:r>
      <w:r w:rsidR="00A629BA" w:rsidRPr="00F57D01">
        <w:rPr>
          <w:lang w:val="bg-BG"/>
        </w:rPr>
        <w:t xml:space="preserve">7 </w:t>
      </w:r>
      <w:r w:rsidR="009C3692" w:rsidRPr="00F57D01">
        <w:t>педагогически специалист</w:t>
      </w:r>
      <w:r w:rsidR="00F57D01" w:rsidRPr="00F57D01">
        <w:rPr>
          <w:lang w:val="bg-BG"/>
        </w:rPr>
        <w:t>а</w:t>
      </w:r>
      <w:r w:rsidR="009C3692" w:rsidRPr="000B0069">
        <w:t xml:space="preserve">. </w:t>
      </w:r>
      <w:r w:rsidR="009C3692" w:rsidRPr="000B0069">
        <w:rPr>
          <w:lang w:val="bg-BG"/>
        </w:rPr>
        <w:t>Построен</w:t>
      </w:r>
      <w:r w:rsidR="00A629BA">
        <w:rPr>
          <w:lang w:val="bg-BG"/>
        </w:rPr>
        <w:t>а</w:t>
      </w:r>
      <w:r w:rsidR="009C3692" w:rsidRPr="000B0069">
        <w:rPr>
          <w:lang w:val="bg-BG"/>
        </w:rPr>
        <w:t xml:space="preserve"> е през 1</w:t>
      </w:r>
      <w:r w:rsidR="00A629BA">
        <w:rPr>
          <w:lang w:val="bg-BG"/>
        </w:rPr>
        <w:t>968</w:t>
      </w:r>
      <w:r w:rsidR="009C3692" w:rsidRPr="000B0069">
        <w:rPr>
          <w:lang w:val="bg-BG"/>
        </w:rPr>
        <w:t xml:space="preserve"> година и до момента интересът на родителите към </w:t>
      </w:r>
      <w:r w:rsidR="00A629BA">
        <w:rPr>
          <w:lang w:val="bg-BG"/>
        </w:rPr>
        <w:t xml:space="preserve">детското заведение </w:t>
      </w:r>
      <w:r w:rsidR="009C3692" w:rsidRPr="000B0069">
        <w:rPr>
          <w:lang w:val="bg-BG"/>
        </w:rPr>
        <w:t>е изключително голям поради:</w:t>
      </w:r>
    </w:p>
    <w:p w14:paraId="58669EEE" w14:textId="77777777" w:rsidR="000B56BF" w:rsidRDefault="00A629BA" w:rsidP="001A0224">
      <w:pPr>
        <w:pStyle w:val="a7"/>
        <w:numPr>
          <w:ilvl w:val="0"/>
          <w:numId w:val="14"/>
        </w:numPr>
        <w:spacing w:after="160" w:line="259" w:lineRule="auto"/>
        <w:jc w:val="both"/>
      </w:pPr>
      <w:r>
        <w:t xml:space="preserve">Отличната готовност за училище, която децата показват </w:t>
      </w:r>
      <w:r w:rsidRPr="00A629BA">
        <w:t>на входно</w:t>
      </w:r>
      <w:r>
        <w:t>то</w:t>
      </w:r>
      <w:r w:rsidRPr="00A629BA">
        <w:t xml:space="preserve"> ниво </w:t>
      </w:r>
      <w:r>
        <w:t>в първи клас</w:t>
      </w:r>
      <w:r w:rsidR="000B56BF">
        <w:t>;</w:t>
      </w:r>
    </w:p>
    <w:p w14:paraId="2F8F4D9E" w14:textId="77777777" w:rsidR="000B56BF" w:rsidRDefault="000B56BF" w:rsidP="001A0224">
      <w:pPr>
        <w:pStyle w:val="a7"/>
        <w:numPr>
          <w:ilvl w:val="0"/>
          <w:numId w:val="14"/>
        </w:numPr>
        <w:spacing w:after="160" w:line="259" w:lineRule="auto"/>
        <w:jc w:val="both"/>
      </w:pPr>
      <w:r>
        <w:t xml:space="preserve">Участие и изяви в </w:t>
      </w:r>
      <w:r w:rsidR="00A629BA">
        <w:t>множество</w:t>
      </w:r>
      <w:r>
        <w:t xml:space="preserve"> местни и общински празници;</w:t>
      </w:r>
    </w:p>
    <w:p w14:paraId="2AAFBC89" w14:textId="1BAE57E1" w:rsidR="00F91039" w:rsidRDefault="000B56BF" w:rsidP="001A0224">
      <w:pPr>
        <w:pStyle w:val="a7"/>
        <w:numPr>
          <w:ilvl w:val="0"/>
          <w:numId w:val="14"/>
        </w:numPr>
        <w:spacing w:after="160" w:line="259" w:lineRule="auto"/>
        <w:jc w:val="both"/>
      </w:pPr>
      <w:r>
        <w:t>С</w:t>
      </w:r>
      <w:r w:rsidR="00A629BA">
        <w:t xml:space="preserve">печелени </w:t>
      </w:r>
      <w:r>
        <w:t xml:space="preserve">призови места в редица национални, международни и общински </w:t>
      </w:r>
      <w:r w:rsidR="00F91039" w:rsidRPr="000B0069">
        <w:t>конкурси;</w:t>
      </w:r>
    </w:p>
    <w:p w14:paraId="0A6E01CC" w14:textId="64387779" w:rsidR="003F1375" w:rsidRPr="000B0069" w:rsidRDefault="003F1375" w:rsidP="001A0224">
      <w:pPr>
        <w:pStyle w:val="a7"/>
        <w:numPr>
          <w:ilvl w:val="0"/>
          <w:numId w:val="14"/>
        </w:numPr>
        <w:spacing w:after="160" w:line="259" w:lineRule="auto"/>
        <w:jc w:val="both"/>
      </w:pPr>
      <w:r>
        <w:t xml:space="preserve">В свободните режимни моменти децата се обучават, докато играят с монтесори </w:t>
      </w:r>
      <w:r w:rsidRPr="003F1375">
        <w:t>материали</w:t>
      </w:r>
      <w:r>
        <w:t xml:space="preserve">; </w:t>
      </w:r>
    </w:p>
    <w:p w14:paraId="32E09BB4" w14:textId="59C6C0EB" w:rsidR="009C3692" w:rsidRDefault="009C3692" w:rsidP="001A0224">
      <w:pPr>
        <w:pStyle w:val="a7"/>
        <w:numPr>
          <w:ilvl w:val="0"/>
          <w:numId w:val="14"/>
        </w:numPr>
        <w:spacing w:after="160" w:line="259" w:lineRule="auto"/>
        <w:jc w:val="both"/>
      </w:pPr>
      <w:r w:rsidRPr="000B0069">
        <w:t>Осигуряване на целодневна организация на обучение</w:t>
      </w:r>
      <w:r w:rsidR="00A629BA">
        <w:t xml:space="preserve"> и възпитание;</w:t>
      </w:r>
      <w:r w:rsidRPr="000B0069">
        <w:t xml:space="preserve"> </w:t>
      </w:r>
    </w:p>
    <w:p w14:paraId="38E3CFA3" w14:textId="7A342275" w:rsidR="00F57D01" w:rsidRDefault="00F57D01" w:rsidP="001A0224">
      <w:pPr>
        <w:pStyle w:val="a7"/>
        <w:numPr>
          <w:ilvl w:val="0"/>
          <w:numId w:val="14"/>
        </w:numPr>
        <w:spacing w:after="160" w:line="259" w:lineRule="auto"/>
        <w:jc w:val="both"/>
      </w:pPr>
      <w:r>
        <w:t>Поддържане на изрядна чистота и ред в сградата</w:t>
      </w:r>
      <w:r w:rsidR="00B74294">
        <w:t>,</w:t>
      </w:r>
      <w:r>
        <w:t xml:space="preserve"> и двора;</w:t>
      </w:r>
    </w:p>
    <w:p w14:paraId="3B3F5463" w14:textId="6C0EF1E4" w:rsidR="00F57D01" w:rsidRDefault="00F57D01" w:rsidP="001A0224">
      <w:pPr>
        <w:pStyle w:val="a7"/>
        <w:numPr>
          <w:ilvl w:val="0"/>
          <w:numId w:val="14"/>
        </w:numPr>
        <w:spacing w:after="160" w:line="259" w:lineRule="auto"/>
        <w:jc w:val="both"/>
      </w:pPr>
      <w:r>
        <w:t>Обновяване и обогатяване на материалната база;</w:t>
      </w:r>
    </w:p>
    <w:p w14:paraId="1462968A" w14:textId="05685707" w:rsidR="00F57D01" w:rsidRPr="000B0069" w:rsidRDefault="00F57D01" w:rsidP="001A0224">
      <w:pPr>
        <w:pStyle w:val="a7"/>
        <w:numPr>
          <w:ilvl w:val="0"/>
          <w:numId w:val="14"/>
        </w:numPr>
        <w:spacing w:after="160" w:line="259" w:lineRule="auto"/>
        <w:jc w:val="both"/>
      </w:pPr>
      <w:r>
        <w:t>Осигуряване на обучение с интерактивни технологии;</w:t>
      </w:r>
    </w:p>
    <w:p w14:paraId="6DC20A40" w14:textId="11B2B15E" w:rsidR="009C3692" w:rsidRPr="000B0069" w:rsidRDefault="009C3692" w:rsidP="001A0224">
      <w:pPr>
        <w:pStyle w:val="a7"/>
        <w:numPr>
          <w:ilvl w:val="0"/>
          <w:numId w:val="14"/>
        </w:numPr>
        <w:spacing w:after="160" w:line="259" w:lineRule="auto"/>
        <w:jc w:val="both"/>
      </w:pPr>
      <w:r w:rsidRPr="000B0069">
        <w:t xml:space="preserve">В продължение на 4 години </w:t>
      </w:r>
      <w:r w:rsidR="00F57D01">
        <w:t xml:space="preserve">детската градина </w:t>
      </w:r>
      <w:r w:rsidRPr="000B0069">
        <w:t xml:space="preserve">поддържаше </w:t>
      </w:r>
      <w:r w:rsidR="00F57D01">
        <w:t>3</w:t>
      </w:r>
      <w:r w:rsidRPr="000B0069">
        <w:t xml:space="preserve"> групи</w:t>
      </w:r>
      <w:r w:rsidR="003F1ACB">
        <w:t xml:space="preserve">, а от учебната 2023/2024год. четиригрупи при </w:t>
      </w:r>
      <w:r w:rsidRPr="000B0069">
        <w:t xml:space="preserve"> целодневна организация</w:t>
      </w:r>
      <w:r w:rsidR="003F1ACB">
        <w:t xml:space="preserve"> на учебния ден</w:t>
      </w:r>
      <w:r w:rsidRPr="000B0069">
        <w:t>;</w:t>
      </w:r>
    </w:p>
    <w:p w14:paraId="48102C7D" w14:textId="0F4B1A99" w:rsidR="009C3692" w:rsidRPr="000B0069" w:rsidRDefault="009C3692" w:rsidP="001A0224">
      <w:pPr>
        <w:pStyle w:val="a7"/>
        <w:numPr>
          <w:ilvl w:val="0"/>
          <w:numId w:val="14"/>
        </w:numPr>
        <w:spacing w:after="160" w:line="259" w:lineRule="auto"/>
        <w:jc w:val="both"/>
      </w:pPr>
      <w:r w:rsidRPr="000B0069">
        <w:t>Осигур</w:t>
      </w:r>
      <w:r w:rsidR="00F57D01">
        <w:t xml:space="preserve">яваме </w:t>
      </w:r>
      <w:r w:rsidRPr="000B0069">
        <w:t>транспорт на пътуващите</w:t>
      </w:r>
      <w:r w:rsidR="00F57D01">
        <w:t xml:space="preserve"> деца </w:t>
      </w:r>
      <w:r w:rsidRPr="000B0069">
        <w:t xml:space="preserve"> от</w:t>
      </w:r>
      <w:r w:rsidR="00F57D01">
        <w:t>съседни населени места</w:t>
      </w:r>
      <w:r w:rsidR="003F1ACB">
        <w:t>, когато има такива</w:t>
      </w:r>
      <w:r w:rsidRPr="000B0069">
        <w:t>;</w:t>
      </w:r>
    </w:p>
    <w:p w14:paraId="2F879F56" w14:textId="2F8A7B90" w:rsidR="009C3692" w:rsidRPr="000B0069" w:rsidRDefault="009C3692" w:rsidP="001A0224">
      <w:pPr>
        <w:pStyle w:val="a7"/>
        <w:numPr>
          <w:ilvl w:val="0"/>
          <w:numId w:val="14"/>
        </w:numPr>
        <w:spacing w:after="160" w:line="259" w:lineRule="auto"/>
        <w:jc w:val="both"/>
      </w:pPr>
      <w:r w:rsidRPr="000B0069">
        <w:t>Осигурен</w:t>
      </w:r>
      <w:r w:rsidR="00F57D01">
        <w:t xml:space="preserve">и са </w:t>
      </w:r>
      <w:r w:rsidRPr="000B0069">
        <w:t>плод и мляко</w:t>
      </w:r>
      <w:r w:rsidR="00F57D01">
        <w:t xml:space="preserve"> по проектите  „Училищен плод“ и „ Училищно мляко“</w:t>
      </w:r>
      <w:r w:rsidRPr="000B0069">
        <w:t>;</w:t>
      </w:r>
    </w:p>
    <w:p w14:paraId="00F87D9D" w14:textId="515FF469" w:rsidR="009C3692" w:rsidRPr="000B0069" w:rsidRDefault="009C3692" w:rsidP="001A0224">
      <w:pPr>
        <w:pStyle w:val="a7"/>
        <w:numPr>
          <w:ilvl w:val="0"/>
          <w:numId w:val="14"/>
        </w:numPr>
        <w:spacing w:after="160" w:line="259" w:lineRule="auto"/>
        <w:jc w:val="both"/>
      </w:pPr>
      <w:r w:rsidRPr="000B0069">
        <w:t xml:space="preserve">Редицата </w:t>
      </w:r>
      <w:r w:rsidR="00F57D01">
        <w:t xml:space="preserve">допълнителни </w:t>
      </w:r>
      <w:r w:rsidRPr="000B0069">
        <w:t xml:space="preserve">дейности, които </w:t>
      </w:r>
      <w:r w:rsidR="00F57D01">
        <w:t>се провеждат в</w:t>
      </w:r>
      <w:r w:rsidRPr="000B0069">
        <w:t xml:space="preserve"> </w:t>
      </w:r>
      <w:r w:rsidR="00F57D01">
        <w:t xml:space="preserve">детската ни градина, </w:t>
      </w:r>
      <w:r w:rsidRPr="000B0069">
        <w:t xml:space="preserve">ангажиращи цялата </w:t>
      </w:r>
      <w:r w:rsidR="00F57D01">
        <w:t xml:space="preserve">ни </w:t>
      </w:r>
      <w:r w:rsidRPr="000B0069">
        <w:t>общност –</w:t>
      </w:r>
      <w:r w:rsidR="00F57D01">
        <w:t>деца</w:t>
      </w:r>
      <w:r w:rsidRPr="000B0069">
        <w:t>, учители и родители;</w:t>
      </w:r>
    </w:p>
    <w:p w14:paraId="12D95BE2" w14:textId="654C3AB1" w:rsidR="009C3692" w:rsidRPr="000B0069" w:rsidRDefault="009C3692" w:rsidP="001A0224">
      <w:pPr>
        <w:pStyle w:val="a7"/>
        <w:numPr>
          <w:ilvl w:val="0"/>
          <w:numId w:val="14"/>
        </w:numPr>
        <w:spacing w:after="160" w:line="259" w:lineRule="auto"/>
        <w:jc w:val="both"/>
      </w:pPr>
      <w:r w:rsidRPr="000B0069">
        <w:t xml:space="preserve">Партньорството </w:t>
      </w:r>
      <w:r w:rsidR="00B74294">
        <w:t>ни с общинското ръководство, колегите от другите учебни заведения и ръководители на фирми в района, подпомага желанието на всички служителите да направим детското ни заведение един истински рай за децата;</w:t>
      </w:r>
    </w:p>
    <w:p w14:paraId="37A69DCE" w14:textId="30F2264B" w:rsidR="009C3692" w:rsidRPr="000B0069" w:rsidRDefault="009C3692" w:rsidP="001A0224">
      <w:pPr>
        <w:pStyle w:val="a7"/>
        <w:numPr>
          <w:ilvl w:val="0"/>
          <w:numId w:val="14"/>
        </w:numPr>
        <w:spacing w:after="160" w:line="259" w:lineRule="auto"/>
        <w:jc w:val="both"/>
      </w:pPr>
      <w:r w:rsidRPr="000B0069">
        <w:t>Логичн</w:t>
      </w:r>
      <w:r w:rsidR="00B74294">
        <w:t>а</w:t>
      </w:r>
      <w:r w:rsidRPr="000B0069">
        <w:t xml:space="preserve"> беше </w:t>
      </w:r>
      <w:r w:rsidR="00B74294">
        <w:t xml:space="preserve">и </w:t>
      </w:r>
      <w:r w:rsidR="008C329E">
        <w:t xml:space="preserve">много </w:t>
      </w:r>
      <w:r w:rsidR="00B74294">
        <w:t xml:space="preserve">добрата оценка </w:t>
      </w:r>
      <w:r w:rsidR="008C329E">
        <w:t xml:space="preserve">на ДГ „Славейче“, </w:t>
      </w:r>
      <w:r w:rsidR="00B74294">
        <w:t xml:space="preserve">поставена </w:t>
      </w:r>
      <w:r w:rsidR="008C329E">
        <w:t>н</w:t>
      </w:r>
      <w:r w:rsidR="00606089">
        <w:t>и</w:t>
      </w:r>
      <w:r w:rsidR="008C329E">
        <w:t xml:space="preserve"> </w:t>
      </w:r>
      <w:r w:rsidR="00B74294">
        <w:t>при проведената през м. февруари 2020</w:t>
      </w:r>
      <w:r w:rsidR="008C329E">
        <w:t xml:space="preserve"> </w:t>
      </w:r>
      <w:r w:rsidR="00B74294">
        <w:t xml:space="preserve">г. </w:t>
      </w:r>
      <w:r w:rsidR="008C329E">
        <w:t xml:space="preserve">проверка от </w:t>
      </w:r>
      <w:r w:rsidR="00606089">
        <w:t>Националния инспекторат по образование /</w:t>
      </w:r>
      <w:r w:rsidR="008C329E">
        <w:t>НИО</w:t>
      </w:r>
      <w:r w:rsidR="00606089">
        <w:t>/</w:t>
      </w:r>
      <w:r w:rsidRPr="000B0069">
        <w:t>.</w:t>
      </w:r>
    </w:p>
    <w:p w14:paraId="2F4F66A4" w14:textId="77777777" w:rsidR="008C329E" w:rsidRDefault="008C329E" w:rsidP="008C329E">
      <w:pPr>
        <w:pStyle w:val="a6"/>
        <w:spacing w:before="0" w:beforeAutospacing="0" w:after="0" w:afterAutospacing="0"/>
        <w:jc w:val="both"/>
        <w:rPr>
          <w:b/>
          <w:lang w:val="en-US"/>
        </w:rPr>
      </w:pPr>
    </w:p>
    <w:p w14:paraId="4E74971F" w14:textId="317D4F13" w:rsidR="009C3692" w:rsidRPr="00117E9C" w:rsidRDefault="009C3692" w:rsidP="008C329E">
      <w:pPr>
        <w:pStyle w:val="a6"/>
        <w:spacing w:before="0" w:beforeAutospacing="0" w:after="0" w:afterAutospacing="0"/>
        <w:jc w:val="both"/>
        <w:rPr>
          <w:b/>
          <w:sz w:val="20"/>
          <w:szCs w:val="20"/>
        </w:rPr>
      </w:pPr>
      <w:r w:rsidRPr="00117E9C">
        <w:rPr>
          <w:b/>
          <w:sz w:val="20"/>
          <w:szCs w:val="20"/>
          <w:lang w:val="en-US"/>
        </w:rPr>
        <w:t xml:space="preserve">PEST </w:t>
      </w:r>
      <w:r w:rsidRPr="00117E9C">
        <w:rPr>
          <w:b/>
          <w:sz w:val="20"/>
          <w:szCs w:val="20"/>
        </w:rPr>
        <w:t>АНАЛИЗ</w:t>
      </w:r>
    </w:p>
    <w:p w14:paraId="69D666FC" w14:textId="77777777" w:rsidR="009C3692" w:rsidRPr="000B0069" w:rsidRDefault="009C3692" w:rsidP="008C329E">
      <w:pPr>
        <w:pStyle w:val="a6"/>
        <w:spacing w:before="0" w:beforeAutospacing="0" w:after="0" w:afterAutospacing="0"/>
        <w:jc w:val="both"/>
        <w:rPr>
          <w:b/>
        </w:rPr>
      </w:pPr>
      <w:r w:rsidRPr="000B0069">
        <w:rPr>
          <w:b/>
          <w:lang w:val="en-US"/>
        </w:rPr>
        <w:t xml:space="preserve">P - </w:t>
      </w:r>
      <w:r w:rsidRPr="000B0069">
        <w:rPr>
          <w:b/>
        </w:rPr>
        <w:t>политически</w:t>
      </w:r>
    </w:p>
    <w:p w14:paraId="6139D2DF" w14:textId="77777777" w:rsidR="009C3692" w:rsidRPr="000B0069" w:rsidRDefault="009C3692" w:rsidP="008C329E">
      <w:pPr>
        <w:pStyle w:val="a6"/>
        <w:spacing w:before="0" w:beforeAutospacing="0" w:after="0" w:afterAutospacing="0"/>
        <w:jc w:val="both"/>
        <w:rPr>
          <w:b/>
        </w:rPr>
      </w:pPr>
      <w:r w:rsidRPr="000B0069">
        <w:rPr>
          <w:b/>
          <w:lang w:val="en-US"/>
        </w:rPr>
        <w:t>E</w:t>
      </w:r>
      <w:r w:rsidRPr="000B0069">
        <w:rPr>
          <w:b/>
        </w:rPr>
        <w:t xml:space="preserve"> - икономически</w:t>
      </w:r>
    </w:p>
    <w:p w14:paraId="025BA27C" w14:textId="77777777" w:rsidR="009C3692" w:rsidRPr="000B0069" w:rsidRDefault="009C3692" w:rsidP="008C329E">
      <w:pPr>
        <w:pStyle w:val="a6"/>
        <w:spacing w:before="0" w:beforeAutospacing="0" w:after="0" w:afterAutospacing="0"/>
        <w:jc w:val="both"/>
        <w:rPr>
          <w:b/>
        </w:rPr>
      </w:pPr>
      <w:r w:rsidRPr="000B0069">
        <w:rPr>
          <w:b/>
          <w:lang w:val="en-US"/>
        </w:rPr>
        <w:t>S</w:t>
      </w:r>
      <w:r w:rsidRPr="000B0069">
        <w:rPr>
          <w:b/>
        </w:rPr>
        <w:t xml:space="preserve"> – социални </w:t>
      </w:r>
    </w:p>
    <w:p w14:paraId="107530FD" w14:textId="77777777" w:rsidR="009C3692" w:rsidRPr="000B0069" w:rsidRDefault="009C3692" w:rsidP="008C329E">
      <w:pPr>
        <w:pStyle w:val="a6"/>
        <w:spacing w:before="0" w:beforeAutospacing="0" w:after="0" w:afterAutospacing="0"/>
        <w:jc w:val="both"/>
        <w:rPr>
          <w:b/>
        </w:rPr>
      </w:pPr>
      <w:r w:rsidRPr="000B0069">
        <w:rPr>
          <w:b/>
          <w:lang w:val="en-US"/>
        </w:rPr>
        <w:t>T</w:t>
      </w:r>
      <w:r w:rsidRPr="000B0069">
        <w:rPr>
          <w:b/>
        </w:rPr>
        <w:t xml:space="preserve"> – технологични фактори.</w:t>
      </w:r>
    </w:p>
    <w:p w14:paraId="7AE50764" w14:textId="77777777" w:rsidR="00CB168F" w:rsidRPr="00117E9C" w:rsidRDefault="00566E2F" w:rsidP="001A0224">
      <w:pPr>
        <w:pStyle w:val="a7"/>
        <w:numPr>
          <w:ilvl w:val="0"/>
          <w:numId w:val="11"/>
        </w:numPr>
        <w:spacing w:before="100" w:beforeAutospacing="1"/>
        <w:jc w:val="both"/>
        <w:rPr>
          <w:b/>
          <w:sz w:val="20"/>
          <w:szCs w:val="20"/>
        </w:rPr>
      </w:pPr>
      <w:r w:rsidRPr="00117E9C">
        <w:rPr>
          <w:b/>
          <w:sz w:val="20"/>
          <w:szCs w:val="20"/>
        </w:rPr>
        <w:t>АНАЛИЗ</w:t>
      </w:r>
    </w:p>
    <w:p w14:paraId="3F5981FC" w14:textId="77777777" w:rsidR="002C16C5" w:rsidRPr="000B0069" w:rsidRDefault="009C64F6" w:rsidP="00600131">
      <w:pPr>
        <w:spacing w:before="100" w:beforeAutospacing="1"/>
        <w:jc w:val="both"/>
        <w:rPr>
          <w:rFonts w:eastAsiaTheme="majorEastAsia"/>
          <w:b/>
          <w:kern w:val="24"/>
          <w:lang w:val="bg-BG"/>
        </w:rPr>
      </w:pPr>
      <w:r w:rsidRPr="000B0069">
        <w:rPr>
          <w:rFonts w:eastAsiaTheme="majorEastAsia"/>
          <w:b/>
          <w:kern w:val="24"/>
          <w:lang w:val="bg-BG"/>
        </w:rPr>
        <w:t>Политически и с</w:t>
      </w:r>
      <w:r w:rsidRPr="000B0069">
        <w:rPr>
          <w:rFonts w:eastAsiaTheme="majorEastAsia"/>
          <w:b/>
          <w:kern w:val="24"/>
        </w:rPr>
        <w:t>оциално-икономически анализ</w:t>
      </w:r>
      <w:r w:rsidR="00956C37" w:rsidRPr="000B0069">
        <w:rPr>
          <w:rFonts w:eastAsiaTheme="majorEastAsia"/>
          <w:b/>
          <w:kern w:val="24"/>
        </w:rPr>
        <w:t>:</w:t>
      </w:r>
    </w:p>
    <w:p w14:paraId="124FA29F" w14:textId="38357E0C" w:rsidR="009C64F6" w:rsidRPr="000B0069" w:rsidRDefault="002C16C5" w:rsidP="009C64F6">
      <w:pPr>
        <w:numPr>
          <w:ilvl w:val="0"/>
          <w:numId w:val="4"/>
        </w:numPr>
        <w:spacing w:before="100" w:beforeAutospacing="1"/>
        <w:jc w:val="both"/>
        <w:rPr>
          <w:rFonts w:eastAsia="Calibri"/>
          <w:lang w:val="bg-BG"/>
        </w:rPr>
      </w:pPr>
      <w:r w:rsidRPr="000B0069">
        <w:rPr>
          <w:rFonts w:eastAsia="Calibri"/>
          <w:bCs/>
          <w:lang w:val="bg-BG"/>
        </w:rPr>
        <w:t>Основни предизвикателства пред българската образователна система и  ефективни начини за справяне с тези предизвикателства</w:t>
      </w:r>
      <w:r w:rsidR="00E469E0" w:rsidRPr="000B0069">
        <w:rPr>
          <w:rFonts w:eastAsia="Calibri"/>
          <w:bCs/>
          <w:lang w:val="bg-BG"/>
        </w:rPr>
        <w:t xml:space="preserve"> в </w:t>
      </w:r>
      <w:r w:rsidR="008C329E">
        <w:rPr>
          <w:rFonts w:eastAsia="Calibri"/>
          <w:bCs/>
          <w:lang w:val="bg-BG"/>
        </w:rPr>
        <w:t xml:space="preserve">ДГ „ Славейче“ </w:t>
      </w:r>
      <w:r w:rsidR="00E52774" w:rsidRPr="000B0069">
        <w:rPr>
          <w:rFonts w:eastAsia="Calibri"/>
          <w:bCs/>
          <w:lang w:val="bg-BG"/>
        </w:rPr>
        <w:t xml:space="preserve">към настоящия период </w:t>
      </w:r>
      <w:r w:rsidR="008C329E">
        <w:rPr>
          <w:rFonts w:eastAsia="Calibri"/>
          <w:bCs/>
          <w:lang w:val="bg-BG"/>
        </w:rPr>
        <w:t>с</w:t>
      </w:r>
      <w:r w:rsidR="00E52774" w:rsidRPr="000B0069">
        <w:rPr>
          <w:rFonts w:eastAsia="Calibri"/>
          <w:bCs/>
          <w:lang w:val="bg-BG"/>
        </w:rPr>
        <w:t xml:space="preserve">а </w:t>
      </w:r>
      <w:r w:rsidR="008F6FE8" w:rsidRPr="000B0069">
        <w:rPr>
          <w:rFonts w:eastAsia="Calibri"/>
          <w:bCs/>
          <w:lang w:val="bg-BG"/>
        </w:rPr>
        <w:t>:</w:t>
      </w:r>
    </w:p>
    <w:p w14:paraId="141E5C25" w14:textId="77316B72" w:rsidR="008F6FE8" w:rsidRPr="000B0069" w:rsidRDefault="008F6FE8" w:rsidP="009C64F6">
      <w:pPr>
        <w:ind w:left="397"/>
        <w:jc w:val="both"/>
        <w:rPr>
          <w:rFonts w:eastAsia="Calibri"/>
          <w:lang w:val="bg-BG"/>
        </w:rPr>
      </w:pPr>
      <w:r w:rsidRPr="000B0069">
        <w:rPr>
          <w:rFonts w:eastAsia="Calibri"/>
          <w:bCs/>
          <w:lang w:val="bg-BG"/>
        </w:rPr>
        <w:t>- включването, приобщаването и ограмотяването на всяко дете;</w:t>
      </w:r>
    </w:p>
    <w:p w14:paraId="6BC1BBA0" w14:textId="52D10502" w:rsidR="008F6FE8" w:rsidRPr="000B0069" w:rsidRDefault="008F6FE8" w:rsidP="009C64F6">
      <w:pPr>
        <w:ind w:left="360"/>
        <w:jc w:val="both"/>
        <w:rPr>
          <w:lang w:val="bg-BG"/>
        </w:rPr>
      </w:pPr>
      <w:r w:rsidRPr="000B0069">
        <w:rPr>
          <w:rFonts w:eastAsia="Calibri"/>
          <w:bCs/>
          <w:lang w:val="bg-BG"/>
        </w:rPr>
        <w:t xml:space="preserve">- </w:t>
      </w:r>
      <w:r w:rsidR="0091436C" w:rsidRPr="000B0069">
        <w:rPr>
          <w:rFonts w:eastAsia="Calibri"/>
          <w:bCs/>
          <w:lang w:val="bg-BG"/>
        </w:rPr>
        <w:t xml:space="preserve">ориентирането към </w:t>
      </w:r>
      <w:r w:rsidR="00E469E0" w:rsidRPr="000B0069">
        <w:rPr>
          <w:lang w:val="bg-BG"/>
        </w:rPr>
        <w:t>новите подходи, базирани на идеите за свободно развитие на личността и нейната педагогическа поддръжка, като Монтесори и Валдорфска педагогика, демократично учене</w:t>
      </w:r>
      <w:r w:rsidR="008C329E">
        <w:rPr>
          <w:lang w:val="bg-BG"/>
        </w:rPr>
        <w:t>;</w:t>
      </w:r>
      <w:r w:rsidR="00E469E0" w:rsidRPr="000B0069">
        <w:rPr>
          <w:lang w:val="bg-BG"/>
        </w:rPr>
        <w:t xml:space="preserve"> </w:t>
      </w:r>
    </w:p>
    <w:p w14:paraId="0247CE35" w14:textId="77CDBFA4" w:rsidR="008F6FE8" w:rsidRPr="000B0069" w:rsidRDefault="008F6FE8" w:rsidP="009C64F6">
      <w:pPr>
        <w:ind w:left="360"/>
        <w:jc w:val="both"/>
        <w:rPr>
          <w:lang w:val="bg-BG"/>
        </w:rPr>
      </w:pPr>
      <w:r w:rsidRPr="000B0069">
        <w:rPr>
          <w:lang w:val="bg-BG"/>
        </w:rPr>
        <w:lastRenderedPageBreak/>
        <w:t xml:space="preserve">- </w:t>
      </w:r>
      <w:r w:rsidR="00E52774" w:rsidRPr="000B0069">
        <w:rPr>
          <w:lang w:val="bg-BG"/>
        </w:rPr>
        <w:t>STEM образование с осигуряване на подходяща образователна среда, учебни програми и нови роли в образователния процес</w:t>
      </w:r>
      <w:r w:rsidR="008C329E">
        <w:rPr>
          <w:lang w:val="bg-BG"/>
        </w:rPr>
        <w:t>.</w:t>
      </w:r>
    </w:p>
    <w:p w14:paraId="147781BC" w14:textId="67A1B15C" w:rsidR="00E469E0" w:rsidRPr="000B0069" w:rsidRDefault="008C329E" w:rsidP="009C64F6">
      <w:pPr>
        <w:ind w:left="360"/>
        <w:jc w:val="both"/>
        <w:rPr>
          <w:lang w:val="bg-BG"/>
        </w:rPr>
      </w:pPr>
      <w:r>
        <w:rPr>
          <w:lang w:val="bg-BG"/>
        </w:rPr>
        <w:t xml:space="preserve">     </w:t>
      </w:r>
      <w:r w:rsidR="0091436C" w:rsidRPr="000B0069">
        <w:rPr>
          <w:lang w:val="bg-BG"/>
        </w:rPr>
        <w:t>Стремежът е към</w:t>
      </w:r>
      <w:r w:rsidR="00E469E0" w:rsidRPr="000B0069">
        <w:rPr>
          <w:lang w:val="bg-BG"/>
        </w:rPr>
        <w:t xml:space="preserve"> засилване на изискването за лична отговорност</w:t>
      </w:r>
      <w:r>
        <w:rPr>
          <w:lang w:val="bg-BG"/>
        </w:rPr>
        <w:t xml:space="preserve"> на родителите</w:t>
      </w:r>
      <w:r w:rsidR="00E469E0" w:rsidRPr="000B0069">
        <w:rPr>
          <w:lang w:val="bg-BG"/>
        </w:rPr>
        <w:t>, което засяга</w:t>
      </w:r>
      <w:r>
        <w:rPr>
          <w:lang w:val="bg-BG"/>
        </w:rPr>
        <w:t xml:space="preserve"> </w:t>
      </w:r>
      <w:r w:rsidR="00E469E0" w:rsidRPr="000B0069">
        <w:rPr>
          <w:lang w:val="bg-BG"/>
        </w:rPr>
        <w:t xml:space="preserve">взаимоотношенията между </w:t>
      </w:r>
      <w:r>
        <w:rPr>
          <w:lang w:val="bg-BG"/>
        </w:rPr>
        <w:t xml:space="preserve">тях </w:t>
      </w:r>
      <w:r w:rsidR="00E469E0" w:rsidRPr="000B0069">
        <w:rPr>
          <w:lang w:val="bg-BG"/>
        </w:rPr>
        <w:t xml:space="preserve">и образователната институция. </w:t>
      </w:r>
      <w:r>
        <w:rPr>
          <w:lang w:val="bg-BG"/>
        </w:rPr>
        <w:t xml:space="preserve">    </w:t>
      </w:r>
      <w:r w:rsidR="00E469E0" w:rsidRPr="000B0069">
        <w:rPr>
          <w:lang w:val="bg-BG"/>
        </w:rPr>
        <w:t>Наблюдава се и пренасочване от процесите на контрол на образователната система към консултиране</w:t>
      </w:r>
      <w:r w:rsidR="003F1375">
        <w:rPr>
          <w:lang w:val="bg-BG"/>
        </w:rPr>
        <w:t xml:space="preserve"> </w:t>
      </w:r>
      <w:r>
        <w:rPr>
          <w:lang w:val="bg-BG"/>
        </w:rPr>
        <w:t xml:space="preserve">на родителите </w:t>
      </w:r>
      <w:r w:rsidR="00E469E0" w:rsidRPr="000B0069">
        <w:rPr>
          <w:lang w:val="bg-BG"/>
        </w:rPr>
        <w:t xml:space="preserve"> за подпомагане подобряването на резултатите</w:t>
      </w:r>
      <w:r>
        <w:rPr>
          <w:lang w:val="bg-BG"/>
        </w:rPr>
        <w:t xml:space="preserve"> при децата</w:t>
      </w:r>
      <w:r w:rsidR="00E469E0" w:rsidRPr="000B0069">
        <w:rPr>
          <w:lang w:val="bg-BG"/>
        </w:rPr>
        <w:t xml:space="preserve">.  </w:t>
      </w:r>
    </w:p>
    <w:p w14:paraId="47B8D534" w14:textId="411DF821" w:rsidR="00E469E0" w:rsidRPr="000B0069" w:rsidRDefault="008C329E" w:rsidP="008C329E">
      <w:pPr>
        <w:jc w:val="both"/>
        <w:rPr>
          <w:lang w:val="bg-BG"/>
        </w:rPr>
      </w:pPr>
      <w:r>
        <w:rPr>
          <w:lang w:val="bg-BG"/>
        </w:rPr>
        <w:t xml:space="preserve">      </w:t>
      </w:r>
      <w:r w:rsidR="00E469E0" w:rsidRPr="000B0069">
        <w:rPr>
          <w:lang w:val="bg-BG"/>
        </w:rPr>
        <w:t xml:space="preserve">В съвременното българско общество в последните години се състоя създаване и развитие на широка обществена коалиция за промяна на обществените нагласи към </w:t>
      </w:r>
      <w:r>
        <w:rPr>
          <w:lang w:val="bg-BG"/>
        </w:rPr>
        <w:t xml:space="preserve">образователните институции </w:t>
      </w:r>
      <w:r w:rsidR="00E469E0" w:rsidRPr="000B0069">
        <w:rPr>
          <w:lang w:val="bg-BG"/>
        </w:rPr>
        <w:t>и учителите</w:t>
      </w:r>
      <w:r w:rsidR="003F1375">
        <w:rPr>
          <w:lang w:val="bg-BG"/>
        </w:rPr>
        <w:t>,</w:t>
      </w:r>
      <w:r w:rsidR="00E469E0" w:rsidRPr="000B0069">
        <w:rPr>
          <w:lang w:val="bg-BG"/>
        </w:rPr>
        <w:t xml:space="preserve"> и в подкрепа на образователните промени. Очакванията на българското обществото са за:</w:t>
      </w:r>
    </w:p>
    <w:p w14:paraId="18D7F672" w14:textId="3CFE975F" w:rsidR="00E469E0" w:rsidRPr="000B0069" w:rsidRDefault="00E469E0" w:rsidP="000B56BF">
      <w:pPr>
        <w:pStyle w:val="a7"/>
        <w:numPr>
          <w:ilvl w:val="0"/>
          <w:numId w:val="13"/>
        </w:numPr>
        <w:spacing w:line="276" w:lineRule="auto"/>
        <w:jc w:val="both"/>
      </w:pPr>
      <w:r w:rsidRPr="000B0069">
        <w:t>промяна във философията, в организацията и в методиката на образователния процес</w:t>
      </w:r>
      <w:r w:rsidR="003F1375">
        <w:t xml:space="preserve"> в детските градини</w:t>
      </w:r>
      <w:r w:rsidRPr="000B0069">
        <w:t>;</w:t>
      </w:r>
    </w:p>
    <w:p w14:paraId="301642FD" w14:textId="5354F235" w:rsidR="00832073" w:rsidRPr="000B0069" w:rsidRDefault="00832073" w:rsidP="000B56BF">
      <w:pPr>
        <w:pStyle w:val="a7"/>
        <w:numPr>
          <w:ilvl w:val="0"/>
          <w:numId w:val="13"/>
        </w:numPr>
        <w:spacing w:line="276" w:lineRule="auto"/>
        <w:jc w:val="both"/>
      </w:pPr>
      <w:r w:rsidRPr="000B0069">
        <w:t xml:space="preserve">въвеждане на </w:t>
      </w:r>
      <w:r w:rsidR="00883F43">
        <w:t xml:space="preserve">педагогическо взаимодействие </w:t>
      </w:r>
      <w:r w:rsidRPr="000B0069">
        <w:t xml:space="preserve">от разстояние в електронна среда </w:t>
      </w:r>
      <w:r w:rsidR="00883F43">
        <w:t>ПВ</w:t>
      </w:r>
      <w:r w:rsidRPr="000B0069">
        <w:t>ОРЕС;</w:t>
      </w:r>
    </w:p>
    <w:p w14:paraId="733086E3" w14:textId="7D234752" w:rsidR="003A759D" w:rsidRPr="000B0069" w:rsidRDefault="00E469E0" w:rsidP="000B56BF">
      <w:pPr>
        <w:pStyle w:val="a7"/>
        <w:numPr>
          <w:ilvl w:val="0"/>
          <w:numId w:val="13"/>
        </w:numPr>
        <w:spacing w:line="276" w:lineRule="auto"/>
        <w:jc w:val="both"/>
      </w:pPr>
      <w:r w:rsidRPr="000B0069">
        <w:t xml:space="preserve">широко гражданско участие на родители и </w:t>
      </w:r>
      <w:r w:rsidR="008C329E">
        <w:t xml:space="preserve">деца </w:t>
      </w:r>
      <w:r w:rsidRPr="000B0069">
        <w:t xml:space="preserve">в </w:t>
      </w:r>
      <w:r w:rsidR="003A759D" w:rsidRPr="000B0069">
        <w:t>реализиране на новите п</w:t>
      </w:r>
      <w:r w:rsidR="00D171BA" w:rsidRPr="000B0069">
        <w:t>одходи на преподаване и учене в електронна среда;</w:t>
      </w:r>
    </w:p>
    <w:p w14:paraId="27B39A18" w14:textId="4F72E461" w:rsidR="00E469E0" w:rsidRPr="000B0069" w:rsidRDefault="003A759D" w:rsidP="000B56BF">
      <w:pPr>
        <w:pStyle w:val="a7"/>
        <w:numPr>
          <w:ilvl w:val="0"/>
          <w:numId w:val="13"/>
        </w:numPr>
        <w:spacing w:line="276" w:lineRule="auto"/>
        <w:jc w:val="both"/>
      </w:pPr>
      <w:r w:rsidRPr="000B0069">
        <w:t xml:space="preserve">включването на родителската общност в </w:t>
      </w:r>
      <w:r w:rsidR="00E469E0" w:rsidRPr="000B0069">
        <w:t xml:space="preserve">управлението на </w:t>
      </w:r>
      <w:r w:rsidR="003F1375">
        <w:t>пред</w:t>
      </w:r>
      <w:r w:rsidR="00E469E0" w:rsidRPr="000B0069">
        <w:t>училищната общност</w:t>
      </w:r>
      <w:r w:rsidR="003F1375">
        <w:t xml:space="preserve">, </w:t>
      </w:r>
      <w:r w:rsidR="00E469E0" w:rsidRPr="000B0069">
        <w:t>в нейното укрепване и развитие, при безусловна публичност за състоянието и промените в нея;</w:t>
      </w:r>
    </w:p>
    <w:p w14:paraId="302B464A" w14:textId="77777777" w:rsidR="00E469E0" w:rsidRPr="000B0069" w:rsidRDefault="00E469E0" w:rsidP="000B56BF">
      <w:pPr>
        <w:pStyle w:val="a7"/>
        <w:numPr>
          <w:ilvl w:val="0"/>
          <w:numId w:val="13"/>
        </w:numPr>
        <w:spacing w:line="276" w:lineRule="auto"/>
        <w:jc w:val="both"/>
      </w:pPr>
      <w:r w:rsidRPr="000B0069">
        <w:t>хармонизирането на образователната ни система с европейските измерения;</w:t>
      </w:r>
    </w:p>
    <w:p w14:paraId="025710F9" w14:textId="77777777" w:rsidR="008C329E" w:rsidRDefault="00E469E0" w:rsidP="000B56BF">
      <w:pPr>
        <w:pStyle w:val="a7"/>
        <w:numPr>
          <w:ilvl w:val="0"/>
          <w:numId w:val="13"/>
        </w:numPr>
        <w:spacing w:line="276" w:lineRule="auto"/>
        <w:jc w:val="both"/>
      </w:pPr>
      <w:r w:rsidRPr="000B56BF">
        <w:rPr>
          <w:bCs/>
        </w:rPr>
        <w:t>подобряване на качеството на образованието</w:t>
      </w:r>
      <w:r w:rsidR="00A81919" w:rsidRPr="000B0069">
        <w:t>.</w:t>
      </w:r>
    </w:p>
    <w:p w14:paraId="0F8B4910" w14:textId="0C1A7C33" w:rsidR="003107BA" w:rsidRDefault="008C329E" w:rsidP="003107BA">
      <w:pPr>
        <w:pStyle w:val="a7"/>
        <w:spacing w:line="360" w:lineRule="auto"/>
        <w:ind w:left="0" w:hanging="578"/>
        <w:jc w:val="both"/>
        <w:rPr>
          <w:shd w:val="clear" w:color="auto" w:fill="FFFFFF"/>
        </w:rPr>
      </w:pPr>
      <w:r>
        <w:rPr>
          <w:b/>
        </w:rPr>
        <w:t xml:space="preserve">        </w:t>
      </w:r>
      <w:r w:rsidR="003F1375">
        <w:rPr>
          <w:b/>
        </w:rPr>
        <w:t xml:space="preserve">        </w:t>
      </w:r>
      <w:r>
        <w:rPr>
          <w:b/>
        </w:rPr>
        <w:t xml:space="preserve"> </w:t>
      </w:r>
      <w:r w:rsidR="00136D08" w:rsidRPr="008C329E">
        <w:rPr>
          <w:rFonts w:eastAsia="Calibri"/>
          <w:bCs/>
        </w:rPr>
        <w:t xml:space="preserve">Образователната </w:t>
      </w:r>
      <w:r w:rsidRPr="008C329E">
        <w:rPr>
          <w:rFonts w:eastAsia="Calibri"/>
          <w:bCs/>
        </w:rPr>
        <w:t xml:space="preserve">ни </w:t>
      </w:r>
      <w:r w:rsidR="00136D08" w:rsidRPr="008C329E">
        <w:rPr>
          <w:rFonts w:eastAsia="Calibri"/>
          <w:bCs/>
        </w:rPr>
        <w:t xml:space="preserve">институция </w:t>
      </w:r>
      <w:r w:rsidR="002C16C5" w:rsidRPr="008C329E">
        <w:rPr>
          <w:rFonts w:eastAsia="Calibri"/>
          <w:bCs/>
        </w:rPr>
        <w:t xml:space="preserve">е </w:t>
      </w:r>
      <w:r w:rsidR="00136D08" w:rsidRPr="008C329E">
        <w:rPr>
          <w:rFonts w:eastAsia="Calibri"/>
          <w:bCs/>
        </w:rPr>
        <w:t xml:space="preserve">изправена и пред друго предизвикателство -  </w:t>
      </w:r>
      <w:r w:rsidR="002C16C5" w:rsidRPr="008C329E">
        <w:rPr>
          <w:rFonts w:eastAsia="Calibri"/>
          <w:bCs/>
        </w:rPr>
        <w:t xml:space="preserve">осигуряването на </w:t>
      </w:r>
      <w:r w:rsidR="002C16C5" w:rsidRPr="008C329E">
        <w:rPr>
          <w:rFonts w:eastAsia="Calibri"/>
          <w:b/>
          <w:bCs/>
        </w:rPr>
        <w:t xml:space="preserve">възможности за </w:t>
      </w:r>
      <w:r w:rsidR="002C16C5" w:rsidRPr="008C329E">
        <w:rPr>
          <w:rFonts w:eastAsia="Calibri"/>
          <w:b/>
          <w:i/>
        </w:rPr>
        <w:t>приобщаващото образование</w:t>
      </w:r>
      <w:r w:rsidR="002C16C5" w:rsidRPr="008C329E">
        <w:rPr>
          <w:rFonts w:eastAsia="Calibri"/>
        </w:rPr>
        <w:t xml:space="preserve"> като неизменна част от правото на образование, като  процес на осъзнаване, </w:t>
      </w:r>
      <w:r w:rsidR="002C16C5" w:rsidRPr="008C329E">
        <w:rPr>
          <w:rFonts w:eastAsia="Calibri"/>
          <w:bCs/>
        </w:rPr>
        <w:t xml:space="preserve">приемане и </w:t>
      </w:r>
      <w:r w:rsidR="002C16C5" w:rsidRPr="008C329E">
        <w:rPr>
          <w:rFonts w:eastAsia="Calibri"/>
          <w:bCs/>
          <w:i/>
        </w:rPr>
        <w:t xml:space="preserve">подкрепа на индивидуалността </w:t>
      </w:r>
      <w:r>
        <w:rPr>
          <w:rFonts w:eastAsia="Calibri"/>
          <w:bCs/>
          <w:i/>
        </w:rPr>
        <w:t xml:space="preserve">и </w:t>
      </w:r>
      <w:r w:rsidRPr="008C329E">
        <w:rPr>
          <w:rFonts w:eastAsia="Calibri"/>
          <w:bCs/>
          <w:i/>
        </w:rPr>
        <w:t>потребности</w:t>
      </w:r>
      <w:r>
        <w:rPr>
          <w:rFonts w:eastAsia="Calibri"/>
          <w:bCs/>
          <w:i/>
        </w:rPr>
        <w:t>те</w:t>
      </w:r>
      <w:r w:rsidRPr="008C329E">
        <w:rPr>
          <w:rFonts w:eastAsia="Calibri"/>
          <w:bCs/>
          <w:i/>
        </w:rPr>
        <w:t xml:space="preserve"> </w:t>
      </w:r>
      <w:r w:rsidR="002C16C5" w:rsidRPr="008C329E">
        <w:rPr>
          <w:rFonts w:eastAsia="Calibri"/>
          <w:bCs/>
          <w:i/>
        </w:rPr>
        <w:t>на всяко дете</w:t>
      </w:r>
      <w:r>
        <w:rPr>
          <w:rFonts w:eastAsia="Calibri"/>
          <w:bCs/>
          <w:i/>
        </w:rPr>
        <w:t>.</w:t>
      </w:r>
      <w:r w:rsidR="002C16C5" w:rsidRPr="008C329E">
        <w:rPr>
          <w:rFonts w:eastAsia="Calibri"/>
          <w:bCs/>
        </w:rPr>
        <w:t xml:space="preserve"> </w:t>
      </w:r>
      <w:r w:rsidR="00136D08" w:rsidRPr="008C329E">
        <w:rPr>
          <w:rFonts w:eastAsia="Calibri"/>
          <w:bCs/>
        </w:rPr>
        <w:t>В контекста на приобщаващото образовани</w:t>
      </w:r>
      <w:r>
        <w:rPr>
          <w:rFonts w:eastAsia="Calibri"/>
          <w:bCs/>
        </w:rPr>
        <w:t>е</w:t>
      </w:r>
      <w:r w:rsidR="00136D08" w:rsidRPr="008C329E">
        <w:rPr>
          <w:rFonts w:eastAsia="Calibri"/>
          <w:bCs/>
        </w:rPr>
        <w:t xml:space="preserve"> </w:t>
      </w:r>
      <w:r>
        <w:rPr>
          <w:rFonts w:eastAsia="Calibri"/>
          <w:bCs/>
        </w:rPr>
        <w:t xml:space="preserve">ДГ „Славейче“ </w:t>
      </w:r>
      <w:r w:rsidR="00136D08" w:rsidRPr="008C329E">
        <w:rPr>
          <w:rFonts w:eastAsia="Calibri"/>
          <w:bCs/>
        </w:rPr>
        <w:t xml:space="preserve">дава ясен знак за </w:t>
      </w:r>
      <w:r w:rsidR="00136D08" w:rsidRPr="008C329E">
        <w:rPr>
          <w:rFonts w:eastAsia="Calibri"/>
          <w:b/>
          <w:bCs/>
        </w:rPr>
        <w:t xml:space="preserve">хуманизъм и толерантност </w:t>
      </w:r>
      <w:r w:rsidR="00136D08" w:rsidRPr="008C329E">
        <w:rPr>
          <w:rFonts w:eastAsia="Calibri"/>
          <w:bCs/>
        </w:rPr>
        <w:t xml:space="preserve">/чл.3, ал.2, т.3 от ЗПУО/, тъй като в него се интегрират </w:t>
      </w:r>
      <w:r>
        <w:rPr>
          <w:rFonts w:eastAsia="Calibri"/>
          <w:bCs/>
        </w:rPr>
        <w:t>6</w:t>
      </w:r>
      <w:r w:rsidR="00136D08" w:rsidRPr="008C329E">
        <w:rPr>
          <w:rFonts w:eastAsia="Calibri"/>
          <w:bCs/>
        </w:rPr>
        <w:t xml:space="preserve"> </w:t>
      </w:r>
      <w:r>
        <w:rPr>
          <w:rFonts w:eastAsia="Calibri"/>
          <w:bCs/>
        </w:rPr>
        <w:t xml:space="preserve">деца </w:t>
      </w:r>
      <w:r w:rsidR="00136D08" w:rsidRPr="008C329E">
        <w:rPr>
          <w:rFonts w:eastAsia="Calibri"/>
          <w:bCs/>
        </w:rPr>
        <w:t xml:space="preserve">със специални образователни потребности </w:t>
      </w:r>
      <w:r w:rsidR="00B919DE" w:rsidRPr="008C329E">
        <w:rPr>
          <w:rFonts w:eastAsia="Calibri"/>
          <w:bCs/>
        </w:rPr>
        <w:t>/СОП/</w:t>
      </w:r>
      <w:r w:rsidR="00136D08" w:rsidRPr="008C329E">
        <w:rPr>
          <w:rFonts w:eastAsia="Calibri"/>
          <w:bCs/>
        </w:rPr>
        <w:t xml:space="preserve">. </w:t>
      </w:r>
      <w:r w:rsidR="003D0837" w:rsidRPr="003107BA">
        <w:rPr>
          <w:rFonts w:eastAsia="Calibri"/>
          <w:bCs/>
        </w:rPr>
        <w:t>К</w:t>
      </w:r>
      <w:r w:rsidR="003D0837" w:rsidRPr="003107BA">
        <w:rPr>
          <w:shd w:val="clear" w:color="auto" w:fill="FFFFFF"/>
        </w:rPr>
        <w:t>ато отговорна образователна институция,</w:t>
      </w:r>
      <w:r w:rsidR="003D0837" w:rsidRPr="003107BA">
        <w:rPr>
          <w:rFonts w:eastAsia="Calibri"/>
          <w:bCs/>
        </w:rPr>
        <w:t xml:space="preserve"> </w:t>
      </w:r>
      <w:r w:rsidR="003107BA">
        <w:rPr>
          <w:rFonts w:eastAsia="Calibri"/>
          <w:bCs/>
        </w:rPr>
        <w:t xml:space="preserve">детското ни заведение </w:t>
      </w:r>
      <w:r w:rsidR="003D0837" w:rsidRPr="003107BA">
        <w:rPr>
          <w:rFonts w:eastAsia="Calibri"/>
          <w:bCs/>
        </w:rPr>
        <w:t xml:space="preserve">ориентира политиките си към </w:t>
      </w:r>
      <w:r w:rsidR="00A81919" w:rsidRPr="003107BA">
        <w:rPr>
          <w:rFonts w:eastAsia="Calibri"/>
          <w:bCs/>
        </w:rPr>
        <w:t xml:space="preserve">задържането и </w:t>
      </w:r>
      <w:r w:rsidR="00A81919" w:rsidRPr="003107BA">
        <w:rPr>
          <w:shd w:val="clear" w:color="auto" w:fill="FFFFFF"/>
        </w:rPr>
        <w:t xml:space="preserve">предотвратяване на отпадането от образователната система на </w:t>
      </w:r>
      <w:r w:rsidR="003107BA">
        <w:rPr>
          <w:shd w:val="clear" w:color="auto" w:fill="FFFFFF"/>
        </w:rPr>
        <w:t xml:space="preserve">деца </w:t>
      </w:r>
      <w:r w:rsidR="00F4751D" w:rsidRPr="003107BA">
        <w:rPr>
          <w:shd w:val="clear" w:color="auto" w:fill="FFFFFF"/>
        </w:rPr>
        <w:t xml:space="preserve">в задължителна </w:t>
      </w:r>
      <w:r w:rsidR="003107BA">
        <w:rPr>
          <w:shd w:val="clear" w:color="auto" w:fill="FFFFFF"/>
        </w:rPr>
        <w:t>пред</w:t>
      </w:r>
      <w:r w:rsidR="00A81919" w:rsidRPr="003107BA">
        <w:rPr>
          <w:shd w:val="clear" w:color="auto" w:fill="FFFFFF"/>
        </w:rPr>
        <w:t>училищна възраст</w:t>
      </w:r>
      <w:r w:rsidR="003D0837" w:rsidRPr="003107BA">
        <w:rPr>
          <w:shd w:val="clear" w:color="auto" w:fill="FFFFFF"/>
        </w:rPr>
        <w:t xml:space="preserve"> и осигурява свои представители за включване в  екипите за съвместна работа на институциите (екипите за обхват);</w:t>
      </w:r>
    </w:p>
    <w:p w14:paraId="4D7B3B1A" w14:textId="3BD3E6C3" w:rsidR="003107BA" w:rsidRDefault="003107BA" w:rsidP="003107BA">
      <w:pPr>
        <w:pStyle w:val="a7"/>
        <w:spacing w:line="360" w:lineRule="auto"/>
        <w:ind w:left="0" w:hanging="578"/>
        <w:jc w:val="both"/>
      </w:pPr>
      <w:r>
        <w:rPr>
          <w:shd w:val="clear" w:color="auto" w:fill="FFFFFF"/>
        </w:rPr>
        <w:t xml:space="preserve">                   </w:t>
      </w:r>
      <w:r w:rsidR="00AE7219" w:rsidRPr="000B0069">
        <w:rPr>
          <w:rFonts w:eastAsia="Calibri"/>
          <w:bCs/>
        </w:rPr>
        <w:t>В дух на демократичност</w:t>
      </w:r>
      <w:r w:rsidR="002C16C5" w:rsidRPr="000B0069">
        <w:rPr>
          <w:rFonts w:eastAsia="Calibri"/>
          <w:bCs/>
        </w:rPr>
        <w:t xml:space="preserve"> </w:t>
      </w:r>
      <w:r w:rsidR="002C16C5" w:rsidRPr="000B0069">
        <w:rPr>
          <w:rFonts w:eastAsia="Calibri"/>
          <w:b/>
          <w:bCs/>
        </w:rPr>
        <w:t>граждански контрол</w:t>
      </w:r>
      <w:r w:rsidR="003D0837" w:rsidRPr="000B0069">
        <w:rPr>
          <w:rFonts w:eastAsia="Calibri"/>
          <w:bCs/>
        </w:rPr>
        <w:t xml:space="preserve"> </w:t>
      </w:r>
      <w:r w:rsidR="00AE7219" w:rsidRPr="000B0069">
        <w:rPr>
          <w:rFonts w:eastAsia="Calibri"/>
          <w:bCs/>
        </w:rPr>
        <w:t>се осъществява</w:t>
      </w:r>
      <w:r w:rsidR="003F1375">
        <w:rPr>
          <w:rFonts w:eastAsia="Calibri"/>
          <w:bCs/>
        </w:rPr>
        <w:t>,</w:t>
      </w:r>
      <w:r w:rsidR="00AE7219" w:rsidRPr="000B0069">
        <w:rPr>
          <w:rFonts w:eastAsia="Calibri"/>
          <w:bCs/>
        </w:rPr>
        <w:t xml:space="preserve"> чрез </w:t>
      </w:r>
      <w:r w:rsidR="003D0837" w:rsidRPr="000B0069">
        <w:rPr>
          <w:rFonts w:eastAsia="Calibri"/>
          <w:b/>
          <w:bCs/>
          <w:i/>
        </w:rPr>
        <w:t>О</w:t>
      </w:r>
      <w:r w:rsidR="002C16C5" w:rsidRPr="000B0069">
        <w:rPr>
          <w:rFonts w:eastAsia="Calibri"/>
          <w:b/>
          <w:bCs/>
          <w:i/>
        </w:rPr>
        <w:t>бществени</w:t>
      </w:r>
      <w:r w:rsidR="003D0837" w:rsidRPr="000B0069">
        <w:rPr>
          <w:rFonts w:eastAsia="Calibri"/>
          <w:b/>
          <w:bCs/>
          <w:i/>
        </w:rPr>
        <w:t>я съвет</w:t>
      </w:r>
      <w:r>
        <w:rPr>
          <w:rFonts w:eastAsia="Calibri"/>
          <w:bCs/>
        </w:rPr>
        <w:t xml:space="preserve"> към ДГ „Славейче“, членовете на който </w:t>
      </w:r>
      <w:r w:rsidR="00B063BA" w:rsidRPr="000B0069">
        <w:rPr>
          <w:rFonts w:eastAsia="Calibri"/>
          <w:bCs/>
        </w:rPr>
        <w:t xml:space="preserve">дават мнения и предложения за </w:t>
      </w:r>
      <w:r>
        <w:rPr>
          <w:rFonts w:eastAsia="Calibri"/>
          <w:bCs/>
        </w:rPr>
        <w:t xml:space="preserve">различните </w:t>
      </w:r>
      <w:r w:rsidR="00B063BA" w:rsidRPr="000B0069">
        <w:rPr>
          <w:rFonts w:eastAsia="Calibri"/>
          <w:bCs/>
        </w:rPr>
        <w:t>дейности</w:t>
      </w:r>
      <w:r>
        <w:rPr>
          <w:rFonts w:eastAsia="Calibri"/>
          <w:bCs/>
        </w:rPr>
        <w:t xml:space="preserve">  в нашата институция</w:t>
      </w:r>
      <w:r>
        <w:rPr>
          <w:rFonts w:ascii="Arial" w:hAnsi="Arial" w:cs="Arial"/>
        </w:rPr>
        <w:t xml:space="preserve">, </w:t>
      </w:r>
      <w:r w:rsidRPr="003107BA">
        <w:t>вкл.</w:t>
      </w:r>
      <w:r>
        <w:t xml:space="preserve"> за изготвянето на годишния план и избора на учебните програми</w:t>
      </w:r>
      <w:r w:rsidR="00B063BA" w:rsidRPr="000B0069">
        <w:t>.</w:t>
      </w:r>
      <w:r w:rsidR="008F6369" w:rsidRPr="000B0069">
        <w:rPr>
          <w:rFonts w:eastAsia="Calibri"/>
          <w:bCs/>
        </w:rPr>
        <w:t xml:space="preserve"> </w:t>
      </w:r>
      <w:r>
        <w:t>Р</w:t>
      </w:r>
      <w:r w:rsidR="00B063BA" w:rsidRPr="000B0069">
        <w:t>ъководство</w:t>
      </w:r>
      <w:r>
        <w:t>то на ДГ</w:t>
      </w:r>
      <w:r w:rsidR="00B063BA" w:rsidRPr="000B0069">
        <w:t xml:space="preserve"> </w:t>
      </w:r>
      <w:r w:rsidRPr="003107BA">
        <w:rPr>
          <w:bCs/>
        </w:rPr>
        <w:t xml:space="preserve">работи усилено за изграждане на </w:t>
      </w:r>
      <w:r w:rsidR="00B063BA" w:rsidRPr="003107BA">
        <w:rPr>
          <w:bCs/>
        </w:rPr>
        <w:t>гражданско самосъзнание</w:t>
      </w:r>
      <w:r w:rsidR="00B063BA" w:rsidRPr="000B0069">
        <w:t>, екологична култура и пре</w:t>
      </w:r>
      <w:r w:rsidR="003F1375">
        <w:t>венция</w:t>
      </w:r>
      <w:r w:rsidR="00B063BA" w:rsidRPr="000B0069">
        <w:t xml:space="preserve"> на агресията и насилието </w:t>
      </w:r>
      <w:r w:rsidR="008F6369" w:rsidRPr="000B0069">
        <w:t xml:space="preserve">сред </w:t>
      </w:r>
      <w:r>
        <w:t>малките ни възпитаници</w:t>
      </w:r>
      <w:r w:rsidR="008F6369" w:rsidRPr="000B0069">
        <w:t>.</w:t>
      </w:r>
    </w:p>
    <w:p w14:paraId="34C30F5F" w14:textId="187C6005" w:rsidR="00E75A34" w:rsidRPr="003107BA" w:rsidRDefault="003107BA" w:rsidP="003107BA">
      <w:pPr>
        <w:pStyle w:val="a7"/>
        <w:spacing w:line="360" w:lineRule="auto"/>
        <w:ind w:left="0" w:hanging="578"/>
        <w:jc w:val="both"/>
      </w:pPr>
      <w:r>
        <w:lastRenderedPageBreak/>
        <w:t xml:space="preserve">               </w:t>
      </w:r>
      <w:r w:rsidR="002C16C5" w:rsidRPr="000B0069">
        <w:rPr>
          <w:rFonts w:eastAsia="Calibri"/>
          <w:b/>
        </w:rPr>
        <w:t xml:space="preserve">Автономията </w:t>
      </w:r>
      <w:r w:rsidR="002C16C5" w:rsidRPr="000B0069">
        <w:rPr>
          <w:rFonts w:eastAsia="Calibri"/>
        </w:rPr>
        <w:t xml:space="preserve">на </w:t>
      </w:r>
      <w:r w:rsidR="00997EA1">
        <w:rPr>
          <w:rFonts w:eastAsia="Calibri"/>
        </w:rPr>
        <w:t xml:space="preserve">детската градина </w:t>
      </w:r>
      <w:r w:rsidR="00692BDD" w:rsidRPr="000B0069">
        <w:rPr>
          <w:rFonts w:eastAsia="Calibri"/>
        </w:rPr>
        <w:t xml:space="preserve"> </w:t>
      </w:r>
      <w:r w:rsidR="009146F9" w:rsidRPr="000B0069">
        <w:rPr>
          <w:rFonts w:eastAsia="Calibri"/>
          <w:i/>
        </w:rPr>
        <w:t>/чл.3, ал.2, т.10 и чл.28, ал.2 ЗПУО</w:t>
      </w:r>
      <w:r w:rsidR="009146F9" w:rsidRPr="000B0069">
        <w:rPr>
          <w:rFonts w:eastAsia="Calibri"/>
        </w:rPr>
        <w:t>/</w:t>
      </w:r>
      <w:r w:rsidR="00692BDD" w:rsidRPr="000B0069">
        <w:rPr>
          <w:rFonts w:eastAsia="Calibri"/>
        </w:rPr>
        <w:t xml:space="preserve">да разработва </w:t>
      </w:r>
      <w:r w:rsidR="00E37089" w:rsidRPr="000B0069">
        <w:rPr>
          <w:rFonts w:eastAsia="Calibri"/>
        </w:rPr>
        <w:t>свой правилник</w:t>
      </w:r>
      <w:r w:rsidR="00997EA1">
        <w:rPr>
          <w:rFonts w:eastAsia="Calibri"/>
        </w:rPr>
        <w:t xml:space="preserve"> за дейността</w:t>
      </w:r>
      <w:r w:rsidR="00E37089" w:rsidRPr="000B0069">
        <w:rPr>
          <w:rFonts w:eastAsia="Calibri"/>
        </w:rPr>
        <w:t xml:space="preserve">, </w:t>
      </w:r>
      <w:r w:rsidR="002C16C5" w:rsidRPr="00997EA1">
        <w:rPr>
          <w:rFonts w:eastAsia="Calibri"/>
          <w:bCs/>
        </w:rPr>
        <w:t>учебни планове</w:t>
      </w:r>
      <w:r w:rsidR="00997EA1" w:rsidRPr="00997EA1">
        <w:rPr>
          <w:rFonts w:eastAsia="Calibri"/>
          <w:bCs/>
        </w:rPr>
        <w:t xml:space="preserve"> по групи</w:t>
      </w:r>
      <w:r w:rsidR="002C16C5" w:rsidRPr="00997EA1">
        <w:rPr>
          <w:rFonts w:eastAsia="Calibri"/>
          <w:bCs/>
        </w:rPr>
        <w:t>,</w:t>
      </w:r>
      <w:r w:rsidR="002C16C5" w:rsidRPr="000B0069">
        <w:rPr>
          <w:rFonts w:eastAsia="Calibri"/>
          <w:b/>
        </w:rPr>
        <w:t xml:space="preserve"> </w:t>
      </w:r>
      <w:r w:rsidR="00692BDD" w:rsidRPr="000B0069">
        <w:rPr>
          <w:rFonts w:eastAsia="Calibri"/>
        </w:rPr>
        <w:t xml:space="preserve">както и да </w:t>
      </w:r>
      <w:r w:rsidR="00692BDD" w:rsidRPr="00997EA1">
        <w:rPr>
          <w:rFonts w:eastAsia="Calibri"/>
          <w:bCs/>
        </w:rPr>
        <w:t>разпределя</w:t>
      </w:r>
      <w:r w:rsidR="002C16C5" w:rsidRPr="00997EA1">
        <w:rPr>
          <w:rFonts w:eastAsia="Calibri"/>
          <w:bCs/>
        </w:rPr>
        <w:t xml:space="preserve"> учебната програма в рамките на </w:t>
      </w:r>
      <w:r w:rsidR="00997EA1">
        <w:rPr>
          <w:rFonts w:eastAsia="Calibri"/>
          <w:bCs/>
        </w:rPr>
        <w:t xml:space="preserve">учебната година, съобразно </w:t>
      </w:r>
      <w:r w:rsidR="00997EA1">
        <w:rPr>
          <w:rFonts w:eastAsia="Calibri"/>
        </w:rPr>
        <w:t xml:space="preserve">образователните </w:t>
      </w:r>
      <w:r w:rsidR="002C16C5" w:rsidRPr="000B0069">
        <w:rPr>
          <w:rFonts w:eastAsia="Calibri"/>
        </w:rPr>
        <w:t xml:space="preserve">потребности на </w:t>
      </w:r>
      <w:r w:rsidR="00997EA1">
        <w:rPr>
          <w:rFonts w:eastAsia="Calibri"/>
        </w:rPr>
        <w:t xml:space="preserve">децата </w:t>
      </w:r>
      <w:r w:rsidR="002C16C5" w:rsidRPr="000B0069">
        <w:rPr>
          <w:rFonts w:eastAsia="Calibri"/>
        </w:rPr>
        <w:t>е истинско предизвикателство, носещо след себе си и свобода, и отговорност, защото резулта</w:t>
      </w:r>
      <w:r w:rsidR="009146F9" w:rsidRPr="000B0069">
        <w:rPr>
          <w:rFonts w:eastAsia="Calibri"/>
        </w:rPr>
        <w:t xml:space="preserve">тите от избора стават известни </w:t>
      </w:r>
      <w:r w:rsidR="002C16C5" w:rsidRPr="000B0069">
        <w:rPr>
          <w:rFonts w:eastAsia="Calibri"/>
        </w:rPr>
        <w:t>след години.</w:t>
      </w:r>
      <w:r w:rsidR="00692BDD" w:rsidRPr="000B0069">
        <w:rPr>
          <w:rFonts w:eastAsia="Calibri"/>
        </w:rPr>
        <w:t xml:space="preserve"> </w:t>
      </w:r>
      <w:r w:rsidR="00997EA1">
        <w:rPr>
          <w:rFonts w:eastAsia="Calibri"/>
        </w:rPr>
        <w:t>Детската градина</w:t>
      </w:r>
      <w:r w:rsidR="00E37089" w:rsidRPr="000B0069">
        <w:rPr>
          <w:rFonts w:eastAsia="Calibri"/>
        </w:rPr>
        <w:t xml:space="preserve"> избира организацията, методите и средствата за обучение </w:t>
      </w:r>
      <w:r w:rsidR="00997EA1">
        <w:rPr>
          <w:rFonts w:eastAsia="Calibri"/>
        </w:rPr>
        <w:t xml:space="preserve">и възпитание </w:t>
      </w:r>
      <w:r w:rsidR="00E37089" w:rsidRPr="000B0069">
        <w:rPr>
          <w:rFonts w:eastAsia="Calibri"/>
        </w:rPr>
        <w:t xml:space="preserve">в посока осигуряване качеството на предлаганото обучение. Автономията на </w:t>
      </w:r>
      <w:r w:rsidR="003F1375">
        <w:rPr>
          <w:rFonts w:eastAsia="Calibri"/>
        </w:rPr>
        <w:t xml:space="preserve">ДГ  „Славейче“ </w:t>
      </w:r>
      <w:r w:rsidR="00E37089" w:rsidRPr="000B0069">
        <w:rPr>
          <w:rFonts w:eastAsia="Calibri"/>
        </w:rPr>
        <w:t xml:space="preserve">се изразява </w:t>
      </w:r>
      <w:r w:rsidR="000E1FA1" w:rsidRPr="000B0069">
        <w:rPr>
          <w:rFonts w:eastAsia="Calibri"/>
        </w:rPr>
        <w:t xml:space="preserve">в </w:t>
      </w:r>
      <w:r w:rsidR="000E1FA1" w:rsidRPr="000B0069">
        <w:rPr>
          <w:rFonts w:eastAsia="Calibri"/>
          <w:b/>
          <w:u w:val="single"/>
        </w:rPr>
        <w:t>нов</w:t>
      </w:r>
      <w:r w:rsidR="003F1375">
        <w:rPr>
          <w:rFonts w:eastAsia="Calibri"/>
          <w:b/>
          <w:u w:val="single"/>
        </w:rPr>
        <w:t>а</w:t>
      </w:r>
      <w:r w:rsidR="000E1FA1" w:rsidRPr="000B0069">
        <w:rPr>
          <w:rFonts w:eastAsia="Calibri"/>
          <w:b/>
          <w:u w:val="single"/>
        </w:rPr>
        <w:t>т</w:t>
      </w:r>
      <w:r w:rsidR="003F1375">
        <w:rPr>
          <w:rFonts w:eastAsia="Calibri"/>
          <w:b/>
          <w:u w:val="single"/>
        </w:rPr>
        <w:t>а</w:t>
      </w:r>
      <w:r w:rsidR="000E1FA1" w:rsidRPr="000B0069">
        <w:rPr>
          <w:rFonts w:eastAsia="Calibri"/>
          <w:b/>
          <w:u w:val="single"/>
        </w:rPr>
        <w:t xml:space="preserve"> рол</w:t>
      </w:r>
      <w:r w:rsidR="003F1375">
        <w:rPr>
          <w:rFonts w:eastAsia="Calibri"/>
          <w:b/>
          <w:u w:val="single"/>
        </w:rPr>
        <w:t>я</w:t>
      </w:r>
      <w:r w:rsidR="000E1FA1" w:rsidRPr="000B0069">
        <w:rPr>
          <w:rFonts w:eastAsia="Calibri"/>
          <w:b/>
          <w:u w:val="single"/>
        </w:rPr>
        <w:t xml:space="preserve"> на ръководство</w:t>
      </w:r>
      <w:r w:rsidR="003F1375">
        <w:rPr>
          <w:rFonts w:eastAsia="Calibri"/>
          <w:b/>
          <w:u w:val="single"/>
        </w:rPr>
        <w:t>то</w:t>
      </w:r>
      <w:r w:rsidR="000E1FA1" w:rsidRPr="000B0069">
        <w:rPr>
          <w:rFonts w:eastAsia="Calibri"/>
          <w:b/>
        </w:rPr>
        <w:t xml:space="preserve"> по време на борбата с </w:t>
      </w:r>
      <w:r w:rsidR="000E1FA1" w:rsidRPr="000B0069">
        <w:rPr>
          <w:rFonts w:eastAsia="Calibri"/>
          <w:b/>
          <w:lang w:val="en-US"/>
        </w:rPr>
        <w:t>COVID-19</w:t>
      </w:r>
      <w:r w:rsidR="000E1FA1" w:rsidRPr="000B0069">
        <w:rPr>
          <w:rFonts w:eastAsia="Calibri"/>
          <w:b/>
        </w:rPr>
        <w:t>, изразяващ</w:t>
      </w:r>
      <w:r w:rsidR="003F1375">
        <w:rPr>
          <w:rFonts w:eastAsia="Calibri"/>
          <w:b/>
        </w:rPr>
        <w:t>а</w:t>
      </w:r>
      <w:r w:rsidR="000E1FA1" w:rsidRPr="000B0069">
        <w:rPr>
          <w:rFonts w:eastAsia="Calibri"/>
          <w:b/>
        </w:rPr>
        <w:t xml:space="preserve"> се в:</w:t>
      </w:r>
    </w:p>
    <w:p w14:paraId="3A317B31" w14:textId="32F81642" w:rsidR="000E1FA1" w:rsidRPr="000B0069" w:rsidRDefault="000E1FA1" w:rsidP="001A0224">
      <w:pPr>
        <w:pStyle w:val="a7"/>
        <w:numPr>
          <w:ilvl w:val="0"/>
          <w:numId w:val="17"/>
        </w:numPr>
        <w:spacing w:line="216" w:lineRule="auto"/>
        <w:jc w:val="both"/>
      </w:pPr>
      <w:r w:rsidRPr="000B0069">
        <w:rPr>
          <w:rFonts w:eastAsiaTheme="minorEastAsia"/>
          <w:kern w:val="24"/>
        </w:rPr>
        <w:t xml:space="preserve">1. предварително </w:t>
      </w:r>
      <w:r w:rsidRPr="000B0069">
        <w:rPr>
          <w:rFonts w:eastAsiaTheme="minorEastAsia"/>
          <w:b/>
          <w:bCs/>
          <w:kern w:val="24"/>
        </w:rPr>
        <w:t xml:space="preserve">проучване на техническата осигуреност </w:t>
      </w:r>
      <w:r w:rsidRPr="000B0069">
        <w:rPr>
          <w:rFonts w:eastAsiaTheme="minorEastAsia"/>
          <w:kern w:val="24"/>
        </w:rPr>
        <w:t xml:space="preserve">на учителите и </w:t>
      </w:r>
      <w:r w:rsidR="000B56BF">
        <w:rPr>
          <w:rFonts w:eastAsiaTheme="minorEastAsia"/>
          <w:kern w:val="24"/>
        </w:rPr>
        <w:t xml:space="preserve">децата </w:t>
      </w:r>
      <w:r w:rsidRPr="000B0069">
        <w:rPr>
          <w:rFonts w:eastAsiaTheme="minorEastAsia"/>
          <w:kern w:val="24"/>
        </w:rPr>
        <w:t>за работа от разстояние в електронна среда;</w:t>
      </w:r>
    </w:p>
    <w:p w14:paraId="174FCBD0" w14:textId="6EE14225" w:rsidR="000E1FA1" w:rsidRPr="000B0069" w:rsidRDefault="000E1FA1" w:rsidP="001A0224">
      <w:pPr>
        <w:pStyle w:val="a7"/>
        <w:numPr>
          <w:ilvl w:val="0"/>
          <w:numId w:val="17"/>
        </w:numPr>
        <w:spacing w:line="216" w:lineRule="auto"/>
        <w:jc w:val="both"/>
      </w:pPr>
      <w:r w:rsidRPr="000B0069">
        <w:rPr>
          <w:rFonts w:eastAsiaTheme="minorEastAsia"/>
          <w:kern w:val="24"/>
        </w:rPr>
        <w:t xml:space="preserve">2. </w:t>
      </w:r>
      <w:r w:rsidRPr="000B0069">
        <w:rPr>
          <w:rFonts w:eastAsiaTheme="minorEastAsia"/>
          <w:b/>
          <w:bCs/>
          <w:kern w:val="24"/>
        </w:rPr>
        <w:t xml:space="preserve">определяне начина на </w:t>
      </w:r>
      <w:r w:rsidR="00883F43">
        <w:rPr>
          <w:rFonts w:eastAsiaTheme="minorEastAsia"/>
          <w:b/>
          <w:bCs/>
          <w:kern w:val="24"/>
        </w:rPr>
        <w:t xml:space="preserve">педагогическото взаимодействие </w:t>
      </w:r>
      <w:r w:rsidRPr="000B0069">
        <w:rPr>
          <w:rFonts w:eastAsiaTheme="minorEastAsia"/>
          <w:b/>
          <w:bCs/>
          <w:kern w:val="24"/>
        </w:rPr>
        <w:t xml:space="preserve">от разстояние </w:t>
      </w:r>
      <w:r w:rsidRPr="000B0069">
        <w:rPr>
          <w:rFonts w:eastAsiaTheme="minorEastAsia"/>
          <w:kern w:val="24"/>
        </w:rPr>
        <w:t xml:space="preserve">в електронна среда или друг подходящ вариант на обучение в зависимост от възможностите на </w:t>
      </w:r>
      <w:r w:rsidR="000B56BF">
        <w:rPr>
          <w:rFonts w:eastAsiaTheme="minorEastAsia"/>
          <w:kern w:val="24"/>
        </w:rPr>
        <w:t xml:space="preserve">детското заведение </w:t>
      </w:r>
      <w:r w:rsidRPr="000B0069">
        <w:rPr>
          <w:rFonts w:eastAsiaTheme="minorEastAsia"/>
          <w:kern w:val="24"/>
        </w:rPr>
        <w:t>и техническата</w:t>
      </w:r>
      <w:r w:rsidR="000B56BF">
        <w:rPr>
          <w:rFonts w:eastAsiaTheme="minorEastAsia"/>
          <w:kern w:val="24"/>
        </w:rPr>
        <w:t>,</w:t>
      </w:r>
      <w:r w:rsidRPr="000B0069">
        <w:rPr>
          <w:rFonts w:eastAsiaTheme="minorEastAsia"/>
          <w:kern w:val="24"/>
        </w:rPr>
        <w:t xml:space="preserve"> и технологичната обезпеченост, възрастовите особености и дигиталните умения на</w:t>
      </w:r>
      <w:r w:rsidR="00381133">
        <w:rPr>
          <w:rFonts w:eastAsiaTheme="minorEastAsia"/>
          <w:kern w:val="24"/>
        </w:rPr>
        <w:t xml:space="preserve"> </w:t>
      </w:r>
      <w:r w:rsidR="000B56BF">
        <w:rPr>
          <w:rFonts w:eastAsiaTheme="minorEastAsia"/>
          <w:kern w:val="24"/>
        </w:rPr>
        <w:t>родители и деца</w:t>
      </w:r>
      <w:r w:rsidRPr="000B0069">
        <w:rPr>
          <w:rFonts w:eastAsiaTheme="minorEastAsia"/>
          <w:kern w:val="24"/>
        </w:rPr>
        <w:t>;</w:t>
      </w:r>
    </w:p>
    <w:p w14:paraId="6B4AA933" w14:textId="457CD2E6" w:rsidR="000E1FA1" w:rsidRPr="000B0069" w:rsidRDefault="000E1FA1" w:rsidP="001A0224">
      <w:pPr>
        <w:pStyle w:val="a7"/>
        <w:numPr>
          <w:ilvl w:val="0"/>
          <w:numId w:val="17"/>
        </w:numPr>
        <w:spacing w:line="216" w:lineRule="auto"/>
        <w:jc w:val="both"/>
      </w:pPr>
      <w:r w:rsidRPr="000B0069">
        <w:rPr>
          <w:rFonts w:eastAsiaTheme="minorEastAsia"/>
          <w:kern w:val="24"/>
        </w:rPr>
        <w:t xml:space="preserve">3. </w:t>
      </w:r>
      <w:r w:rsidRPr="000B0069">
        <w:rPr>
          <w:rFonts w:eastAsiaTheme="minorEastAsia"/>
          <w:b/>
          <w:bCs/>
          <w:kern w:val="24"/>
        </w:rPr>
        <w:t xml:space="preserve">избиране съвместно </w:t>
      </w:r>
      <w:r w:rsidR="00381133">
        <w:rPr>
          <w:rFonts w:eastAsiaTheme="minorEastAsia"/>
          <w:b/>
          <w:bCs/>
          <w:kern w:val="24"/>
        </w:rPr>
        <w:t xml:space="preserve">от учители и обществен съвет </w:t>
      </w:r>
      <w:r w:rsidR="00381133">
        <w:rPr>
          <w:rFonts w:eastAsiaTheme="minorEastAsia"/>
          <w:b/>
          <w:bCs/>
          <w:kern w:val="24"/>
          <w:u w:val="single"/>
        </w:rPr>
        <w:t xml:space="preserve">най-оптималния начин </w:t>
      </w:r>
      <w:r w:rsidRPr="000B0069">
        <w:rPr>
          <w:rFonts w:eastAsiaTheme="minorEastAsia"/>
          <w:b/>
          <w:bCs/>
          <w:kern w:val="24"/>
          <w:u w:val="single"/>
        </w:rPr>
        <w:t>за обучение</w:t>
      </w:r>
      <w:r w:rsidRPr="000B0069">
        <w:rPr>
          <w:rFonts w:eastAsiaTheme="minorEastAsia"/>
          <w:b/>
          <w:bCs/>
          <w:kern w:val="24"/>
        </w:rPr>
        <w:t xml:space="preserve"> </w:t>
      </w:r>
      <w:r w:rsidRPr="000B0069">
        <w:rPr>
          <w:rFonts w:eastAsiaTheme="minorEastAsia"/>
          <w:kern w:val="24"/>
        </w:rPr>
        <w:t>и взаимодействие с всички участници в образователния процес</w:t>
      </w:r>
      <w:r w:rsidR="00381133">
        <w:rPr>
          <w:rFonts w:eastAsiaTheme="minorEastAsia"/>
          <w:kern w:val="24"/>
        </w:rPr>
        <w:t>.;</w:t>
      </w:r>
    </w:p>
    <w:p w14:paraId="2A4A0409" w14:textId="77777777" w:rsidR="000E1FA1" w:rsidRPr="000B0069" w:rsidRDefault="000E1FA1" w:rsidP="001A0224">
      <w:pPr>
        <w:pStyle w:val="a7"/>
        <w:numPr>
          <w:ilvl w:val="0"/>
          <w:numId w:val="17"/>
        </w:numPr>
        <w:spacing w:line="216" w:lineRule="auto"/>
        <w:jc w:val="both"/>
      </w:pPr>
      <w:r w:rsidRPr="000B0069">
        <w:rPr>
          <w:rFonts w:eastAsiaTheme="minorEastAsia"/>
          <w:kern w:val="24"/>
        </w:rPr>
        <w:t xml:space="preserve">4. </w:t>
      </w:r>
      <w:r w:rsidRPr="000B0069">
        <w:rPr>
          <w:rFonts w:eastAsiaTheme="minorEastAsia"/>
          <w:b/>
          <w:bCs/>
          <w:kern w:val="24"/>
        </w:rPr>
        <w:t xml:space="preserve">организиране обезпечаването на учителите с технически средства </w:t>
      </w:r>
      <w:r w:rsidRPr="000B0069">
        <w:rPr>
          <w:rFonts w:eastAsiaTheme="minorEastAsia"/>
          <w:kern w:val="24"/>
        </w:rPr>
        <w:t>за провеждането на обучение от разстояние в електронна среда;</w:t>
      </w:r>
    </w:p>
    <w:p w14:paraId="19229D45" w14:textId="2A458A79" w:rsidR="003F0BFE" w:rsidRPr="000B0069" w:rsidRDefault="00381133" w:rsidP="003F0BFE">
      <w:pPr>
        <w:pStyle w:val="a7"/>
        <w:numPr>
          <w:ilvl w:val="0"/>
          <w:numId w:val="17"/>
        </w:numPr>
        <w:spacing w:line="216" w:lineRule="auto"/>
        <w:jc w:val="both"/>
      </w:pPr>
      <w:r>
        <w:rPr>
          <w:rFonts w:eastAsiaTheme="minorEastAsia"/>
          <w:kern w:val="24"/>
        </w:rPr>
        <w:t>5</w:t>
      </w:r>
      <w:r w:rsidR="003F0BFE" w:rsidRPr="000B0069">
        <w:rPr>
          <w:rFonts w:eastAsiaTheme="minorEastAsia"/>
          <w:kern w:val="24"/>
        </w:rPr>
        <w:t xml:space="preserve">. </w:t>
      </w:r>
      <w:r w:rsidR="000E1FA1" w:rsidRPr="000B0069">
        <w:rPr>
          <w:rFonts w:eastAsia="Calibri"/>
          <w:b/>
          <w:u w:val="single"/>
        </w:rPr>
        <w:t>Нови аспекти на в</w:t>
      </w:r>
      <w:r w:rsidR="00E75A34" w:rsidRPr="000B0069">
        <w:rPr>
          <w:rFonts w:eastAsia="Calibri"/>
          <w:b/>
          <w:u w:val="single"/>
        </w:rPr>
        <w:t xml:space="preserve">заимодействието с родителите </w:t>
      </w:r>
      <w:r w:rsidR="00E75A34" w:rsidRPr="000B0069">
        <w:rPr>
          <w:rFonts w:eastAsia="Calibri"/>
          <w:b/>
        </w:rPr>
        <w:t xml:space="preserve">в </w:t>
      </w:r>
      <w:r w:rsidR="000E1FA1" w:rsidRPr="000B0069">
        <w:rPr>
          <w:rFonts w:eastAsia="Calibri"/>
          <w:b/>
        </w:rPr>
        <w:t xml:space="preserve">електронна среда по време на изолация. </w:t>
      </w:r>
    </w:p>
    <w:p w14:paraId="5FF81963" w14:textId="1E2F69C4" w:rsidR="003F0BFE" w:rsidRPr="000B0069" w:rsidRDefault="00381133" w:rsidP="003F0BFE">
      <w:pPr>
        <w:pStyle w:val="a7"/>
        <w:numPr>
          <w:ilvl w:val="0"/>
          <w:numId w:val="17"/>
        </w:numPr>
        <w:spacing w:line="216" w:lineRule="auto"/>
        <w:jc w:val="both"/>
      </w:pPr>
      <w:r>
        <w:rPr>
          <w:rFonts w:eastAsiaTheme="minorEastAsia"/>
          <w:kern w:val="24"/>
        </w:rPr>
        <w:t>6</w:t>
      </w:r>
      <w:r w:rsidR="003F0BFE" w:rsidRPr="000B0069">
        <w:rPr>
          <w:rFonts w:eastAsiaTheme="minorEastAsia"/>
          <w:kern w:val="24"/>
        </w:rPr>
        <w:t xml:space="preserve">. </w:t>
      </w:r>
      <w:r w:rsidR="000E1FA1" w:rsidRPr="000B0069">
        <w:rPr>
          <w:rFonts w:eastAsia="Calibri"/>
          <w:b/>
        </w:rPr>
        <w:t xml:space="preserve">Сътрудничество и </w:t>
      </w:r>
      <w:r w:rsidR="000E1FA1" w:rsidRPr="000B0069">
        <w:rPr>
          <w:rFonts w:eastAsia="Calibri"/>
          <w:b/>
          <w:u w:val="single"/>
        </w:rPr>
        <w:t>нови форми на обратна връзка за подготовка</w:t>
      </w:r>
      <w:r w:rsidR="000E1FA1" w:rsidRPr="000B0069">
        <w:rPr>
          <w:rFonts w:eastAsia="Calibri"/>
          <w:b/>
        </w:rPr>
        <w:t xml:space="preserve"> на </w:t>
      </w:r>
      <w:r>
        <w:rPr>
          <w:rFonts w:eastAsia="Calibri"/>
          <w:b/>
        </w:rPr>
        <w:t>децата</w:t>
      </w:r>
      <w:r w:rsidR="000E1FA1" w:rsidRPr="000B0069">
        <w:rPr>
          <w:rFonts w:eastAsia="Calibri"/>
          <w:b/>
        </w:rPr>
        <w:t xml:space="preserve"> и </w:t>
      </w:r>
      <w:r w:rsidR="000E1FA1" w:rsidRPr="000B0069">
        <w:rPr>
          <w:rFonts w:eastAsia="Calibri"/>
          <w:b/>
          <w:u w:val="single"/>
        </w:rPr>
        <w:t>проследяване на резултатите</w:t>
      </w:r>
      <w:r w:rsidR="000E1FA1" w:rsidRPr="000B0069">
        <w:rPr>
          <w:rFonts w:eastAsia="Calibri"/>
          <w:b/>
        </w:rPr>
        <w:t xml:space="preserve"> от ученето.</w:t>
      </w:r>
    </w:p>
    <w:p w14:paraId="4BF2C315" w14:textId="4BE7B9B9" w:rsidR="00E37089" w:rsidRPr="00381133" w:rsidRDefault="00381133" w:rsidP="003F0BFE">
      <w:pPr>
        <w:pStyle w:val="a7"/>
        <w:numPr>
          <w:ilvl w:val="0"/>
          <w:numId w:val="17"/>
        </w:numPr>
        <w:spacing w:line="216" w:lineRule="auto"/>
        <w:jc w:val="both"/>
        <w:rPr>
          <w:b/>
        </w:rPr>
      </w:pPr>
      <w:r>
        <w:rPr>
          <w:rFonts w:eastAsiaTheme="minorEastAsia"/>
          <w:kern w:val="24"/>
        </w:rPr>
        <w:t>7</w:t>
      </w:r>
      <w:r w:rsidR="003F0BFE" w:rsidRPr="000B0069">
        <w:rPr>
          <w:rFonts w:eastAsiaTheme="minorEastAsia"/>
          <w:kern w:val="24"/>
        </w:rPr>
        <w:t>.</w:t>
      </w:r>
      <w:r w:rsidR="003F0BFE" w:rsidRPr="000B0069">
        <w:rPr>
          <w:rFonts w:eastAsia="Calibri"/>
          <w:b/>
        </w:rPr>
        <w:t xml:space="preserve"> </w:t>
      </w:r>
      <w:r w:rsidR="000E1FA1" w:rsidRPr="00381133">
        <w:rPr>
          <w:rFonts w:eastAsia="Calibri"/>
          <w:b/>
        </w:rPr>
        <w:t>Нова организация на провеждане и отбелязване на национални празници и конкурси</w:t>
      </w:r>
      <w:r w:rsidR="00E37089" w:rsidRPr="00381133">
        <w:rPr>
          <w:rFonts w:eastAsia="Calibri"/>
          <w:b/>
        </w:rPr>
        <w:t>.</w:t>
      </w:r>
    </w:p>
    <w:p w14:paraId="261BA522" w14:textId="38AB532C" w:rsidR="00D9219B" w:rsidRPr="000B0069" w:rsidRDefault="002C16C5" w:rsidP="00F045B9">
      <w:pPr>
        <w:ind w:firstLine="706"/>
        <w:jc w:val="both"/>
        <w:rPr>
          <w:rFonts w:eastAsia="Calibri"/>
          <w:lang w:val="bg-BG"/>
        </w:rPr>
      </w:pPr>
      <w:r w:rsidRPr="000B0069">
        <w:rPr>
          <w:rFonts w:eastAsia="Calibri"/>
          <w:lang w:val="bg-BG"/>
        </w:rPr>
        <w:t xml:space="preserve">Важен фактор за гаранция на качествено образование е непрекъснатото повишаване </w:t>
      </w:r>
      <w:r w:rsidR="008A1F0E" w:rsidRPr="000B0069">
        <w:rPr>
          <w:rFonts w:eastAsia="Calibri"/>
          <w:b/>
          <w:i/>
          <w:lang w:val="bg-BG"/>
        </w:rPr>
        <w:t>квалификацията на педагогическите специалисти</w:t>
      </w:r>
      <w:r w:rsidRPr="000B0069">
        <w:rPr>
          <w:rFonts w:eastAsia="Calibri"/>
          <w:i/>
          <w:lang w:val="bg-BG"/>
        </w:rPr>
        <w:t xml:space="preserve"> </w:t>
      </w:r>
      <w:r w:rsidRPr="000B0069">
        <w:rPr>
          <w:rFonts w:eastAsia="Calibri"/>
          <w:lang w:val="bg-BG"/>
        </w:rPr>
        <w:t>и превръщането</w:t>
      </w:r>
      <w:r w:rsidR="003F1375">
        <w:rPr>
          <w:rFonts w:eastAsia="Calibri"/>
          <w:lang w:val="bg-BG"/>
        </w:rPr>
        <w:t xml:space="preserve"> ѝ</w:t>
      </w:r>
      <w:r w:rsidRPr="000B0069">
        <w:rPr>
          <w:rFonts w:eastAsia="Calibri"/>
          <w:lang w:val="bg-BG"/>
        </w:rPr>
        <w:t xml:space="preserve"> не само в право, но и в задължение</w:t>
      </w:r>
      <w:r w:rsidR="002F201D" w:rsidRPr="000B0069">
        <w:rPr>
          <w:rFonts w:eastAsia="Calibri"/>
          <w:lang w:val="bg-BG"/>
        </w:rPr>
        <w:t xml:space="preserve"> /чл.219, ал.1,т.5 и ал.2, т.4 от ЗПУО/</w:t>
      </w:r>
      <w:r w:rsidR="009146F9" w:rsidRPr="000B0069">
        <w:rPr>
          <w:rFonts w:eastAsia="Calibri"/>
          <w:lang w:val="bg-BG"/>
        </w:rPr>
        <w:t>. В</w:t>
      </w:r>
      <w:r w:rsidR="00692BDD" w:rsidRPr="000B0069">
        <w:rPr>
          <w:rFonts w:eastAsia="Calibri"/>
          <w:lang w:val="bg-BG"/>
        </w:rPr>
        <w:t xml:space="preserve"> </w:t>
      </w:r>
      <w:r w:rsidR="00381133">
        <w:rPr>
          <w:rFonts w:eastAsia="Calibri"/>
          <w:lang w:val="bg-BG"/>
        </w:rPr>
        <w:t xml:space="preserve">ДГ „ Славейче“ </w:t>
      </w:r>
      <w:r w:rsidR="009146F9" w:rsidRPr="000B0069">
        <w:rPr>
          <w:rFonts w:eastAsia="Calibri"/>
          <w:lang w:val="bg-BG"/>
        </w:rPr>
        <w:t xml:space="preserve">квалификацията и кариерното развитите на педагогическите специалисти се реализира </w:t>
      </w:r>
      <w:r w:rsidR="00692BDD" w:rsidRPr="000B0069">
        <w:rPr>
          <w:rFonts w:eastAsia="Calibri"/>
          <w:lang w:val="bg-BG"/>
        </w:rPr>
        <w:t>ч</w:t>
      </w:r>
      <w:r w:rsidRPr="000B0069">
        <w:rPr>
          <w:rFonts w:eastAsia="Calibri"/>
          <w:lang w:val="bg-BG"/>
        </w:rPr>
        <w:t xml:space="preserve">рез обучения по специализирани </w:t>
      </w:r>
      <w:r w:rsidR="009146F9" w:rsidRPr="000B0069">
        <w:rPr>
          <w:rFonts w:eastAsia="Calibri"/>
          <w:lang w:val="bg-BG"/>
        </w:rPr>
        <w:t>национални програми и повишаване на компетеностите</w:t>
      </w:r>
      <w:r w:rsidRPr="000B0069">
        <w:rPr>
          <w:rFonts w:eastAsia="Calibri"/>
          <w:lang w:val="bg-BG"/>
        </w:rPr>
        <w:t xml:space="preserve"> на конкретния педагогически специалист</w:t>
      </w:r>
      <w:r w:rsidR="002F201D" w:rsidRPr="000B0069">
        <w:rPr>
          <w:rFonts w:eastAsia="Calibri"/>
          <w:lang w:val="bg-BG"/>
        </w:rPr>
        <w:t>. В</w:t>
      </w:r>
      <w:r w:rsidRPr="000B0069">
        <w:rPr>
          <w:rFonts w:eastAsia="Calibri"/>
          <w:lang w:val="bg-BG"/>
        </w:rPr>
        <w:t xml:space="preserve"> съответствие с</w:t>
      </w:r>
      <w:r w:rsidR="003F1375" w:rsidRPr="003F1375">
        <w:rPr>
          <w:rFonts w:eastAsia="Calibri"/>
          <w:bCs/>
          <w:lang w:val="bg-BG"/>
        </w:rPr>
        <w:t>ъс</w:t>
      </w:r>
      <w:r w:rsidR="003F1375">
        <w:rPr>
          <w:rFonts w:eastAsia="Calibri"/>
          <w:b/>
          <w:lang w:val="bg-BG"/>
        </w:rPr>
        <w:t xml:space="preserve"> </w:t>
      </w:r>
      <w:r w:rsidR="003F1375">
        <w:rPr>
          <w:rFonts w:eastAsia="Calibri"/>
          <w:bCs/>
          <w:lang w:val="bg-BG"/>
        </w:rPr>
        <w:t>слабите страни в работата на всеки педагогически специалист</w:t>
      </w:r>
      <w:r w:rsidR="003F1375">
        <w:rPr>
          <w:rFonts w:eastAsia="Calibri"/>
          <w:b/>
          <w:lang w:val="bg-BG"/>
        </w:rPr>
        <w:t xml:space="preserve"> </w:t>
      </w:r>
      <w:r w:rsidRPr="000B0069">
        <w:rPr>
          <w:rFonts w:eastAsia="Calibri"/>
          <w:lang w:val="bg-BG"/>
        </w:rPr>
        <w:t xml:space="preserve">, се търси път </w:t>
      </w:r>
      <w:r w:rsidR="002F201D" w:rsidRPr="000B0069">
        <w:rPr>
          <w:rFonts w:eastAsia="Calibri"/>
          <w:lang w:val="bg-BG"/>
        </w:rPr>
        <w:t>за професионалното му развитие</w:t>
      </w:r>
      <w:r w:rsidR="009146F9" w:rsidRPr="000B0069">
        <w:rPr>
          <w:rFonts w:eastAsia="Calibri"/>
          <w:lang w:val="bg-BG"/>
        </w:rPr>
        <w:t>,</w:t>
      </w:r>
      <w:r w:rsidR="002F201D" w:rsidRPr="000B0069">
        <w:rPr>
          <w:rFonts w:eastAsia="Calibri"/>
          <w:lang w:val="bg-BG"/>
        </w:rPr>
        <w:t xml:space="preserve"> адекватно на</w:t>
      </w:r>
      <w:r w:rsidRPr="000B0069">
        <w:rPr>
          <w:rFonts w:eastAsia="Calibri"/>
          <w:lang w:val="bg-BG"/>
        </w:rPr>
        <w:t xml:space="preserve"> националната, регионалната, общинската и </w:t>
      </w:r>
      <w:r w:rsidR="00381133">
        <w:rPr>
          <w:rFonts w:eastAsia="Calibri"/>
          <w:lang w:val="bg-BG"/>
        </w:rPr>
        <w:t>институционална</w:t>
      </w:r>
      <w:r w:rsidRPr="000B0069">
        <w:rPr>
          <w:rFonts w:eastAsia="Calibri"/>
          <w:lang w:val="bg-BG"/>
        </w:rPr>
        <w:t xml:space="preserve">та политика. То е </w:t>
      </w:r>
      <w:r w:rsidRPr="000B0069">
        <w:rPr>
          <w:rFonts w:eastAsia="Calibri"/>
          <w:b/>
          <w:i/>
          <w:lang w:val="bg-BG"/>
        </w:rPr>
        <w:t>насочено и към напредъка на</w:t>
      </w:r>
      <w:r w:rsidR="00381133">
        <w:rPr>
          <w:rFonts w:eastAsia="Calibri"/>
          <w:b/>
          <w:i/>
          <w:lang w:val="bg-BG"/>
        </w:rPr>
        <w:t xml:space="preserve"> децата</w:t>
      </w:r>
      <w:r w:rsidR="009146F9" w:rsidRPr="000B0069">
        <w:rPr>
          <w:rFonts w:eastAsia="Calibri"/>
          <w:lang w:val="bg-BG"/>
        </w:rPr>
        <w:t xml:space="preserve">. </w:t>
      </w:r>
      <w:r w:rsidR="00FB4E0E" w:rsidRPr="000B0069">
        <w:rPr>
          <w:rFonts w:eastAsia="Calibri"/>
          <w:lang w:val="bg-BG"/>
        </w:rPr>
        <w:t>Т</w:t>
      </w:r>
      <w:r w:rsidR="00692BDD" w:rsidRPr="000B0069">
        <w:rPr>
          <w:rFonts w:eastAsia="Calibri"/>
          <w:lang w:val="bg-BG"/>
        </w:rPr>
        <w:t>ези политики и мерки за кариерно развитие на педагогиче</w:t>
      </w:r>
      <w:r w:rsidR="00FB4E0E" w:rsidRPr="000B0069">
        <w:rPr>
          <w:rFonts w:eastAsia="Calibri"/>
          <w:lang w:val="bg-BG"/>
        </w:rPr>
        <w:t xml:space="preserve">ските специалисти и придобитите квалификационни кредити през последните години, </w:t>
      </w:r>
      <w:r w:rsidR="00692BDD" w:rsidRPr="000B0069">
        <w:rPr>
          <w:rFonts w:eastAsia="Calibri"/>
          <w:b/>
          <w:i/>
          <w:lang w:val="bg-BG"/>
        </w:rPr>
        <w:t xml:space="preserve">благоприятстват </w:t>
      </w:r>
      <w:r w:rsidRPr="000B0069">
        <w:rPr>
          <w:rFonts w:eastAsia="Calibri"/>
          <w:b/>
          <w:i/>
          <w:lang w:val="bg-BG"/>
        </w:rPr>
        <w:t>атестацията</w:t>
      </w:r>
      <w:r w:rsidR="001D5A92" w:rsidRPr="000B0069">
        <w:rPr>
          <w:rFonts w:eastAsia="Calibri"/>
          <w:lang w:val="bg-BG"/>
        </w:rPr>
        <w:t xml:space="preserve"> им</w:t>
      </w:r>
      <w:r w:rsidRPr="000B0069">
        <w:rPr>
          <w:rFonts w:eastAsia="Calibri"/>
          <w:lang w:val="bg-BG"/>
        </w:rPr>
        <w:t xml:space="preserve"> като оценка на съответствието на дейността им с постигнатите резултати. </w:t>
      </w:r>
    </w:p>
    <w:p w14:paraId="0D9ACEF7" w14:textId="23DC5DED" w:rsidR="002C16C5" w:rsidRPr="000B0069" w:rsidRDefault="002C16C5" w:rsidP="00F045B9">
      <w:pPr>
        <w:ind w:firstLine="706"/>
        <w:jc w:val="both"/>
        <w:rPr>
          <w:rFonts w:eastAsia="Calibri"/>
          <w:lang w:val="bg-BG"/>
        </w:rPr>
      </w:pPr>
      <w:r w:rsidRPr="000B0069">
        <w:rPr>
          <w:rFonts w:eastAsia="Calibri"/>
          <w:lang w:val="bg-BG"/>
        </w:rPr>
        <w:t xml:space="preserve">Гаранция за добро управление е и умението за </w:t>
      </w:r>
      <w:r w:rsidR="00D9219B" w:rsidRPr="000B0069">
        <w:rPr>
          <w:rFonts w:eastAsia="Calibri"/>
          <w:b/>
          <w:lang w:val="bg-BG"/>
        </w:rPr>
        <w:t>прозрачно</w:t>
      </w:r>
      <w:r w:rsidR="00D9219B" w:rsidRPr="000B0069">
        <w:rPr>
          <w:rFonts w:eastAsia="Calibri"/>
          <w:lang w:val="bg-BG"/>
        </w:rPr>
        <w:t xml:space="preserve"> </w:t>
      </w:r>
      <w:r w:rsidRPr="000B0069">
        <w:rPr>
          <w:rFonts w:eastAsia="Calibri"/>
          <w:lang w:val="bg-BG"/>
        </w:rPr>
        <w:t xml:space="preserve">управление на </w:t>
      </w:r>
      <w:r w:rsidR="00381133">
        <w:rPr>
          <w:rFonts w:eastAsia="Calibri"/>
          <w:bCs/>
          <w:lang w:val="bg-BG"/>
        </w:rPr>
        <w:t xml:space="preserve">институцията </w:t>
      </w:r>
      <w:r w:rsidRPr="000B0069">
        <w:rPr>
          <w:rFonts w:eastAsia="Calibri"/>
          <w:bCs/>
          <w:lang w:val="bg-BG"/>
        </w:rPr>
        <w:t>и осигуряване алтерн</w:t>
      </w:r>
      <w:r w:rsidR="009146F9" w:rsidRPr="000B0069">
        <w:rPr>
          <w:rFonts w:eastAsia="Calibri"/>
          <w:bCs/>
          <w:lang w:val="bg-BG"/>
        </w:rPr>
        <w:t>ативни източници на финансиране, което ръководство</w:t>
      </w:r>
      <w:r w:rsidR="00381133">
        <w:rPr>
          <w:rFonts w:eastAsia="Calibri"/>
          <w:bCs/>
          <w:lang w:val="bg-BG"/>
        </w:rPr>
        <w:t>то</w:t>
      </w:r>
      <w:r w:rsidR="009146F9" w:rsidRPr="000B0069">
        <w:rPr>
          <w:rFonts w:eastAsia="Calibri"/>
          <w:bCs/>
          <w:lang w:val="bg-BG"/>
        </w:rPr>
        <w:t xml:space="preserve"> поставя като една от приоритетните си оперативни задачи.</w:t>
      </w:r>
    </w:p>
    <w:p w14:paraId="07028365" w14:textId="06A8099C" w:rsidR="00275968" w:rsidRPr="000B0069" w:rsidRDefault="00956C37" w:rsidP="00600131">
      <w:pPr>
        <w:spacing w:before="100" w:beforeAutospacing="1"/>
        <w:jc w:val="both"/>
        <w:rPr>
          <w:rFonts w:eastAsiaTheme="majorEastAsia"/>
          <w:b/>
          <w:kern w:val="24"/>
          <w:lang w:val="bg-BG"/>
        </w:rPr>
      </w:pPr>
      <w:r w:rsidRPr="000B0069">
        <w:rPr>
          <w:rFonts w:eastAsiaTheme="majorEastAsia"/>
          <w:b/>
          <w:kern w:val="24"/>
        </w:rPr>
        <w:t xml:space="preserve">По отношение членството </w:t>
      </w:r>
      <w:r w:rsidR="00381133">
        <w:rPr>
          <w:rFonts w:eastAsiaTheme="majorEastAsia"/>
          <w:b/>
          <w:kern w:val="24"/>
          <w:lang w:val="bg-BG"/>
        </w:rPr>
        <w:t xml:space="preserve">ни </w:t>
      </w:r>
      <w:r w:rsidRPr="000B0069">
        <w:rPr>
          <w:rFonts w:eastAsiaTheme="majorEastAsia"/>
          <w:b/>
          <w:kern w:val="24"/>
        </w:rPr>
        <w:t>в Европейския съюз:</w:t>
      </w:r>
    </w:p>
    <w:p w14:paraId="4FF47D32" w14:textId="77777777" w:rsidR="00381133" w:rsidRPr="00381133" w:rsidRDefault="00381133" w:rsidP="005161AE">
      <w:pPr>
        <w:pStyle w:val="a7"/>
        <w:numPr>
          <w:ilvl w:val="0"/>
          <w:numId w:val="6"/>
        </w:numPr>
        <w:spacing w:before="100" w:beforeAutospacing="1"/>
        <w:jc w:val="both"/>
        <w:rPr>
          <w:rFonts w:eastAsiaTheme="majorEastAsia"/>
          <w:b/>
          <w:kern w:val="24"/>
        </w:rPr>
      </w:pPr>
      <w:r w:rsidRPr="00381133">
        <w:rPr>
          <w:rFonts w:eastAsiaTheme="minorEastAsia"/>
          <w:kern w:val="24"/>
        </w:rPr>
        <w:t xml:space="preserve">Детската градина </w:t>
      </w:r>
      <w:r w:rsidR="00FB4E0E" w:rsidRPr="00381133">
        <w:rPr>
          <w:rFonts w:eastAsiaTheme="minorEastAsia"/>
          <w:kern w:val="24"/>
        </w:rPr>
        <w:t>успешно използва</w:t>
      </w:r>
      <w:r w:rsidR="00956C37" w:rsidRPr="00381133">
        <w:rPr>
          <w:rFonts w:eastAsiaTheme="minorEastAsia"/>
          <w:kern w:val="24"/>
        </w:rPr>
        <w:t xml:space="preserve"> възможностите за участие в европейски </w:t>
      </w:r>
      <w:r w:rsidR="006A12F6" w:rsidRPr="00381133">
        <w:rPr>
          <w:rFonts w:eastAsiaTheme="minorEastAsia"/>
          <w:kern w:val="24"/>
        </w:rPr>
        <w:t xml:space="preserve">проекти и </w:t>
      </w:r>
      <w:r w:rsidR="00956C37" w:rsidRPr="00381133">
        <w:rPr>
          <w:rFonts w:eastAsiaTheme="minorEastAsia"/>
          <w:kern w:val="24"/>
        </w:rPr>
        <w:t>програми</w:t>
      </w:r>
      <w:r w:rsidR="00FB4E0E" w:rsidRPr="00381133">
        <w:rPr>
          <w:rFonts w:eastAsiaTheme="minorEastAsia"/>
          <w:kern w:val="24"/>
        </w:rPr>
        <w:t xml:space="preserve"> за квалификация на педагогически специалисти</w:t>
      </w:r>
      <w:r>
        <w:rPr>
          <w:rFonts w:eastAsiaTheme="minorEastAsia"/>
          <w:kern w:val="24"/>
        </w:rPr>
        <w:t>;</w:t>
      </w:r>
    </w:p>
    <w:p w14:paraId="262D5B13" w14:textId="393D4F31" w:rsidR="00D555B5" w:rsidRPr="00381133" w:rsidRDefault="00117178" w:rsidP="005161AE">
      <w:pPr>
        <w:pStyle w:val="a7"/>
        <w:numPr>
          <w:ilvl w:val="0"/>
          <w:numId w:val="6"/>
        </w:numPr>
        <w:spacing w:before="100" w:beforeAutospacing="1"/>
        <w:jc w:val="both"/>
        <w:rPr>
          <w:rFonts w:eastAsiaTheme="majorEastAsia"/>
          <w:b/>
          <w:kern w:val="24"/>
        </w:rPr>
      </w:pPr>
      <w:r w:rsidRPr="00381133">
        <w:rPr>
          <w:rFonts w:eastAsiaTheme="minorEastAsia"/>
          <w:kern w:val="24"/>
        </w:rPr>
        <w:t>Р</w:t>
      </w:r>
      <w:r w:rsidR="00956C37" w:rsidRPr="00381133">
        <w:rPr>
          <w:rFonts w:eastAsiaTheme="minorEastAsia"/>
          <w:kern w:val="24"/>
        </w:rPr>
        <w:t xml:space="preserve">азкриват се възможности за финансиране </w:t>
      </w:r>
      <w:r w:rsidR="004D371F">
        <w:rPr>
          <w:rFonts w:eastAsiaTheme="minorEastAsia"/>
          <w:kern w:val="24"/>
        </w:rPr>
        <w:t xml:space="preserve">на по-големи ремонтни дейности и обогатяване на материално-техническата база по различни оперативни и национални програми, като </w:t>
      </w:r>
      <w:r w:rsidR="004D371F" w:rsidRPr="004D371F">
        <w:rPr>
          <w:rFonts w:eastAsiaTheme="minorEastAsia"/>
          <w:kern w:val="24"/>
        </w:rPr>
        <w:t xml:space="preserve">"Наука и образование за </w:t>
      </w:r>
      <w:r w:rsidR="004D371F" w:rsidRPr="004D371F">
        <w:rPr>
          <w:rFonts w:eastAsiaTheme="minorEastAsia"/>
          <w:kern w:val="24"/>
        </w:rPr>
        <w:lastRenderedPageBreak/>
        <w:t>интелигентен растеж", съфинансирана от Европейския съюз чрез Европейските структурни и инвестиционни фондове.</w:t>
      </w:r>
      <w:r w:rsidR="004D371F">
        <w:rPr>
          <w:rFonts w:eastAsiaTheme="minorEastAsia"/>
          <w:kern w:val="24"/>
        </w:rPr>
        <w:t>,  „Красива България“,  „ Чиста околна среда – 2021“ на МОСВ и ПУДООС.</w:t>
      </w:r>
    </w:p>
    <w:p w14:paraId="350BB4A1" w14:textId="6A7A3CE8" w:rsidR="00956C37" w:rsidRPr="000B0069" w:rsidRDefault="00956C37" w:rsidP="00600131">
      <w:pPr>
        <w:spacing w:before="100" w:beforeAutospacing="1"/>
        <w:jc w:val="both"/>
        <w:rPr>
          <w:rFonts w:eastAsiaTheme="majorEastAsia"/>
          <w:b/>
          <w:kern w:val="24"/>
          <w:lang w:val="bg-BG"/>
        </w:rPr>
      </w:pPr>
      <w:r w:rsidRPr="000B0069">
        <w:rPr>
          <w:rFonts w:eastAsiaTheme="majorEastAsia"/>
          <w:b/>
          <w:kern w:val="24"/>
        </w:rPr>
        <w:t xml:space="preserve">По отношение на системата на </w:t>
      </w:r>
      <w:r w:rsidR="00905010">
        <w:rPr>
          <w:rFonts w:eastAsiaTheme="majorEastAsia"/>
          <w:b/>
          <w:kern w:val="24"/>
          <w:lang w:val="bg-BG"/>
        </w:rPr>
        <w:t>пред</w:t>
      </w:r>
      <w:r w:rsidRPr="000B0069">
        <w:rPr>
          <w:rFonts w:eastAsiaTheme="majorEastAsia"/>
          <w:b/>
          <w:kern w:val="24"/>
        </w:rPr>
        <w:t>училищното образование:</w:t>
      </w:r>
    </w:p>
    <w:p w14:paraId="1D1D5E54" w14:textId="1FA29A2D" w:rsidR="00E05273" w:rsidRPr="000B0069" w:rsidRDefault="008F5B50" w:rsidP="00E05273">
      <w:pPr>
        <w:pStyle w:val="Title1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rStyle w:val="historyitem"/>
        </w:rPr>
      </w:pPr>
      <w:r w:rsidRPr="000B0069">
        <w:rPr>
          <w:rFonts w:eastAsiaTheme="minorEastAsia"/>
          <w:b/>
          <w:i/>
          <w:kern w:val="24"/>
        </w:rPr>
        <w:t>Програма</w:t>
      </w:r>
      <w:r w:rsidR="00BB3671" w:rsidRPr="000B0069">
        <w:rPr>
          <w:rFonts w:eastAsiaTheme="minorEastAsia"/>
          <w:b/>
          <w:i/>
          <w:kern w:val="24"/>
        </w:rPr>
        <w:t>та</w:t>
      </w:r>
      <w:r w:rsidRPr="000B0069">
        <w:rPr>
          <w:rFonts w:eastAsiaTheme="minorEastAsia"/>
          <w:b/>
          <w:i/>
          <w:kern w:val="24"/>
        </w:rPr>
        <w:t xml:space="preserve"> за ранното напускане на </w:t>
      </w:r>
      <w:r w:rsidR="00905010">
        <w:rPr>
          <w:rFonts w:eastAsiaTheme="minorEastAsia"/>
          <w:b/>
          <w:i/>
          <w:kern w:val="24"/>
          <w:lang w:val="bg-BG"/>
        </w:rPr>
        <w:t xml:space="preserve">деца и </w:t>
      </w:r>
      <w:r w:rsidRPr="000B0069">
        <w:rPr>
          <w:rFonts w:eastAsiaTheme="minorEastAsia"/>
          <w:b/>
          <w:i/>
          <w:kern w:val="24"/>
        </w:rPr>
        <w:t xml:space="preserve">учениците от </w:t>
      </w:r>
      <w:r w:rsidR="00905010">
        <w:rPr>
          <w:rFonts w:eastAsiaTheme="minorEastAsia"/>
          <w:b/>
          <w:i/>
          <w:kern w:val="24"/>
          <w:lang w:val="bg-BG"/>
        </w:rPr>
        <w:t xml:space="preserve">образователните институции </w:t>
      </w:r>
      <w:r w:rsidR="00717BA8" w:rsidRPr="000B0069">
        <w:rPr>
          <w:rFonts w:eastAsiaTheme="minorEastAsia"/>
          <w:kern w:val="24"/>
        </w:rPr>
        <w:t>и постав</w:t>
      </w:r>
      <w:r w:rsidR="00BB3671" w:rsidRPr="000B0069">
        <w:rPr>
          <w:rFonts w:eastAsiaTheme="minorEastAsia"/>
          <w:kern w:val="24"/>
        </w:rPr>
        <w:t>ените</w:t>
      </w:r>
      <w:r w:rsidR="00566E2F" w:rsidRPr="000B0069">
        <w:rPr>
          <w:rFonts w:eastAsiaTheme="minorEastAsia"/>
          <w:kern w:val="24"/>
        </w:rPr>
        <w:t xml:space="preserve"> </w:t>
      </w:r>
      <w:r w:rsidR="00D555B5" w:rsidRPr="000B0069">
        <w:rPr>
          <w:rFonts w:eastAsiaTheme="minorEastAsia"/>
          <w:b/>
          <w:kern w:val="24"/>
        </w:rPr>
        <w:t>приоритети,</w:t>
      </w:r>
      <w:r w:rsidR="00F802E1" w:rsidRPr="000B0069">
        <w:rPr>
          <w:rFonts w:eastAsiaTheme="minorEastAsia"/>
          <w:kern w:val="24"/>
        </w:rPr>
        <w:t xml:space="preserve"> свързани с </w:t>
      </w:r>
      <w:r w:rsidR="00F802E1" w:rsidRPr="000B0069">
        <w:rPr>
          <w:rFonts w:eastAsiaTheme="minorEastAsia"/>
          <w:b/>
          <w:kern w:val="24"/>
        </w:rPr>
        <w:t>превенция от отпадане</w:t>
      </w:r>
      <w:r w:rsidR="00F802E1" w:rsidRPr="000B0069">
        <w:rPr>
          <w:rFonts w:eastAsiaTheme="minorEastAsia"/>
          <w:kern w:val="24"/>
        </w:rPr>
        <w:t xml:space="preserve"> на </w:t>
      </w:r>
      <w:r w:rsidR="00905010">
        <w:rPr>
          <w:rFonts w:eastAsiaTheme="minorEastAsia"/>
          <w:kern w:val="24"/>
          <w:lang w:val="bg-BG"/>
        </w:rPr>
        <w:t xml:space="preserve">децата от малцинствените групи </w:t>
      </w:r>
      <w:r w:rsidR="00F802E1" w:rsidRPr="000B0069">
        <w:rPr>
          <w:rFonts w:eastAsiaTheme="minorEastAsia"/>
          <w:kern w:val="24"/>
        </w:rPr>
        <w:t>в задъл</w:t>
      </w:r>
      <w:r w:rsidR="00BB3671" w:rsidRPr="000B0069">
        <w:rPr>
          <w:rFonts w:eastAsiaTheme="minorEastAsia"/>
          <w:kern w:val="24"/>
        </w:rPr>
        <w:t xml:space="preserve">жителна </w:t>
      </w:r>
      <w:r w:rsidR="00905010">
        <w:rPr>
          <w:rFonts w:eastAsiaTheme="minorEastAsia"/>
          <w:kern w:val="24"/>
          <w:lang w:val="bg-BG"/>
        </w:rPr>
        <w:t>пред</w:t>
      </w:r>
      <w:r w:rsidR="00BB3671" w:rsidRPr="000B0069">
        <w:rPr>
          <w:rFonts w:eastAsiaTheme="minorEastAsia"/>
          <w:kern w:val="24"/>
        </w:rPr>
        <w:t xml:space="preserve">училищна възраст е пряко обвързана с партьорството и сътрудничеството на институциите по </w:t>
      </w:r>
      <w:r w:rsidR="00EF2967" w:rsidRPr="000B0069">
        <w:rPr>
          <w:rFonts w:ascii="Tahoma" w:hAnsi="Tahoma" w:cs="Tahoma"/>
          <w:sz w:val="21"/>
          <w:szCs w:val="21"/>
          <w:lang w:val="bg-BG"/>
        </w:rPr>
        <w:t>ПМС</w:t>
      </w:r>
      <w:r w:rsidR="00EF2967" w:rsidRPr="000B0069">
        <w:rPr>
          <w:rFonts w:ascii="Tahoma" w:hAnsi="Tahoma" w:cs="Tahoma"/>
          <w:sz w:val="21"/>
          <w:szCs w:val="21"/>
        </w:rPr>
        <w:t xml:space="preserve"> № 100 </w:t>
      </w:r>
      <w:r w:rsidR="00EF2967" w:rsidRPr="000B0069">
        <w:t xml:space="preserve">от 8 юни 2018 г. за създаване и функциониране на </w:t>
      </w:r>
      <w:r w:rsidR="00EF2967" w:rsidRPr="000B0069">
        <w:rPr>
          <w:b/>
        </w:rPr>
        <w:t>механизъм за съвместна работа на институциите по обхващане, включване и предотвратяване</w:t>
      </w:r>
      <w:r w:rsidR="00EF2967" w:rsidRPr="000B0069">
        <w:t xml:space="preserve"> на отпадането от образователната система на деца и ученици в задължителна предучилищна и училищна възраст (загл. изм. и доп. - дв, бр. 82 от 2019 г.)</w:t>
      </w:r>
      <w:r w:rsidR="00EF2967" w:rsidRPr="000B0069">
        <w:rPr>
          <w:lang w:val="bg-BG"/>
        </w:rPr>
        <w:t xml:space="preserve">, </w:t>
      </w:r>
      <w:r w:rsidR="00EF2967" w:rsidRPr="000B0069">
        <w:rPr>
          <w:rStyle w:val="historyitem"/>
        </w:rPr>
        <w:t>обн. дв. бр.50 от 15 юни 2018г.</w:t>
      </w:r>
      <w:r w:rsidR="00EF2967" w:rsidRPr="000B0069">
        <w:t>, </w:t>
      </w:r>
      <w:r w:rsidR="00EF2967" w:rsidRPr="000B0069">
        <w:rPr>
          <w:rStyle w:val="historyitem"/>
        </w:rPr>
        <w:t>изм. и доп. дв. бр.82 от 18 октомври 2019г.</w:t>
      </w:r>
      <w:r w:rsidR="00BD240E">
        <w:rPr>
          <w:rStyle w:val="historyitem"/>
          <w:lang w:val="bg-BG"/>
        </w:rPr>
        <w:t>;</w:t>
      </w:r>
    </w:p>
    <w:p w14:paraId="0AB88E31" w14:textId="48EB53AA" w:rsidR="00E05273" w:rsidRPr="000B0069" w:rsidRDefault="00EF2967" w:rsidP="00E05273">
      <w:pPr>
        <w:pStyle w:val="Title1"/>
        <w:numPr>
          <w:ilvl w:val="0"/>
          <w:numId w:val="24"/>
        </w:numPr>
        <w:shd w:val="clear" w:color="auto" w:fill="FFFFFF"/>
        <w:spacing w:before="0" w:beforeAutospacing="0" w:after="0" w:afterAutospacing="0"/>
      </w:pPr>
      <w:r w:rsidRPr="000B0069">
        <w:rPr>
          <w:rFonts w:eastAsiaTheme="minorEastAsia"/>
          <w:kern w:val="24"/>
        </w:rPr>
        <w:t xml:space="preserve">Ниска мотивация </w:t>
      </w:r>
      <w:r w:rsidR="00905010">
        <w:rPr>
          <w:rFonts w:eastAsiaTheme="minorEastAsia"/>
          <w:kern w:val="24"/>
          <w:lang w:val="bg-BG"/>
        </w:rPr>
        <w:t>у родителите д</w:t>
      </w:r>
      <w:r w:rsidRPr="000B0069">
        <w:rPr>
          <w:rFonts w:eastAsiaTheme="minorEastAsia"/>
          <w:kern w:val="24"/>
        </w:rPr>
        <w:t>а</w:t>
      </w:r>
      <w:r w:rsidR="00905010">
        <w:rPr>
          <w:rFonts w:eastAsiaTheme="minorEastAsia"/>
          <w:kern w:val="24"/>
          <w:lang w:val="bg-BG"/>
        </w:rPr>
        <w:t xml:space="preserve"> осигуряват присъствието на децата си за учебните </w:t>
      </w:r>
      <w:proofErr w:type="gramStart"/>
      <w:r w:rsidR="00905010">
        <w:rPr>
          <w:rFonts w:eastAsiaTheme="minorEastAsia"/>
          <w:kern w:val="24"/>
          <w:lang w:val="bg-BG"/>
        </w:rPr>
        <w:t>занимания</w:t>
      </w:r>
      <w:r w:rsidRPr="00905010">
        <w:rPr>
          <w:rFonts w:eastAsiaTheme="minorEastAsia"/>
          <w:kern w:val="24"/>
        </w:rPr>
        <w:t>,</w:t>
      </w:r>
      <w:r w:rsidR="00905010" w:rsidRPr="00905010">
        <w:rPr>
          <w:rFonts w:eastAsiaTheme="minorEastAsia"/>
          <w:kern w:val="24"/>
          <w:lang w:val="bg-BG"/>
        </w:rPr>
        <w:t>засилена</w:t>
      </w:r>
      <w:proofErr w:type="gramEnd"/>
      <w:r w:rsidR="00905010" w:rsidRPr="00905010">
        <w:rPr>
          <w:rFonts w:eastAsiaTheme="minorEastAsia"/>
          <w:kern w:val="24"/>
          <w:lang w:val="bg-BG"/>
        </w:rPr>
        <w:t xml:space="preserve"> след условията на изолация</w:t>
      </w:r>
      <w:r w:rsidRPr="00905010">
        <w:rPr>
          <w:rFonts w:eastAsiaTheme="minorEastAsia"/>
          <w:kern w:val="24"/>
        </w:rPr>
        <w:t>.</w:t>
      </w:r>
      <w:r w:rsidR="00F802E1" w:rsidRPr="000B0069">
        <w:rPr>
          <w:rFonts w:eastAsiaTheme="minorEastAsia"/>
          <w:kern w:val="24"/>
        </w:rPr>
        <w:t xml:space="preserve"> Управлението на системата се насочва към потребностите на </w:t>
      </w:r>
      <w:r w:rsidR="00905010">
        <w:rPr>
          <w:rFonts w:eastAsiaTheme="minorEastAsia"/>
          <w:kern w:val="24"/>
          <w:lang w:val="bg-BG"/>
        </w:rPr>
        <w:t xml:space="preserve">детето </w:t>
      </w:r>
      <w:r w:rsidR="00F802E1" w:rsidRPr="000B0069">
        <w:rPr>
          <w:rFonts w:eastAsiaTheme="minorEastAsia"/>
          <w:kern w:val="24"/>
        </w:rPr>
        <w:t>и неговата мотивация за уч</w:t>
      </w:r>
      <w:r w:rsidR="00905010">
        <w:rPr>
          <w:rFonts w:eastAsiaTheme="minorEastAsia"/>
          <w:kern w:val="24"/>
          <w:lang w:val="bg-BG"/>
        </w:rPr>
        <w:t>астие в учебно-възпитателния процес</w:t>
      </w:r>
      <w:r w:rsidR="00AB7461" w:rsidRPr="000B0069">
        <w:rPr>
          <w:rFonts w:eastAsiaTheme="minorEastAsia"/>
          <w:kern w:val="24"/>
        </w:rPr>
        <w:t xml:space="preserve"> и </w:t>
      </w:r>
      <w:r w:rsidR="00AB7461" w:rsidRPr="000B0069">
        <w:t xml:space="preserve">приемане на </w:t>
      </w:r>
      <w:r w:rsidR="00AB7461" w:rsidRPr="000B0069">
        <w:rPr>
          <w:b/>
        </w:rPr>
        <w:t>мерки за повишаване качеството на образованието</w:t>
      </w:r>
      <w:r w:rsidR="00AB7461" w:rsidRPr="000B0069">
        <w:rPr>
          <w:rFonts w:ascii="Arial" w:hAnsi="Arial" w:cs="Arial"/>
          <w:b/>
        </w:rPr>
        <w:t xml:space="preserve"> </w:t>
      </w:r>
      <w:proofErr w:type="gramStart"/>
      <w:r w:rsidR="00AB7461" w:rsidRPr="000B0069">
        <w:rPr>
          <w:rFonts w:ascii="Arial" w:hAnsi="Arial" w:cs="Arial"/>
          <w:b/>
        </w:rPr>
        <w:t xml:space="preserve">- </w:t>
      </w:r>
      <w:r w:rsidR="00032A22" w:rsidRPr="000B0069">
        <w:rPr>
          <w:rFonts w:eastAsiaTheme="minorEastAsia"/>
          <w:b/>
          <w:kern w:val="24"/>
        </w:rPr>
        <w:t xml:space="preserve"> чл.</w:t>
      </w:r>
      <w:proofErr w:type="gramEnd"/>
      <w:r w:rsidR="00032A22" w:rsidRPr="000B0069">
        <w:rPr>
          <w:rFonts w:eastAsiaTheme="minorEastAsia"/>
          <w:b/>
          <w:kern w:val="24"/>
        </w:rPr>
        <w:t xml:space="preserve"> 263, ал. 1, т. 7 </w:t>
      </w:r>
      <w:r w:rsidRPr="000B0069">
        <w:rPr>
          <w:rFonts w:eastAsiaTheme="minorEastAsia"/>
          <w:b/>
          <w:kern w:val="24"/>
        </w:rPr>
        <w:t>от ЗПУО- промени в мерките и приоритет</w:t>
      </w:r>
      <w:r w:rsidR="00905010">
        <w:rPr>
          <w:rFonts w:eastAsiaTheme="minorEastAsia"/>
          <w:b/>
          <w:kern w:val="24"/>
          <w:lang w:val="bg-BG"/>
        </w:rPr>
        <w:t>ите</w:t>
      </w:r>
      <w:r w:rsidRPr="000B0069">
        <w:rPr>
          <w:rFonts w:eastAsiaTheme="minorEastAsia"/>
          <w:b/>
          <w:kern w:val="24"/>
        </w:rPr>
        <w:t xml:space="preserve">, </w:t>
      </w:r>
      <w:r w:rsidRPr="000B0069">
        <w:rPr>
          <w:b/>
          <w:i/>
        </w:rPr>
        <w:t>ориентирани</w:t>
      </w:r>
      <w:r w:rsidR="0052487E" w:rsidRPr="000B0069">
        <w:rPr>
          <w:b/>
          <w:i/>
        </w:rPr>
        <w:t xml:space="preserve"> към интереса </w:t>
      </w:r>
      <w:r w:rsidR="0052487E" w:rsidRPr="000B0069">
        <w:rPr>
          <w:i/>
        </w:rPr>
        <w:t>и към мотивацията на детето, към възрастовите и социалните промени в живота му, както и към способността му да прилага усвоените компетентности на практика /чл. 3, ал.2, т.3 от ЗПУО</w:t>
      </w:r>
      <w:proofErr w:type="gramStart"/>
      <w:r w:rsidR="00BD240E">
        <w:rPr>
          <w:i/>
          <w:lang w:val="bg-BG"/>
        </w:rPr>
        <w:t>.</w:t>
      </w:r>
      <w:r w:rsidR="004D4F43" w:rsidRPr="000B0069">
        <w:rPr>
          <w:i/>
        </w:rPr>
        <w:t xml:space="preserve"> </w:t>
      </w:r>
      <w:r w:rsidR="00BD240E">
        <w:rPr>
          <w:i/>
          <w:lang w:val="bg-BG"/>
        </w:rPr>
        <w:t>;</w:t>
      </w:r>
      <w:proofErr w:type="gramEnd"/>
    </w:p>
    <w:p w14:paraId="6533A0D3" w14:textId="66EDB023" w:rsidR="00E05273" w:rsidRPr="000B0069" w:rsidRDefault="00CC1176" w:rsidP="00E05273">
      <w:pPr>
        <w:pStyle w:val="Title1"/>
        <w:numPr>
          <w:ilvl w:val="0"/>
          <w:numId w:val="24"/>
        </w:numPr>
        <w:shd w:val="clear" w:color="auto" w:fill="FFFFFF"/>
        <w:spacing w:before="0" w:beforeAutospacing="0" w:after="0" w:afterAutospacing="0"/>
      </w:pPr>
      <w:r w:rsidRPr="000B0069">
        <w:rPr>
          <w:rFonts w:eastAsiaTheme="minorEastAsia"/>
          <w:b/>
          <w:kern w:val="24"/>
        </w:rPr>
        <w:t>Преодоляване на пречките пред ученето</w:t>
      </w:r>
      <w:r w:rsidR="00A95F1B" w:rsidRPr="000B0069">
        <w:rPr>
          <w:rFonts w:ascii="Arial" w:hAnsi="Arial" w:cs="Arial"/>
        </w:rPr>
        <w:t xml:space="preserve"> </w:t>
      </w:r>
      <w:r w:rsidR="00A95F1B" w:rsidRPr="000B0069">
        <w:t>/</w:t>
      </w:r>
      <w:r w:rsidR="00A95F1B" w:rsidRPr="000B0069">
        <w:rPr>
          <w:i/>
        </w:rPr>
        <w:t>чл.3, ал.2, т.3 ЗПУО</w:t>
      </w:r>
      <w:r w:rsidR="004D4F43" w:rsidRPr="000B0069">
        <w:rPr>
          <w:i/>
        </w:rPr>
        <w:t>/ Програма за</w:t>
      </w:r>
      <w:r w:rsidR="00A95F1B" w:rsidRPr="000B0069">
        <w:rPr>
          <w:i/>
        </w:rPr>
        <w:t xml:space="preserve"> </w:t>
      </w:r>
      <w:r w:rsidR="00A95F1B" w:rsidRPr="000B0069">
        <w:rPr>
          <w:b/>
          <w:i/>
        </w:rPr>
        <w:t>равен достъп до качествено образование и приобщаване</w:t>
      </w:r>
      <w:r w:rsidR="00A95F1B" w:rsidRPr="000B0069">
        <w:rPr>
          <w:i/>
        </w:rPr>
        <w:t xml:space="preserve"> </w:t>
      </w:r>
      <w:r w:rsidR="00F4751D" w:rsidRPr="000B0069">
        <w:rPr>
          <w:i/>
        </w:rPr>
        <w:t>на</w:t>
      </w:r>
      <w:r w:rsidR="004D4F43" w:rsidRPr="000B0069">
        <w:rPr>
          <w:i/>
        </w:rPr>
        <w:t xml:space="preserve"> учениците от уязвими групи.</w:t>
      </w:r>
      <w:r w:rsidR="00A95F1B" w:rsidRPr="000B0069">
        <w:rPr>
          <w:i/>
        </w:rPr>
        <w:t>;</w:t>
      </w:r>
      <w:r w:rsidR="00312641" w:rsidRPr="000B0069">
        <w:rPr>
          <w:rFonts w:eastAsiaTheme="minorEastAsia"/>
          <w:kern w:val="24"/>
        </w:rPr>
        <w:t xml:space="preserve"> чл. 263, ал. 1, т. 9 от ЗПУО.</w:t>
      </w:r>
      <w:r w:rsidR="00BD240E">
        <w:rPr>
          <w:rFonts w:eastAsiaTheme="minorEastAsia"/>
          <w:kern w:val="24"/>
          <w:lang w:val="bg-BG"/>
        </w:rPr>
        <w:t>;</w:t>
      </w:r>
    </w:p>
    <w:p w14:paraId="08ADB33F" w14:textId="77777777" w:rsidR="00E05273" w:rsidRPr="000B0069" w:rsidRDefault="00312641" w:rsidP="00E05273">
      <w:pPr>
        <w:pStyle w:val="Title1"/>
        <w:numPr>
          <w:ilvl w:val="0"/>
          <w:numId w:val="24"/>
        </w:numPr>
        <w:shd w:val="clear" w:color="auto" w:fill="FFFFFF"/>
        <w:spacing w:before="0" w:beforeAutospacing="0" w:after="0" w:afterAutospacing="0"/>
      </w:pPr>
      <w:r w:rsidRPr="000B0069">
        <w:rPr>
          <w:rFonts w:eastAsiaTheme="minorEastAsia"/>
          <w:kern w:val="24"/>
        </w:rPr>
        <w:t xml:space="preserve">В програмата са залегнали и принципите за </w:t>
      </w:r>
      <w:r w:rsidRPr="000B0069">
        <w:rPr>
          <w:b/>
        </w:rPr>
        <w:t>хуманизъм и толерантност</w:t>
      </w:r>
      <w:r w:rsidRPr="000B0069">
        <w:rPr>
          <w:rFonts w:eastAsiaTheme="minorEastAsia"/>
          <w:kern w:val="24"/>
        </w:rPr>
        <w:t xml:space="preserve"> /чл.3 от ЗПУО/ р</w:t>
      </w:r>
      <w:r w:rsidR="00A95F1B" w:rsidRPr="000B0069">
        <w:rPr>
          <w:i/>
        </w:rPr>
        <w:t>авнопоставеност и недопускане на дискриминация при провеждане на предучилищното и училищното образование;</w:t>
      </w:r>
    </w:p>
    <w:p w14:paraId="0AC21D48" w14:textId="23E168C0" w:rsidR="00E05273" w:rsidRPr="000B0069" w:rsidRDefault="00EF2967" w:rsidP="00E05273">
      <w:pPr>
        <w:pStyle w:val="Title1"/>
        <w:numPr>
          <w:ilvl w:val="0"/>
          <w:numId w:val="24"/>
        </w:numPr>
        <w:shd w:val="clear" w:color="auto" w:fill="FFFFFF"/>
        <w:spacing w:before="0" w:beforeAutospacing="0" w:after="0" w:afterAutospacing="0"/>
      </w:pPr>
      <w:r w:rsidRPr="000B0069">
        <w:t>Продължава да бъде приоритет в политика</w:t>
      </w:r>
      <w:r w:rsidR="00905010">
        <w:rPr>
          <w:lang w:val="bg-BG"/>
        </w:rPr>
        <w:t xml:space="preserve">та на ДГ „ </w:t>
      </w:r>
      <w:proofErr w:type="gramStart"/>
      <w:r w:rsidR="00905010">
        <w:rPr>
          <w:lang w:val="bg-BG"/>
        </w:rPr>
        <w:t>Славейче“</w:t>
      </w:r>
      <w:r w:rsidRPr="000B0069">
        <w:t xml:space="preserve"> </w:t>
      </w:r>
      <w:r w:rsidR="00BD240E">
        <w:rPr>
          <w:lang w:val="bg-BG"/>
        </w:rPr>
        <w:t>за</w:t>
      </w:r>
      <w:proofErr w:type="gramEnd"/>
      <w:r w:rsidR="00BD240E">
        <w:rPr>
          <w:lang w:val="bg-BG"/>
        </w:rPr>
        <w:t xml:space="preserve"> </w:t>
      </w:r>
      <w:r w:rsidR="00B42FF8" w:rsidRPr="000B0069">
        <w:rPr>
          <w:b/>
          <w:i/>
        </w:rPr>
        <w:t>усвояването на българския книжовен език</w:t>
      </w:r>
      <w:r w:rsidRPr="000B0069">
        <w:rPr>
          <w:b/>
        </w:rPr>
        <w:t>.</w:t>
      </w:r>
      <w:r w:rsidR="00B42FF8" w:rsidRPr="000B0069">
        <w:t xml:space="preserve"> За постигане на целите, свързани </w:t>
      </w:r>
      <w:proofErr w:type="gramStart"/>
      <w:r w:rsidR="00B42FF8" w:rsidRPr="000B0069">
        <w:t>с  изискванията</w:t>
      </w:r>
      <w:proofErr w:type="gramEnd"/>
      <w:r w:rsidR="00B42FF8" w:rsidRPr="000B0069">
        <w:t xml:space="preserve"> към устната реч при усвояването на българския език, провежда</w:t>
      </w:r>
      <w:r w:rsidR="00905010">
        <w:rPr>
          <w:lang w:val="bg-BG"/>
        </w:rPr>
        <w:t xml:space="preserve">ме </w:t>
      </w:r>
      <w:r w:rsidR="00B42FF8" w:rsidRPr="000B0069">
        <w:t xml:space="preserve"> </w:t>
      </w:r>
      <w:r w:rsidR="00084E73" w:rsidRPr="00084E73">
        <w:t xml:space="preserve">всяка седмица </w:t>
      </w:r>
      <w:r w:rsidR="00905010">
        <w:rPr>
          <w:lang w:val="bg-BG"/>
        </w:rPr>
        <w:t xml:space="preserve">по две допълнителни занимания във всяка </w:t>
      </w:r>
      <w:r w:rsidR="00084E73">
        <w:rPr>
          <w:lang w:val="bg-BG"/>
        </w:rPr>
        <w:t xml:space="preserve">от </w:t>
      </w:r>
      <w:r w:rsidR="00905010">
        <w:rPr>
          <w:lang w:val="bg-BG"/>
        </w:rPr>
        <w:t>груп</w:t>
      </w:r>
      <w:r w:rsidR="00084E73">
        <w:rPr>
          <w:lang w:val="bg-BG"/>
        </w:rPr>
        <w:t>ите</w:t>
      </w:r>
      <w:r w:rsidR="00905010">
        <w:rPr>
          <w:lang w:val="bg-BG"/>
        </w:rPr>
        <w:t xml:space="preserve"> </w:t>
      </w:r>
      <w:r w:rsidR="00BD240E">
        <w:rPr>
          <w:lang w:val="bg-BG"/>
        </w:rPr>
        <w:t>;</w:t>
      </w:r>
    </w:p>
    <w:p w14:paraId="45009C7D" w14:textId="77777777" w:rsidR="00BD240E" w:rsidRPr="00BD240E" w:rsidRDefault="00EA576C" w:rsidP="00E05273">
      <w:pPr>
        <w:pStyle w:val="Title1"/>
        <w:numPr>
          <w:ilvl w:val="0"/>
          <w:numId w:val="24"/>
        </w:numPr>
        <w:shd w:val="clear" w:color="auto" w:fill="FFFFFF"/>
        <w:spacing w:before="0" w:beforeAutospacing="0" w:after="0" w:afterAutospacing="0"/>
      </w:pPr>
      <w:r w:rsidRPr="000B0069">
        <w:rPr>
          <w:b/>
          <w:i/>
        </w:rPr>
        <w:t>В</w:t>
      </w:r>
      <w:r w:rsidR="00FE56C8" w:rsidRPr="000B0069">
        <w:rPr>
          <w:b/>
          <w:i/>
        </w:rPr>
        <w:t xml:space="preserve"> политиката за високо качество на резултатите от </w:t>
      </w:r>
      <w:r w:rsidR="00823CF6" w:rsidRPr="000B0069">
        <w:rPr>
          <w:b/>
          <w:i/>
        </w:rPr>
        <w:t>обучението</w:t>
      </w:r>
      <w:r w:rsidR="00FE56C8" w:rsidRPr="000B0069">
        <w:rPr>
          <w:b/>
          <w:i/>
        </w:rPr>
        <w:t xml:space="preserve"> </w:t>
      </w:r>
      <w:r w:rsidR="00BD240E">
        <w:rPr>
          <w:b/>
          <w:i/>
          <w:lang w:val="bg-BG"/>
        </w:rPr>
        <w:t xml:space="preserve">в </w:t>
      </w:r>
    </w:p>
    <w:p w14:paraId="51F97E73" w14:textId="224CD0A6" w:rsidR="00E05273" w:rsidRPr="000B0069" w:rsidRDefault="00BD240E" w:rsidP="00890DFC">
      <w:pPr>
        <w:pStyle w:val="Title1"/>
        <w:shd w:val="clear" w:color="auto" w:fill="FFFFFF"/>
        <w:spacing w:before="0" w:beforeAutospacing="0" w:after="0" w:afterAutospacing="0"/>
        <w:ind w:left="720"/>
      </w:pPr>
      <w:r>
        <w:rPr>
          <w:b/>
          <w:i/>
          <w:lang w:val="bg-BG"/>
        </w:rPr>
        <w:t xml:space="preserve">ДГ „ Славейче“ </w:t>
      </w:r>
      <w:r>
        <w:rPr>
          <w:lang w:val="bg-BG"/>
        </w:rPr>
        <w:t>н</w:t>
      </w:r>
      <w:r w:rsidR="00FE56C8" w:rsidRPr="000B0069">
        <w:t xml:space="preserve">овите </w:t>
      </w:r>
      <w:r>
        <w:rPr>
          <w:lang w:val="bg-BG"/>
        </w:rPr>
        <w:t xml:space="preserve">интерактивни дъски с </w:t>
      </w:r>
      <w:r w:rsidR="00823CF6" w:rsidRPr="000B0069">
        <w:t>тъч</w:t>
      </w:r>
      <w:r w:rsidR="00FE56C8" w:rsidRPr="000B0069">
        <w:t xml:space="preserve"> дисплеи</w:t>
      </w:r>
      <w:r w:rsidR="00642553" w:rsidRPr="000B0069">
        <w:t xml:space="preserve">, </w:t>
      </w:r>
      <w:r w:rsidR="00084E73">
        <w:rPr>
          <w:lang w:val="bg-BG"/>
        </w:rPr>
        <w:t>привличат интереса на децата и</w:t>
      </w:r>
      <w:r w:rsidR="00FE56C8" w:rsidRPr="000B0069">
        <w:t xml:space="preserve"> правят възможен интерактивния образователен </w:t>
      </w:r>
      <w:r w:rsidR="00823CF6" w:rsidRPr="000B0069">
        <w:t>процес.</w:t>
      </w:r>
      <w:r>
        <w:rPr>
          <w:lang w:val="bg-BG"/>
        </w:rPr>
        <w:t>;</w:t>
      </w:r>
    </w:p>
    <w:p w14:paraId="6B74D64B" w14:textId="77ED3CF4" w:rsidR="00E05273" w:rsidRPr="000B0069" w:rsidRDefault="0053532A" w:rsidP="00E05273">
      <w:pPr>
        <w:pStyle w:val="Title1"/>
        <w:numPr>
          <w:ilvl w:val="0"/>
          <w:numId w:val="24"/>
        </w:numPr>
        <w:shd w:val="clear" w:color="auto" w:fill="FFFFFF"/>
        <w:spacing w:before="0" w:beforeAutospacing="0" w:after="0" w:afterAutospacing="0"/>
      </w:pPr>
      <w:r w:rsidRPr="000B0069">
        <w:rPr>
          <w:b/>
          <w:i/>
        </w:rPr>
        <w:t>П</w:t>
      </w:r>
      <w:r w:rsidR="00A95F1B" w:rsidRPr="000B0069">
        <w:rPr>
          <w:b/>
          <w:i/>
        </w:rPr>
        <w:t>розрачност на управлението и предвидимост</w:t>
      </w:r>
      <w:r w:rsidR="00A95F1B" w:rsidRPr="000B0069">
        <w:t xml:space="preserve"> на развитието на предучилищното образование</w:t>
      </w:r>
      <w:r w:rsidR="00823CF6" w:rsidRPr="000B0069">
        <w:t xml:space="preserve"> са ръководните начала за ефективното управление на образователната институция</w:t>
      </w:r>
      <w:r w:rsidR="00BD240E">
        <w:rPr>
          <w:lang w:val="bg-BG"/>
        </w:rPr>
        <w:t>.;</w:t>
      </w:r>
    </w:p>
    <w:p w14:paraId="5F38407E" w14:textId="77777777" w:rsidR="00BD240E" w:rsidRDefault="0053532A" w:rsidP="00BD240E">
      <w:pPr>
        <w:pStyle w:val="Title1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bCs/>
          <w:iCs/>
        </w:rPr>
      </w:pPr>
      <w:r w:rsidRPr="006D444B">
        <w:rPr>
          <w:b/>
          <w:bCs/>
          <w:i/>
          <w:iCs/>
        </w:rPr>
        <w:t>А</w:t>
      </w:r>
      <w:r w:rsidR="00A95F1B" w:rsidRPr="006D444B">
        <w:rPr>
          <w:b/>
          <w:bCs/>
          <w:i/>
          <w:iCs/>
        </w:rPr>
        <w:t>втономия за провеждане на образователни политики</w:t>
      </w:r>
      <w:r w:rsidR="00A95F1B" w:rsidRPr="000B0069">
        <w:t xml:space="preserve">, самоуправление и </w:t>
      </w:r>
      <w:r w:rsidR="00A95F1B" w:rsidRPr="00BD240E">
        <w:rPr>
          <w:bCs/>
          <w:iCs/>
        </w:rPr>
        <w:t>децентрализация;</w:t>
      </w:r>
      <w:r w:rsidRPr="00BD240E">
        <w:rPr>
          <w:bCs/>
          <w:iCs/>
        </w:rPr>
        <w:t xml:space="preserve"> </w:t>
      </w:r>
    </w:p>
    <w:p w14:paraId="3C1B973C" w14:textId="2598EFDD" w:rsidR="00853119" w:rsidRPr="00BD240E" w:rsidRDefault="00B31580" w:rsidP="00BD240E">
      <w:pPr>
        <w:pStyle w:val="Title1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bCs/>
          <w:iCs/>
        </w:rPr>
      </w:pPr>
      <w:r w:rsidRPr="00BD240E">
        <w:rPr>
          <w:rFonts w:eastAsiaTheme="minorEastAsia"/>
          <w:b/>
          <w:i/>
          <w:kern w:val="24"/>
        </w:rPr>
        <w:t>Интегр</w:t>
      </w:r>
      <w:r w:rsidR="00BD240E">
        <w:rPr>
          <w:rFonts w:eastAsiaTheme="minorEastAsia"/>
          <w:b/>
          <w:i/>
          <w:kern w:val="24"/>
          <w:lang w:val="bg-BG"/>
        </w:rPr>
        <w:t>ативни</w:t>
      </w:r>
      <w:r w:rsidR="006D444B">
        <w:rPr>
          <w:rFonts w:eastAsiaTheme="minorEastAsia"/>
          <w:b/>
          <w:i/>
          <w:kern w:val="24"/>
          <w:lang w:val="bg-BG"/>
        </w:rPr>
        <w:t>те</w:t>
      </w:r>
      <w:r w:rsidR="00BD240E">
        <w:rPr>
          <w:rFonts w:eastAsiaTheme="minorEastAsia"/>
          <w:b/>
          <w:i/>
          <w:kern w:val="24"/>
          <w:lang w:val="bg-BG"/>
        </w:rPr>
        <w:t xml:space="preserve"> връзки на </w:t>
      </w:r>
      <w:r w:rsidR="006D444B">
        <w:rPr>
          <w:rFonts w:eastAsiaTheme="minorEastAsia"/>
          <w:b/>
          <w:i/>
          <w:kern w:val="24"/>
          <w:lang w:val="bg-BG"/>
        </w:rPr>
        <w:t xml:space="preserve">отделните образователни направления </w:t>
      </w:r>
      <w:r w:rsidR="00BD240E" w:rsidRPr="00BD240E">
        <w:rPr>
          <w:rFonts w:eastAsiaTheme="minorEastAsia"/>
          <w:kern w:val="24"/>
          <w:lang w:val="bg-BG"/>
        </w:rPr>
        <w:t>запознава</w:t>
      </w:r>
      <w:r w:rsidR="006D444B">
        <w:rPr>
          <w:rFonts w:eastAsiaTheme="minorEastAsia"/>
          <w:kern w:val="24"/>
          <w:lang w:val="bg-BG"/>
        </w:rPr>
        <w:t>т</w:t>
      </w:r>
      <w:r w:rsidR="00BD240E" w:rsidRPr="00BD240E">
        <w:rPr>
          <w:rFonts w:eastAsiaTheme="minorEastAsia"/>
          <w:kern w:val="24"/>
          <w:lang w:val="bg-BG"/>
        </w:rPr>
        <w:t xml:space="preserve"> възпитаниците ни с елементи </w:t>
      </w:r>
      <w:r w:rsidR="00EB0D50" w:rsidRPr="000B0069">
        <w:t>от областта на глобалното, гражданското, здравното и интеркултурното образование, защитата на родината, населението и околната среда</w:t>
      </w:r>
      <w:r w:rsidR="00095E1E" w:rsidRPr="000B0069">
        <w:t>.чл.76, ал.5 ЗПУО</w:t>
      </w:r>
      <w:r w:rsidR="00F62DFD" w:rsidRPr="000B0069">
        <w:t xml:space="preserve"> </w:t>
      </w:r>
      <w:r w:rsidR="00853119" w:rsidRPr="00BD240E">
        <w:rPr>
          <w:rFonts w:eastAsiaTheme="majorEastAsia"/>
          <w:b/>
          <w:kern w:val="24"/>
        </w:rPr>
        <w:t>SWOT</w:t>
      </w:r>
      <w:r w:rsidR="00CB168F" w:rsidRPr="00BD240E">
        <w:rPr>
          <w:rFonts w:eastAsiaTheme="majorEastAsia"/>
          <w:b/>
          <w:kern w:val="24"/>
        </w:rPr>
        <w:t xml:space="preserve"> </w:t>
      </w:r>
      <w:r w:rsidR="0087600B" w:rsidRPr="00BD240E">
        <w:rPr>
          <w:rFonts w:eastAsiaTheme="majorEastAsia"/>
          <w:b/>
          <w:kern w:val="24"/>
        </w:rPr>
        <w:t>АНАЛИЗ</w:t>
      </w:r>
    </w:p>
    <w:p w14:paraId="0985BB42" w14:textId="7736B8FD" w:rsidR="00BF094B" w:rsidRPr="000B0069" w:rsidRDefault="00632DDD" w:rsidP="00600131">
      <w:pPr>
        <w:spacing w:before="100" w:beforeAutospacing="1"/>
        <w:jc w:val="both"/>
        <w:rPr>
          <w:rFonts w:eastAsiaTheme="majorEastAsia"/>
          <w:b/>
          <w:i/>
          <w:kern w:val="24"/>
          <w:lang w:val="bg-BG"/>
        </w:rPr>
      </w:pPr>
      <w:r w:rsidRPr="000B0069">
        <w:rPr>
          <w:rFonts w:eastAsiaTheme="majorEastAsia"/>
          <w:b/>
          <w:i/>
          <w:kern w:val="24"/>
          <w:lang w:val="bg-BG"/>
        </w:rPr>
        <w:t xml:space="preserve">Слабите страни се залагат като </w:t>
      </w:r>
      <w:r w:rsidR="00052403" w:rsidRPr="000B0069">
        <w:rPr>
          <w:rFonts w:eastAsiaTheme="majorEastAsia"/>
          <w:b/>
          <w:i/>
          <w:kern w:val="24"/>
          <w:lang w:val="bg-BG"/>
        </w:rPr>
        <w:t xml:space="preserve">възможности и </w:t>
      </w:r>
      <w:r w:rsidRPr="000B0069">
        <w:rPr>
          <w:rFonts w:eastAsiaTheme="majorEastAsia"/>
          <w:b/>
          <w:i/>
          <w:kern w:val="24"/>
          <w:lang w:val="bg-BG"/>
        </w:rPr>
        <w:t>дейности за постигане на оперативни</w:t>
      </w:r>
      <w:r w:rsidR="002A43D9" w:rsidRPr="000B0069">
        <w:rPr>
          <w:rFonts w:eastAsiaTheme="majorEastAsia"/>
          <w:b/>
          <w:i/>
          <w:kern w:val="24"/>
          <w:lang w:val="bg-BG"/>
        </w:rPr>
        <w:t>те</w:t>
      </w:r>
      <w:r w:rsidR="00052403" w:rsidRPr="000B0069">
        <w:rPr>
          <w:rFonts w:eastAsiaTheme="majorEastAsia"/>
          <w:b/>
          <w:i/>
          <w:kern w:val="24"/>
          <w:lang w:val="bg-BG"/>
        </w:rPr>
        <w:t xml:space="preserve"> цели.</w:t>
      </w:r>
    </w:p>
    <w:p w14:paraId="6A6D7A03" w14:textId="77777777" w:rsidR="009609B4" w:rsidRPr="000B0069" w:rsidRDefault="009609B4" w:rsidP="009609B4">
      <w:pPr>
        <w:rPr>
          <w:lang w:val="bg-BG"/>
        </w:rPr>
      </w:pPr>
      <w:r w:rsidRPr="000B0069">
        <w:rPr>
          <w:lang w:val="bg-BG"/>
        </w:rPr>
        <w:t>Силни – слаби страни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585"/>
        <w:gridCol w:w="4477"/>
      </w:tblGrid>
      <w:tr w:rsidR="000B0069" w:rsidRPr="000B0069" w14:paraId="197B7A36" w14:textId="77777777" w:rsidTr="00052403">
        <w:tc>
          <w:tcPr>
            <w:tcW w:w="4585" w:type="dxa"/>
          </w:tcPr>
          <w:p w14:paraId="04EEB749" w14:textId="77777777" w:rsidR="009609B4" w:rsidRPr="00117E9C" w:rsidRDefault="009609B4" w:rsidP="00E12CF8">
            <w:pPr>
              <w:rPr>
                <w:sz w:val="20"/>
                <w:szCs w:val="20"/>
                <w:lang w:val="bg-BG"/>
              </w:rPr>
            </w:pPr>
            <w:r w:rsidRPr="00117E9C">
              <w:rPr>
                <w:sz w:val="20"/>
                <w:szCs w:val="20"/>
                <w:lang w:val="bg-BG"/>
              </w:rPr>
              <w:t>СИЛНИ СТРАНИ</w:t>
            </w:r>
          </w:p>
        </w:tc>
        <w:tc>
          <w:tcPr>
            <w:tcW w:w="4477" w:type="dxa"/>
          </w:tcPr>
          <w:p w14:paraId="54FA181A" w14:textId="77777777" w:rsidR="009609B4" w:rsidRPr="00117E9C" w:rsidRDefault="009609B4" w:rsidP="00E12CF8">
            <w:pPr>
              <w:rPr>
                <w:sz w:val="20"/>
                <w:szCs w:val="20"/>
                <w:lang w:val="bg-BG"/>
              </w:rPr>
            </w:pPr>
            <w:r w:rsidRPr="00117E9C">
              <w:rPr>
                <w:sz w:val="20"/>
                <w:szCs w:val="20"/>
                <w:lang w:val="bg-BG"/>
              </w:rPr>
              <w:t xml:space="preserve">ВЪЗМОЖНОСТИ </w:t>
            </w:r>
          </w:p>
        </w:tc>
      </w:tr>
      <w:tr w:rsidR="000B0069" w:rsidRPr="000B0069" w14:paraId="0892CFF0" w14:textId="77777777" w:rsidTr="00052403">
        <w:tc>
          <w:tcPr>
            <w:tcW w:w="4585" w:type="dxa"/>
          </w:tcPr>
          <w:p w14:paraId="310C1826" w14:textId="77777777" w:rsidR="009609B4" w:rsidRPr="000B0069" w:rsidRDefault="009609B4" w:rsidP="00E12CF8">
            <w:r w:rsidRPr="00117E9C">
              <w:rPr>
                <w:sz w:val="20"/>
                <w:szCs w:val="20"/>
                <w:lang w:val="bg-BG"/>
              </w:rPr>
              <w:lastRenderedPageBreak/>
              <w:t>ПРИОРИТЕТНА ОБЛАСТ</w:t>
            </w:r>
            <w:r w:rsidRPr="000B0069">
              <w:rPr>
                <w:lang w:val="bg-BG"/>
              </w:rPr>
              <w:t xml:space="preserve"> </w:t>
            </w:r>
            <w:r w:rsidRPr="000B0069">
              <w:t>I</w:t>
            </w:r>
          </w:p>
        </w:tc>
        <w:tc>
          <w:tcPr>
            <w:tcW w:w="4477" w:type="dxa"/>
          </w:tcPr>
          <w:p w14:paraId="38073BED" w14:textId="77777777" w:rsidR="009609B4" w:rsidRPr="000B0069" w:rsidRDefault="009609B4" w:rsidP="00E12CF8">
            <w:pPr>
              <w:rPr>
                <w:lang w:val="bg-BG"/>
              </w:rPr>
            </w:pPr>
          </w:p>
        </w:tc>
      </w:tr>
      <w:tr w:rsidR="000B0069" w:rsidRPr="000B0069" w14:paraId="447530F0" w14:textId="77777777" w:rsidTr="00C9355D">
        <w:tc>
          <w:tcPr>
            <w:tcW w:w="9062" w:type="dxa"/>
            <w:gridSpan w:val="2"/>
          </w:tcPr>
          <w:p w14:paraId="033FDFB1" w14:textId="77777777" w:rsidR="00674651" w:rsidRPr="000B0069" w:rsidRDefault="00674651" w:rsidP="00E12CF8">
            <w:r w:rsidRPr="000B0069">
              <w:rPr>
                <w:rFonts w:ascii="Verdana" w:hAnsi="Verdana"/>
                <w:b/>
                <w:bCs/>
                <w:sz w:val="21"/>
                <w:szCs w:val="21"/>
                <w:shd w:val="clear" w:color="auto" w:fill="FFFFFF"/>
              </w:rPr>
              <w:t>1. Ефективност на взаимодействието в процеса на обучението</w:t>
            </w:r>
            <w:r w:rsidRPr="000B0069">
              <w:rPr>
                <w:rFonts w:ascii="Verdana" w:hAnsi="Verdana"/>
                <w:b/>
                <w:bCs/>
                <w:sz w:val="21"/>
                <w:szCs w:val="21"/>
              </w:rPr>
              <w:t> </w:t>
            </w:r>
          </w:p>
        </w:tc>
      </w:tr>
      <w:tr w:rsidR="000B0069" w:rsidRPr="000B0069" w14:paraId="66C7F51A" w14:textId="77777777" w:rsidTr="00052403">
        <w:tc>
          <w:tcPr>
            <w:tcW w:w="4585" w:type="dxa"/>
          </w:tcPr>
          <w:p w14:paraId="5EE34466" w14:textId="77777777" w:rsidR="009609B4" w:rsidRPr="000B0069" w:rsidRDefault="009609B4" w:rsidP="00E12CF8">
            <w:pPr>
              <w:shd w:val="clear" w:color="auto" w:fill="FFFFFF"/>
              <w:spacing w:before="100" w:beforeAutospacing="1"/>
              <w:jc w:val="both"/>
              <w:textAlignment w:val="baseline"/>
              <w:rPr>
                <w:b/>
                <w:lang w:val="bg-BG" w:eastAsia="bg-BG"/>
              </w:rPr>
            </w:pPr>
            <w:r w:rsidRPr="000B0069">
              <w:rPr>
                <w:lang w:val="bg-BG" w:eastAsia="bg-BG"/>
              </w:rPr>
              <w:t xml:space="preserve">Критерий №1 </w:t>
            </w:r>
            <w:r w:rsidRPr="000B0069">
              <w:rPr>
                <w:b/>
                <w:lang w:val="bg-BG" w:eastAsia="bg-BG"/>
              </w:rPr>
              <w:t>Преподавателска и възпитателска дейност</w:t>
            </w:r>
          </w:p>
          <w:p w14:paraId="4FC3EC66" w14:textId="48388F2C" w:rsidR="009609B4" w:rsidRPr="00890DFC" w:rsidRDefault="009609B4" w:rsidP="001A0224">
            <w:pPr>
              <w:pStyle w:val="a7"/>
              <w:numPr>
                <w:ilvl w:val="1"/>
                <w:numId w:val="15"/>
              </w:numPr>
              <w:shd w:val="clear" w:color="auto" w:fill="FFFFFF"/>
              <w:spacing w:before="100" w:beforeAutospacing="1"/>
              <w:jc w:val="both"/>
              <w:textAlignment w:val="baseline"/>
              <w:rPr>
                <w:bCs/>
              </w:rPr>
            </w:pPr>
            <w:r w:rsidRPr="00890DFC">
              <w:rPr>
                <w:bCs/>
              </w:rPr>
              <w:t xml:space="preserve">Бързо и адекватно навлизане в електронното обучение и адаптиране на </w:t>
            </w:r>
            <w:r w:rsidR="00084E73" w:rsidRPr="00890DFC">
              <w:rPr>
                <w:bCs/>
              </w:rPr>
              <w:t>учебно-</w:t>
            </w:r>
            <w:r w:rsidR="00890DFC">
              <w:rPr>
                <w:bCs/>
              </w:rPr>
              <w:t xml:space="preserve">възпитателната и </w:t>
            </w:r>
            <w:r w:rsidR="00084E73" w:rsidRPr="00890DFC">
              <w:rPr>
                <w:bCs/>
              </w:rPr>
              <w:t>познавателна дейност.</w:t>
            </w:r>
          </w:p>
          <w:p w14:paraId="2A50DBC0" w14:textId="0316D06E" w:rsidR="009609B4" w:rsidRPr="00890DFC" w:rsidRDefault="009609B4" w:rsidP="001A0224">
            <w:pPr>
              <w:pStyle w:val="a7"/>
              <w:numPr>
                <w:ilvl w:val="1"/>
                <w:numId w:val="15"/>
              </w:numPr>
              <w:shd w:val="clear" w:color="auto" w:fill="FFFFFF"/>
              <w:spacing w:before="100" w:beforeAutospacing="1"/>
              <w:jc w:val="both"/>
              <w:textAlignment w:val="baseline"/>
              <w:rPr>
                <w:bCs/>
              </w:rPr>
            </w:pPr>
            <w:r w:rsidRPr="00890DFC">
              <w:rPr>
                <w:bCs/>
              </w:rPr>
              <w:t xml:space="preserve"> Участие на </w:t>
            </w:r>
            <w:r w:rsidR="00890DFC" w:rsidRPr="00890DFC">
              <w:rPr>
                <w:bCs/>
              </w:rPr>
              <w:t xml:space="preserve">детската градина </w:t>
            </w:r>
            <w:r w:rsidRPr="00890DFC">
              <w:rPr>
                <w:bCs/>
              </w:rPr>
              <w:t xml:space="preserve">в различни </w:t>
            </w:r>
            <w:r w:rsidR="00890DFC">
              <w:rPr>
                <w:bCs/>
              </w:rPr>
              <w:t xml:space="preserve">национални и европейски </w:t>
            </w:r>
            <w:r w:rsidRPr="00890DFC">
              <w:rPr>
                <w:bCs/>
              </w:rPr>
              <w:t>програми и проекти за осигуряване на тех</w:t>
            </w:r>
            <w:r w:rsidR="00052403" w:rsidRPr="00890DFC">
              <w:rPr>
                <w:bCs/>
              </w:rPr>
              <w:t>ник</w:t>
            </w:r>
            <w:r w:rsidR="00890DFC">
              <w:rPr>
                <w:bCs/>
              </w:rPr>
              <w:t>а.</w:t>
            </w:r>
          </w:p>
          <w:p w14:paraId="7B0B0E4B" w14:textId="1D46BDF1" w:rsidR="009609B4" w:rsidRPr="00890DFC" w:rsidRDefault="009609B4" w:rsidP="001A0224">
            <w:pPr>
              <w:pStyle w:val="a7"/>
              <w:numPr>
                <w:ilvl w:val="1"/>
                <w:numId w:val="15"/>
              </w:numPr>
              <w:rPr>
                <w:bCs/>
              </w:rPr>
            </w:pPr>
            <w:r w:rsidRPr="00890DFC">
              <w:rPr>
                <w:bCs/>
              </w:rPr>
              <w:t>Стегната организация по проучване възможностите за обучение в ОРЕС и обезпечаване нуждите</w:t>
            </w:r>
            <w:r w:rsidR="00084E73" w:rsidRPr="00890DFC">
              <w:rPr>
                <w:bCs/>
              </w:rPr>
              <w:t xml:space="preserve"> на семействата и учителите.</w:t>
            </w:r>
          </w:p>
          <w:p w14:paraId="72304044" w14:textId="668D7305" w:rsidR="009609B4" w:rsidRPr="000B0069" w:rsidRDefault="009609B4" w:rsidP="001A0224">
            <w:pPr>
              <w:pStyle w:val="a7"/>
              <w:numPr>
                <w:ilvl w:val="1"/>
                <w:numId w:val="15"/>
              </w:numPr>
            </w:pPr>
            <w:r w:rsidRPr="000B0069">
              <w:t>Създадени условия за индивидуален подход, дейности за изява на способностите и възможностите</w:t>
            </w:r>
            <w:r w:rsidR="00084E73">
              <w:t xml:space="preserve"> на всяко дете</w:t>
            </w:r>
            <w:r w:rsidRPr="000B0069">
              <w:t>;</w:t>
            </w:r>
          </w:p>
        </w:tc>
        <w:tc>
          <w:tcPr>
            <w:tcW w:w="4477" w:type="dxa"/>
          </w:tcPr>
          <w:p w14:paraId="401E55A2" w14:textId="77777777" w:rsidR="009609B4" w:rsidRPr="000B0069" w:rsidRDefault="009609B4" w:rsidP="00E12CF8">
            <w:pPr>
              <w:rPr>
                <w:lang w:val="bg-BG"/>
              </w:rPr>
            </w:pPr>
            <w:r w:rsidRPr="000B0069">
              <w:t>Единни европейски стандарти за качество на образованието;</w:t>
            </w:r>
          </w:p>
        </w:tc>
      </w:tr>
      <w:tr w:rsidR="000B0069" w:rsidRPr="000B0069" w14:paraId="4F5E9136" w14:textId="77777777" w:rsidTr="00052403">
        <w:tc>
          <w:tcPr>
            <w:tcW w:w="4585" w:type="dxa"/>
          </w:tcPr>
          <w:p w14:paraId="0BF71038" w14:textId="5B827842" w:rsidR="009609B4" w:rsidRPr="000B0069" w:rsidRDefault="009609B4" w:rsidP="00E12CF8">
            <w:pPr>
              <w:rPr>
                <w:lang w:val="bg-BG"/>
              </w:rPr>
            </w:pPr>
            <w:r w:rsidRPr="000B0069">
              <w:rPr>
                <w:rFonts w:eastAsiaTheme="minorEastAsia"/>
                <w:i/>
                <w:kern w:val="24"/>
                <w:lang w:val="bg-BG"/>
              </w:rPr>
              <w:t xml:space="preserve"> </w:t>
            </w:r>
            <w:r w:rsidRPr="000B0069">
              <w:t>Добро равнище на получените знания и изградени умения, съобразени с държавните образователни стандарти;</w:t>
            </w:r>
          </w:p>
        </w:tc>
        <w:tc>
          <w:tcPr>
            <w:tcW w:w="4477" w:type="dxa"/>
          </w:tcPr>
          <w:p w14:paraId="2035E9FF" w14:textId="77777777" w:rsidR="009609B4" w:rsidRPr="000B0069" w:rsidRDefault="009609B4" w:rsidP="00E12CF8">
            <w:pPr>
              <w:rPr>
                <w:lang w:val="bg-BG"/>
              </w:rPr>
            </w:pPr>
            <w:r w:rsidRPr="000B0069">
              <w:t>Промяна на процеса на обучение, насърчаващ развиване и придобиване на ключовите компетентности и ориентирането му към провокиране на самостоятелното и критично мислене, самостоятелност, към формиране на практически умения и към интелектуално развитие на личността</w:t>
            </w:r>
          </w:p>
        </w:tc>
      </w:tr>
      <w:tr w:rsidR="000B0069" w:rsidRPr="000B0069" w14:paraId="701474EB" w14:textId="77777777" w:rsidTr="00052403">
        <w:tc>
          <w:tcPr>
            <w:tcW w:w="4585" w:type="dxa"/>
          </w:tcPr>
          <w:p w14:paraId="79F59995" w14:textId="77777777" w:rsidR="009609B4" w:rsidRPr="000B0069" w:rsidRDefault="009609B4" w:rsidP="00E12CF8">
            <w:pPr>
              <w:rPr>
                <w:lang w:val="bg-BG"/>
              </w:rPr>
            </w:pPr>
            <w:r w:rsidRPr="000B0069">
              <w:t>Използване на нови технологии и интерактивни методи в обучението</w:t>
            </w:r>
            <w:r w:rsidRPr="000B0069">
              <w:rPr>
                <w:lang w:val="bg-BG"/>
              </w:rPr>
              <w:t>.</w:t>
            </w:r>
          </w:p>
        </w:tc>
        <w:tc>
          <w:tcPr>
            <w:tcW w:w="4477" w:type="dxa"/>
          </w:tcPr>
          <w:p w14:paraId="5E11E895" w14:textId="77777777" w:rsidR="009609B4" w:rsidRPr="000B0069" w:rsidRDefault="009609B4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>Приложение на трансдисциплинарния подход.</w:t>
            </w:r>
          </w:p>
        </w:tc>
      </w:tr>
      <w:tr w:rsidR="000B0069" w:rsidRPr="000B0069" w14:paraId="2FF8E69B" w14:textId="77777777" w:rsidTr="00052403">
        <w:tc>
          <w:tcPr>
            <w:tcW w:w="4585" w:type="dxa"/>
          </w:tcPr>
          <w:p w14:paraId="5BD63E93" w14:textId="77777777" w:rsidR="009609B4" w:rsidRPr="000B0069" w:rsidRDefault="009609B4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 xml:space="preserve">Проекто-базирано обучение. </w:t>
            </w:r>
            <w:r w:rsidR="00052403" w:rsidRPr="000B0069">
              <w:rPr>
                <w:lang w:val="bg-BG"/>
              </w:rPr>
              <w:t>Експериментално учене.</w:t>
            </w:r>
          </w:p>
        </w:tc>
        <w:tc>
          <w:tcPr>
            <w:tcW w:w="4477" w:type="dxa"/>
          </w:tcPr>
          <w:p w14:paraId="452B7A20" w14:textId="77777777" w:rsidR="009609B4" w:rsidRPr="000B0069" w:rsidRDefault="009609B4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>Учене, базирано на опит.</w:t>
            </w:r>
          </w:p>
        </w:tc>
      </w:tr>
      <w:tr w:rsidR="000B0069" w:rsidRPr="000B0069" w14:paraId="57E7A2E8" w14:textId="77777777" w:rsidTr="00C9355D">
        <w:tc>
          <w:tcPr>
            <w:tcW w:w="9062" w:type="dxa"/>
            <w:gridSpan w:val="2"/>
          </w:tcPr>
          <w:p w14:paraId="7AB39EFF" w14:textId="374C55F7" w:rsidR="00674651" w:rsidRPr="000B0069" w:rsidRDefault="00674651" w:rsidP="00E12CF8">
            <w:r w:rsidRPr="000B0069">
              <w:rPr>
                <w:rFonts w:ascii="Verdana" w:hAnsi="Verdana"/>
                <w:b/>
                <w:bCs/>
                <w:sz w:val="21"/>
                <w:szCs w:val="21"/>
                <w:shd w:val="clear" w:color="auto" w:fill="FFFFFF"/>
              </w:rPr>
              <w:t>2. Ефективност на взаимодействието за личностно развитие на децата</w:t>
            </w:r>
          </w:p>
        </w:tc>
      </w:tr>
      <w:tr w:rsidR="000B0069" w:rsidRPr="000B0069" w14:paraId="6495A45F" w14:textId="77777777" w:rsidTr="00052403">
        <w:tc>
          <w:tcPr>
            <w:tcW w:w="4585" w:type="dxa"/>
          </w:tcPr>
          <w:p w14:paraId="6C618B4D" w14:textId="77777777" w:rsidR="009609B4" w:rsidRPr="000B0069" w:rsidRDefault="009609B4" w:rsidP="00E12CF8">
            <w:pPr>
              <w:rPr>
                <w:lang w:val="bg-BG"/>
              </w:rPr>
            </w:pPr>
            <w:r w:rsidRPr="000B0069">
              <w:t>-Приложение на иновационни интерактивни методи на работа от голяма част от учителите във физическа и електронна среда;</w:t>
            </w:r>
          </w:p>
        </w:tc>
        <w:tc>
          <w:tcPr>
            <w:tcW w:w="4477" w:type="dxa"/>
          </w:tcPr>
          <w:p w14:paraId="7529EDD3" w14:textId="35B21275" w:rsidR="009609B4" w:rsidRPr="000B0069" w:rsidRDefault="009609B4" w:rsidP="00E12CF8">
            <w:pPr>
              <w:rPr>
                <w:lang w:val="bg-BG"/>
              </w:rPr>
            </w:pPr>
            <w:r w:rsidRPr="000B0069">
              <w:t>Практическа насоченост, иновативност, креативност и интерактивни методи</w:t>
            </w:r>
            <w:r w:rsidR="00084E73">
              <w:rPr>
                <w:lang w:val="bg-BG"/>
              </w:rPr>
              <w:t>,</w:t>
            </w:r>
            <w:r w:rsidRPr="000B0069">
              <w:t xml:space="preserve"> и форми в обучението във физическа </w:t>
            </w:r>
            <w:r w:rsidR="00260B6E">
              <w:rPr>
                <w:lang w:val="bg-BG"/>
              </w:rPr>
              <w:t>и</w:t>
            </w:r>
            <w:r w:rsidRPr="000B0069">
              <w:t xml:space="preserve"> електронна среда;</w:t>
            </w:r>
          </w:p>
        </w:tc>
      </w:tr>
      <w:tr w:rsidR="000B0069" w:rsidRPr="000B0069" w14:paraId="2702E00D" w14:textId="77777777" w:rsidTr="00052403">
        <w:tc>
          <w:tcPr>
            <w:tcW w:w="4585" w:type="dxa"/>
          </w:tcPr>
          <w:p w14:paraId="5BCFBFEE" w14:textId="3DC5924D" w:rsidR="009609B4" w:rsidRPr="000B0069" w:rsidRDefault="009609B4" w:rsidP="00E12CF8">
            <w:pPr>
              <w:rPr>
                <w:lang w:val="bg-BG"/>
              </w:rPr>
            </w:pPr>
            <w:r w:rsidRPr="000B0069">
              <w:t>-Създадени условия за въвеждането на информационните технологии в организирането и провеждането на учебн</w:t>
            </w:r>
            <w:r w:rsidR="00260B6E">
              <w:rPr>
                <w:lang w:val="bg-BG"/>
              </w:rPr>
              <w:t>о-възпитателния</w:t>
            </w:r>
            <w:r w:rsidRPr="000B0069">
              <w:t xml:space="preserve"> процес по всички</w:t>
            </w:r>
            <w:r w:rsidR="00260B6E">
              <w:rPr>
                <w:lang w:val="bg-BG"/>
              </w:rPr>
              <w:t xml:space="preserve"> направления</w:t>
            </w:r>
            <w:r w:rsidRPr="000B0069">
              <w:t>;</w:t>
            </w:r>
          </w:p>
        </w:tc>
        <w:tc>
          <w:tcPr>
            <w:tcW w:w="4477" w:type="dxa"/>
          </w:tcPr>
          <w:p w14:paraId="4C02EB1F" w14:textId="77777777" w:rsidR="009609B4" w:rsidRPr="000B0069" w:rsidRDefault="009609B4" w:rsidP="00E12CF8">
            <w:pPr>
              <w:rPr>
                <w:lang w:val="bg-BG"/>
              </w:rPr>
            </w:pPr>
            <w:r w:rsidRPr="000B0069">
              <w:t>-Повишаване на квалификацията и обмяна на добри педагогически практики между учителите за работа във физическа и електронна среда;</w:t>
            </w:r>
          </w:p>
        </w:tc>
      </w:tr>
      <w:tr w:rsidR="000B0069" w:rsidRPr="000B0069" w14:paraId="47BD1074" w14:textId="77777777" w:rsidTr="00052403">
        <w:tc>
          <w:tcPr>
            <w:tcW w:w="4585" w:type="dxa"/>
          </w:tcPr>
          <w:p w14:paraId="0D9DF7AC" w14:textId="6771ACFF" w:rsidR="009609B4" w:rsidRPr="000B0069" w:rsidRDefault="009609B4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 xml:space="preserve">Ефективна организация на </w:t>
            </w:r>
            <w:r w:rsidR="00260B6E">
              <w:rPr>
                <w:lang w:val="bg-BG"/>
              </w:rPr>
              <w:t xml:space="preserve">всички </w:t>
            </w:r>
            <w:r w:rsidRPr="000B0069">
              <w:rPr>
                <w:lang w:val="bg-BG"/>
              </w:rPr>
              <w:t>дейности за екипна работа.</w:t>
            </w:r>
          </w:p>
        </w:tc>
        <w:tc>
          <w:tcPr>
            <w:tcW w:w="4477" w:type="dxa"/>
          </w:tcPr>
          <w:p w14:paraId="00333677" w14:textId="1E51CCA6" w:rsidR="009609B4" w:rsidRPr="00260B6E" w:rsidRDefault="009609B4" w:rsidP="00E12CF8">
            <w:pPr>
              <w:rPr>
                <w:lang w:val="bg-BG"/>
              </w:rPr>
            </w:pPr>
            <w:r w:rsidRPr="000B0069">
              <w:t>Оптимизиране на екипната работа</w:t>
            </w:r>
            <w:r w:rsidR="00260B6E">
              <w:rPr>
                <w:lang w:val="bg-BG"/>
              </w:rPr>
              <w:t>.</w:t>
            </w:r>
          </w:p>
        </w:tc>
      </w:tr>
      <w:tr w:rsidR="000B0069" w:rsidRPr="000B0069" w14:paraId="4945C6D9" w14:textId="77777777" w:rsidTr="00C9355D">
        <w:tc>
          <w:tcPr>
            <w:tcW w:w="9062" w:type="dxa"/>
            <w:gridSpan w:val="2"/>
          </w:tcPr>
          <w:p w14:paraId="3B2D05D6" w14:textId="734168C3" w:rsidR="00674651" w:rsidRPr="000B0069" w:rsidRDefault="00674651" w:rsidP="00E12CF8">
            <w:pPr>
              <w:rPr>
                <w:lang w:val="bg-BG"/>
              </w:rPr>
            </w:pPr>
            <w:r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</w:rPr>
              <w:t xml:space="preserve">3. Проследяване на напредъка на децата и оценяване на резултатите от обучението </w:t>
            </w:r>
          </w:p>
        </w:tc>
      </w:tr>
      <w:tr w:rsidR="000B0069" w:rsidRPr="000B0069" w14:paraId="6E843E49" w14:textId="77777777" w:rsidTr="00052403">
        <w:tc>
          <w:tcPr>
            <w:tcW w:w="4585" w:type="dxa"/>
          </w:tcPr>
          <w:p w14:paraId="14EA4016" w14:textId="15501181" w:rsidR="009609B4" w:rsidRPr="000B0069" w:rsidRDefault="009609B4" w:rsidP="00E12CF8">
            <w:pPr>
              <w:rPr>
                <w:lang w:val="bg-BG"/>
              </w:rPr>
            </w:pPr>
            <w:r w:rsidRPr="000B0069">
              <w:t xml:space="preserve">Желание от страна на </w:t>
            </w:r>
            <w:r w:rsidR="00260B6E">
              <w:rPr>
                <w:lang w:val="bg-BG"/>
              </w:rPr>
              <w:t xml:space="preserve">децата </w:t>
            </w:r>
            <w:r w:rsidRPr="000B0069">
              <w:t>за участие в</w:t>
            </w:r>
            <w:r w:rsidR="00260B6E">
              <w:rPr>
                <w:lang w:val="bg-BG"/>
              </w:rPr>
              <w:t xml:space="preserve">ъв всички </w:t>
            </w:r>
            <w:r w:rsidRPr="000B0069">
              <w:t>дейности във физическа и електронна среда;</w:t>
            </w:r>
          </w:p>
        </w:tc>
        <w:tc>
          <w:tcPr>
            <w:tcW w:w="4477" w:type="dxa"/>
          </w:tcPr>
          <w:p w14:paraId="79A949E1" w14:textId="4BA07DC5" w:rsidR="009609B4" w:rsidRPr="000B0069" w:rsidRDefault="009609B4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 xml:space="preserve">Стимулираща среда за </w:t>
            </w:r>
            <w:r w:rsidR="00260B6E">
              <w:rPr>
                <w:lang w:val="bg-BG"/>
              </w:rPr>
              <w:t xml:space="preserve">допълнителни </w:t>
            </w:r>
            <w:r w:rsidRPr="000B0069">
              <w:rPr>
                <w:lang w:val="bg-BG"/>
              </w:rPr>
              <w:t xml:space="preserve">дейности и творчески изяви. </w:t>
            </w:r>
          </w:p>
        </w:tc>
      </w:tr>
      <w:tr w:rsidR="000B0069" w:rsidRPr="000B0069" w14:paraId="7EA8A1B7" w14:textId="77777777" w:rsidTr="00052403">
        <w:tc>
          <w:tcPr>
            <w:tcW w:w="4585" w:type="dxa"/>
          </w:tcPr>
          <w:p w14:paraId="625678F8" w14:textId="77777777" w:rsidR="009609B4" w:rsidRPr="000B0069" w:rsidRDefault="009609B4" w:rsidP="00E12CF8">
            <w:pPr>
              <w:rPr>
                <w:lang w:val="bg-BG"/>
              </w:rPr>
            </w:pPr>
            <w:r w:rsidRPr="000B0069">
              <w:lastRenderedPageBreak/>
              <w:t>Разработване на индивидуални програми за работа с учениците със специални образователни потребности;</w:t>
            </w:r>
          </w:p>
        </w:tc>
        <w:tc>
          <w:tcPr>
            <w:tcW w:w="4477" w:type="dxa"/>
          </w:tcPr>
          <w:p w14:paraId="2A6BA513" w14:textId="77777777" w:rsidR="009609B4" w:rsidRPr="000B0069" w:rsidRDefault="009609B4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>Ефективна работа на ЕПЛР</w:t>
            </w:r>
          </w:p>
        </w:tc>
      </w:tr>
      <w:tr w:rsidR="000B0069" w:rsidRPr="000B0069" w14:paraId="43F321BE" w14:textId="77777777" w:rsidTr="00052403">
        <w:tc>
          <w:tcPr>
            <w:tcW w:w="4585" w:type="dxa"/>
          </w:tcPr>
          <w:p w14:paraId="2650E530" w14:textId="6705C136" w:rsidR="009609B4" w:rsidRPr="00260B6E" w:rsidRDefault="009609B4" w:rsidP="00E12CF8">
            <w:pPr>
              <w:rPr>
                <w:iCs/>
              </w:rPr>
            </w:pPr>
            <w:r w:rsidRPr="00260B6E">
              <w:rPr>
                <w:rFonts w:eastAsiaTheme="minorEastAsia"/>
                <w:iCs/>
                <w:kern w:val="24"/>
                <w:lang w:val="bg-BG"/>
              </w:rPr>
              <w:t>Своевременно подаване броя на отсъствията в модул „Отсъствия“ в НЕИСУО</w:t>
            </w:r>
          </w:p>
          <w:p w14:paraId="08753816" w14:textId="77777777" w:rsidR="009609B4" w:rsidRPr="000B0069" w:rsidRDefault="009609B4" w:rsidP="00E12CF8">
            <w:pPr>
              <w:rPr>
                <w:lang w:val="bg-BG"/>
              </w:rPr>
            </w:pPr>
          </w:p>
        </w:tc>
        <w:tc>
          <w:tcPr>
            <w:tcW w:w="4477" w:type="dxa"/>
          </w:tcPr>
          <w:p w14:paraId="13F548B6" w14:textId="22891EE1" w:rsidR="009609B4" w:rsidRPr="000B0069" w:rsidRDefault="00052403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 xml:space="preserve">Засилени мерки за контрол </w:t>
            </w:r>
            <w:r w:rsidRPr="000B0069">
              <w:t>на отсъствията на</w:t>
            </w:r>
            <w:r w:rsidR="00260B6E">
              <w:rPr>
                <w:lang w:val="bg-BG"/>
              </w:rPr>
              <w:t xml:space="preserve"> децата от подготвителните групи</w:t>
            </w:r>
            <w:r w:rsidRPr="000B0069">
              <w:rPr>
                <w:lang w:val="bg-BG"/>
              </w:rPr>
              <w:t>.</w:t>
            </w:r>
          </w:p>
        </w:tc>
      </w:tr>
      <w:tr w:rsidR="000B0069" w:rsidRPr="000B0069" w14:paraId="503A349C" w14:textId="77777777" w:rsidTr="00C9355D">
        <w:tc>
          <w:tcPr>
            <w:tcW w:w="9062" w:type="dxa"/>
            <w:gridSpan w:val="2"/>
          </w:tcPr>
          <w:p w14:paraId="38989288" w14:textId="77777777" w:rsidR="00674651" w:rsidRPr="000B0069" w:rsidRDefault="00674651" w:rsidP="00E12CF8">
            <w:pPr>
              <w:rPr>
                <w:lang w:val="bg-BG"/>
              </w:rPr>
            </w:pPr>
            <w:r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</w:rPr>
              <w:t>4. Социализация и възпитание в образователния процес</w:t>
            </w:r>
          </w:p>
        </w:tc>
      </w:tr>
      <w:tr w:rsidR="000B0069" w:rsidRPr="000B0069" w14:paraId="182940D2" w14:textId="77777777" w:rsidTr="00052403">
        <w:tc>
          <w:tcPr>
            <w:tcW w:w="4585" w:type="dxa"/>
          </w:tcPr>
          <w:p w14:paraId="64013044" w14:textId="7C034722" w:rsidR="009609B4" w:rsidRPr="000B0069" w:rsidRDefault="009609B4" w:rsidP="00E12CF8">
            <w:pPr>
              <w:rPr>
                <w:rStyle w:val="a5"/>
                <w:b w:val="0"/>
                <w:bCs w:val="0"/>
                <w:lang w:val="bg-BG"/>
              </w:rPr>
            </w:pPr>
            <w:r w:rsidRPr="000B0069">
              <w:t>Съхр</w:t>
            </w:r>
            <w:r w:rsidR="00E95DFC">
              <w:rPr>
                <w:lang w:val="bg-BG"/>
              </w:rPr>
              <w:t>а</w:t>
            </w:r>
            <w:r w:rsidRPr="000B0069">
              <w:t xml:space="preserve">нение на развиваното доверие между учители, </w:t>
            </w:r>
            <w:r w:rsidR="00260B6E">
              <w:rPr>
                <w:lang w:val="bg-BG"/>
              </w:rPr>
              <w:t xml:space="preserve">деца </w:t>
            </w:r>
            <w:r w:rsidRPr="000B0069">
              <w:t>и родители</w:t>
            </w:r>
            <w:r w:rsidRPr="000B0069">
              <w:rPr>
                <w:lang w:val="bg-BG"/>
              </w:rPr>
              <w:t>;</w:t>
            </w:r>
          </w:p>
        </w:tc>
        <w:tc>
          <w:tcPr>
            <w:tcW w:w="4477" w:type="dxa"/>
          </w:tcPr>
          <w:p w14:paraId="1CA59A9D" w14:textId="24CCE581" w:rsidR="009609B4" w:rsidRPr="000B0069" w:rsidRDefault="009609B4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 xml:space="preserve">Установяване на трайни взаимоотношения на сътрудничество с родителите за оказване на възпитателно въздействие върху </w:t>
            </w:r>
            <w:r w:rsidR="00260B6E">
              <w:rPr>
                <w:lang w:val="bg-BG"/>
              </w:rPr>
              <w:t>деца</w:t>
            </w:r>
            <w:r w:rsidR="00E95DFC">
              <w:rPr>
                <w:lang w:val="bg-BG"/>
              </w:rPr>
              <w:t>т</w:t>
            </w:r>
            <w:r w:rsidR="00260B6E">
              <w:rPr>
                <w:lang w:val="bg-BG"/>
              </w:rPr>
              <w:t>а.</w:t>
            </w:r>
          </w:p>
        </w:tc>
      </w:tr>
      <w:tr w:rsidR="000B0069" w:rsidRPr="000B0069" w14:paraId="4B83591C" w14:textId="77777777" w:rsidTr="00052403">
        <w:tc>
          <w:tcPr>
            <w:tcW w:w="4585" w:type="dxa"/>
          </w:tcPr>
          <w:p w14:paraId="01A86C38" w14:textId="5D0218FE" w:rsidR="009609B4" w:rsidRPr="000B0069" w:rsidRDefault="009609B4" w:rsidP="00E12CF8">
            <w:pPr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</w:pPr>
            <w:r w:rsidRPr="000B0069">
              <w:t xml:space="preserve">Приета система за взаимодействие с родителите </w:t>
            </w:r>
            <w:r w:rsidRPr="000B0069">
              <w:rPr>
                <w:lang w:val="bg-BG"/>
              </w:rPr>
              <w:t>и институции</w:t>
            </w:r>
            <w:r w:rsidR="00260B6E">
              <w:rPr>
                <w:lang w:val="bg-BG"/>
              </w:rPr>
              <w:t>те;</w:t>
            </w:r>
          </w:p>
        </w:tc>
        <w:tc>
          <w:tcPr>
            <w:tcW w:w="4477" w:type="dxa"/>
          </w:tcPr>
          <w:p w14:paraId="354C4F1A" w14:textId="427305BF" w:rsidR="009609B4" w:rsidRPr="000B0069" w:rsidRDefault="009609B4" w:rsidP="00E12CF8">
            <w:pPr>
              <w:rPr>
                <w:lang w:val="bg-BG"/>
              </w:rPr>
            </w:pPr>
            <w:r w:rsidRPr="000B0069">
              <w:t xml:space="preserve">Превенция на </w:t>
            </w:r>
            <w:proofErr w:type="gramStart"/>
            <w:r w:rsidRPr="000B0069">
              <w:t>прояв</w:t>
            </w:r>
            <w:r w:rsidRPr="000B0069">
              <w:rPr>
                <w:lang w:val="bg-BG"/>
              </w:rPr>
              <w:t xml:space="preserve">и </w:t>
            </w:r>
            <w:r w:rsidR="0025756B">
              <w:rPr>
                <w:lang w:val="bg-BG"/>
              </w:rPr>
              <w:t xml:space="preserve"> на</w:t>
            </w:r>
            <w:proofErr w:type="gramEnd"/>
            <w:r w:rsidR="0025756B">
              <w:rPr>
                <w:lang w:val="bg-BG"/>
              </w:rPr>
              <w:t xml:space="preserve"> агресия, </w:t>
            </w:r>
            <w:r w:rsidRPr="000B0069">
              <w:rPr>
                <w:lang w:val="bg-BG"/>
              </w:rPr>
              <w:t>чрез ефективно взаимодействие с родители и институции.</w:t>
            </w:r>
          </w:p>
        </w:tc>
      </w:tr>
      <w:tr w:rsidR="000B0069" w:rsidRPr="000B0069" w14:paraId="3F35FFEE" w14:textId="77777777" w:rsidTr="00052403">
        <w:tc>
          <w:tcPr>
            <w:tcW w:w="4585" w:type="dxa"/>
          </w:tcPr>
          <w:p w14:paraId="3F44317E" w14:textId="1F86F52B" w:rsidR="009609B4" w:rsidRPr="00260B6E" w:rsidRDefault="009609B4" w:rsidP="00E12CF8">
            <w:pPr>
              <w:rPr>
                <w:lang w:val="bg-BG"/>
              </w:rPr>
            </w:pPr>
            <w:r w:rsidRPr="000B0069">
              <w:t xml:space="preserve">Желание от страна на </w:t>
            </w:r>
            <w:r w:rsidR="00260B6E">
              <w:rPr>
                <w:lang w:val="bg-BG"/>
              </w:rPr>
              <w:t xml:space="preserve">децата </w:t>
            </w:r>
            <w:r w:rsidRPr="000B0069">
              <w:t xml:space="preserve">за участие в </w:t>
            </w:r>
            <w:r w:rsidR="00260B6E">
              <w:rPr>
                <w:lang w:val="bg-BG"/>
              </w:rPr>
              <w:t xml:space="preserve">различните </w:t>
            </w:r>
            <w:r w:rsidRPr="000B0069">
              <w:t>дейности във физическа и електронна среда</w:t>
            </w:r>
            <w:r w:rsidR="00260B6E">
              <w:rPr>
                <w:lang w:val="bg-BG"/>
              </w:rPr>
              <w:t>;</w:t>
            </w:r>
          </w:p>
        </w:tc>
        <w:tc>
          <w:tcPr>
            <w:tcW w:w="4477" w:type="dxa"/>
          </w:tcPr>
          <w:p w14:paraId="362B8910" w14:textId="428D50CD" w:rsidR="009609B4" w:rsidRPr="000B0069" w:rsidRDefault="009609B4" w:rsidP="00E12CF8">
            <w:pPr>
              <w:rPr>
                <w:lang w:val="bg-BG"/>
              </w:rPr>
            </w:pPr>
            <w:r w:rsidRPr="000B0069">
              <w:t xml:space="preserve">Привличане на </w:t>
            </w:r>
            <w:r w:rsidR="00260B6E">
              <w:rPr>
                <w:lang w:val="bg-BG"/>
              </w:rPr>
              <w:t xml:space="preserve">родителите, </w:t>
            </w:r>
            <w:r w:rsidRPr="000B0069">
              <w:t>като партньори в разработване и реализиране на проекти;</w:t>
            </w:r>
          </w:p>
        </w:tc>
      </w:tr>
      <w:tr w:rsidR="000B0069" w:rsidRPr="000B0069" w14:paraId="5ECF4CB6" w14:textId="77777777" w:rsidTr="00052403">
        <w:tc>
          <w:tcPr>
            <w:tcW w:w="4585" w:type="dxa"/>
          </w:tcPr>
          <w:p w14:paraId="66184BDD" w14:textId="76EFBB32" w:rsidR="009609B4" w:rsidRPr="000B0069" w:rsidRDefault="00260B6E" w:rsidP="00E12CF8">
            <w:pPr>
              <w:rPr>
                <w:lang w:val="bg-BG"/>
              </w:rPr>
            </w:pPr>
            <w:r>
              <w:rPr>
                <w:lang w:val="bg-BG"/>
              </w:rPr>
              <w:t>Отговорност и внимание към всяко дете, и семейната му среда;</w:t>
            </w:r>
          </w:p>
        </w:tc>
        <w:tc>
          <w:tcPr>
            <w:tcW w:w="4477" w:type="dxa"/>
          </w:tcPr>
          <w:p w14:paraId="4D235060" w14:textId="77777777" w:rsidR="009609B4" w:rsidRPr="000B0069" w:rsidRDefault="009609B4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>Превантивна дейност с децата в риск.</w:t>
            </w:r>
          </w:p>
        </w:tc>
      </w:tr>
      <w:tr w:rsidR="00B550BE" w:rsidRPr="000B0069" w14:paraId="72FDB32C" w14:textId="77777777" w:rsidTr="00890DFC">
        <w:tc>
          <w:tcPr>
            <w:tcW w:w="9062" w:type="dxa"/>
            <w:gridSpan w:val="2"/>
          </w:tcPr>
          <w:p w14:paraId="21C3E38F" w14:textId="70883C93" w:rsidR="00B550BE" w:rsidRPr="00B550BE" w:rsidRDefault="00B550BE" w:rsidP="00E12CF8">
            <w:pPr>
              <w:rPr>
                <w:lang w:val="bg-BG"/>
              </w:rPr>
            </w:pPr>
            <w:r w:rsidRPr="000B0069">
              <w:rPr>
                <w:rFonts w:ascii="Verdana" w:hAnsi="Verdana"/>
                <w:b/>
                <w:bCs/>
                <w:sz w:val="21"/>
                <w:szCs w:val="21"/>
                <w:shd w:val="clear" w:color="auto" w:fill="FFFFFF"/>
              </w:rPr>
              <w:t>5. Обхващане, включване и предотвратяване на отпадането от образователната система</w:t>
            </w:r>
            <w:r w:rsidRPr="000B0069">
              <w:t xml:space="preserve"> </w:t>
            </w:r>
            <w:r w:rsidRPr="000B0069">
              <w:rPr>
                <w:rFonts w:ascii="Verdana" w:hAnsi="Verdana"/>
                <w:b/>
                <w:bCs/>
                <w:sz w:val="21"/>
                <w:szCs w:val="21"/>
              </w:rPr>
              <w:t>на деца в задължителна предучилищна</w:t>
            </w:r>
            <w:r>
              <w:rPr>
                <w:rFonts w:ascii="Verdana" w:hAnsi="Verdana"/>
                <w:b/>
                <w:bCs/>
                <w:sz w:val="21"/>
                <w:szCs w:val="21"/>
                <w:lang w:val="bg-BG"/>
              </w:rPr>
              <w:t>.</w:t>
            </w:r>
          </w:p>
        </w:tc>
      </w:tr>
      <w:tr w:rsidR="000B0069" w:rsidRPr="000B0069" w14:paraId="0B7C15FE" w14:textId="77777777" w:rsidTr="00052403">
        <w:tc>
          <w:tcPr>
            <w:tcW w:w="4585" w:type="dxa"/>
          </w:tcPr>
          <w:p w14:paraId="09CF911B" w14:textId="73C6EA2F" w:rsidR="009609B4" w:rsidRPr="000B0069" w:rsidRDefault="009609B4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 xml:space="preserve">Взаимодействие на </w:t>
            </w:r>
            <w:r w:rsidR="00B550BE">
              <w:rPr>
                <w:lang w:val="bg-BG"/>
              </w:rPr>
              <w:t xml:space="preserve">учителите на групи </w:t>
            </w:r>
            <w:r w:rsidRPr="000B0069">
              <w:rPr>
                <w:lang w:val="bg-BG"/>
              </w:rPr>
              <w:t>с ЕПЛР</w:t>
            </w:r>
          </w:p>
        </w:tc>
        <w:tc>
          <w:tcPr>
            <w:tcW w:w="4477" w:type="dxa"/>
          </w:tcPr>
          <w:p w14:paraId="7AFE5E7F" w14:textId="1C933F4B" w:rsidR="009609B4" w:rsidRPr="000B0069" w:rsidRDefault="009609B4" w:rsidP="00E12CF8">
            <w:pPr>
              <w:rPr>
                <w:lang w:val="bg-BG"/>
              </w:rPr>
            </w:pPr>
            <w:r w:rsidRPr="000B0069">
              <w:t>Ранно идентифициране на децата в риск</w:t>
            </w:r>
            <w:r w:rsidR="00B550BE">
              <w:rPr>
                <w:lang w:val="bg-BG"/>
              </w:rPr>
              <w:t>,</w:t>
            </w:r>
            <w:r w:rsidRPr="000B0069">
              <w:t xml:space="preserve"> чрез проучване и оценка на потребностите и интересите на</w:t>
            </w:r>
            <w:r w:rsidR="00B550BE">
              <w:rPr>
                <w:lang w:val="bg-BG"/>
              </w:rPr>
              <w:t xml:space="preserve"> децата</w:t>
            </w:r>
            <w:r w:rsidRPr="000B0069">
              <w:t>;</w:t>
            </w:r>
          </w:p>
        </w:tc>
      </w:tr>
      <w:tr w:rsidR="000B0069" w:rsidRPr="000B0069" w14:paraId="062E1D2F" w14:textId="77777777" w:rsidTr="00052403">
        <w:tc>
          <w:tcPr>
            <w:tcW w:w="4585" w:type="dxa"/>
          </w:tcPr>
          <w:p w14:paraId="32645B76" w14:textId="77777777" w:rsidR="009609B4" w:rsidRPr="000B0069" w:rsidRDefault="009609B4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>Ефективна работа на ЕПЛР.</w:t>
            </w:r>
          </w:p>
        </w:tc>
        <w:tc>
          <w:tcPr>
            <w:tcW w:w="4477" w:type="dxa"/>
          </w:tcPr>
          <w:p w14:paraId="4F157B75" w14:textId="45E7E110" w:rsidR="009609B4" w:rsidRPr="000B0069" w:rsidRDefault="009609B4" w:rsidP="00E12CF8">
            <w:r w:rsidRPr="000B0069">
              <w:t>Откриване и предотвратяване на причините, довеждащи отпадането на децата от</w:t>
            </w:r>
            <w:r w:rsidR="00B550BE">
              <w:rPr>
                <w:lang w:val="bg-BG"/>
              </w:rPr>
              <w:t xml:space="preserve"> ДГ</w:t>
            </w:r>
            <w:r w:rsidRPr="000B0069">
              <w:t>;</w:t>
            </w:r>
          </w:p>
        </w:tc>
      </w:tr>
      <w:tr w:rsidR="000B0069" w:rsidRPr="000B0069" w14:paraId="6741D25B" w14:textId="77777777" w:rsidTr="00052403">
        <w:tc>
          <w:tcPr>
            <w:tcW w:w="4585" w:type="dxa"/>
          </w:tcPr>
          <w:p w14:paraId="32225A35" w14:textId="6D6907AC" w:rsidR="009609B4" w:rsidRPr="000B0069" w:rsidRDefault="0025756B" w:rsidP="00E12CF8">
            <w:pPr>
              <w:rPr>
                <w:lang w:val="bg-BG"/>
              </w:rPr>
            </w:pPr>
            <w:r>
              <w:rPr>
                <w:lang w:val="bg-BG"/>
              </w:rPr>
              <w:t>Учителкит</w:t>
            </w:r>
            <w:r w:rsidR="009609B4" w:rsidRPr="000B0069">
              <w:rPr>
                <w:lang w:val="bg-BG"/>
              </w:rPr>
              <w:t xml:space="preserve">е </w:t>
            </w:r>
            <w:r>
              <w:rPr>
                <w:lang w:val="bg-BG"/>
              </w:rPr>
              <w:t xml:space="preserve">работят усилено за развитие на </w:t>
            </w:r>
            <w:r w:rsidR="009609B4" w:rsidRPr="000B0069">
              <w:rPr>
                <w:lang w:val="bg-BG"/>
              </w:rPr>
              <w:t>талантливите</w:t>
            </w:r>
            <w:r>
              <w:rPr>
                <w:lang w:val="bg-BG"/>
              </w:rPr>
              <w:t xml:space="preserve"> деца</w:t>
            </w:r>
            <w:r w:rsidR="009609B4" w:rsidRPr="000B0069">
              <w:rPr>
                <w:lang w:val="bg-BG"/>
              </w:rPr>
              <w:t>.</w:t>
            </w:r>
          </w:p>
        </w:tc>
        <w:tc>
          <w:tcPr>
            <w:tcW w:w="4477" w:type="dxa"/>
          </w:tcPr>
          <w:p w14:paraId="6AEB7DB1" w14:textId="46C2694F" w:rsidR="009609B4" w:rsidRPr="0025756B" w:rsidRDefault="0025756B" w:rsidP="00E12CF8">
            <w:pPr>
              <w:rPr>
                <w:lang w:val="bg-BG"/>
              </w:rPr>
            </w:pPr>
            <w:r>
              <w:rPr>
                <w:lang w:val="bg-BG"/>
              </w:rPr>
              <w:t>Търсят в</w:t>
            </w:r>
            <w:r w:rsidR="009609B4" w:rsidRPr="000B0069">
              <w:t>ъзможности за изява на талантливи</w:t>
            </w:r>
            <w:r>
              <w:rPr>
                <w:lang w:val="bg-BG"/>
              </w:rPr>
              <w:t>те</w:t>
            </w:r>
            <w:r w:rsidR="009609B4" w:rsidRPr="000B0069">
              <w:t xml:space="preserve"> </w:t>
            </w:r>
            <w:r>
              <w:rPr>
                <w:lang w:val="bg-BG"/>
              </w:rPr>
              <w:t>деца.</w:t>
            </w:r>
          </w:p>
        </w:tc>
      </w:tr>
      <w:tr w:rsidR="000B0069" w:rsidRPr="000B0069" w14:paraId="75D56F8F" w14:textId="77777777" w:rsidTr="00052403">
        <w:tc>
          <w:tcPr>
            <w:tcW w:w="4585" w:type="dxa"/>
          </w:tcPr>
          <w:p w14:paraId="632FCBFE" w14:textId="77777777" w:rsidR="009609B4" w:rsidRPr="000B0069" w:rsidRDefault="009609B4" w:rsidP="00E12CF8">
            <w:pPr>
              <w:rPr>
                <w:lang w:val="bg-BG"/>
              </w:rPr>
            </w:pPr>
            <w:r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</w:rPr>
              <w:t>6. Степен на удовлетвореност от образователния процес</w:t>
            </w:r>
          </w:p>
        </w:tc>
        <w:tc>
          <w:tcPr>
            <w:tcW w:w="4477" w:type="dxa"/>
          </w:tcPr>
          <w:p w14:paraId="3BB1AE6F" w14:textId="213E60BC" w:rsidR="009609B4" w:rsidRPr="000B0069" w:rsidRDefault="0025756B" w:rsidP="00E12CF8">
            <w:pPr>
              <w:rPr>
                <w:lang w:val="bg-BG"/>
              </w:rPr>
            </w:pPr>
            <w:r>
              <w:rPr>
                <w:lang w:val="bg-BG"/>
              </w:rPr>
              <w:t>Р</w:t>
            </w:r>
            <w:r w:rsidR="009609B4" w:rsidRPr="000B0069">
              <w:rPr>
                <w:lang w:val="bg-BG"/>
              </w:rPr>
              <w:t>еализиран на 100% план-прием</w:t>
            </w:r>
            <w:r>
              <w:rPr>
                <w:lang w:val="bg-BG"/>
              </w:rPr>
              <w:t xml:space="preserve"> на децата от ПГ</w:t>
            </w:r>
            <w:r w:rsidR="009609B4" w:rsidRPr="000B0069">
              <w:rPr>
                <w:lang w:val="bg-BG"/>
              </w:rPr>
              <w:t>;</w:t>
            </w:r>
          </w:p>
          <w:p w14:paraId="2A7DA607" w14:textId="77777777" w:rsidR="009609B4" w:rsidRPr="000B0069" w:rsidRDefault="009609B4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>Липсва текучество на учители.</w:t>
            </w:r>
          </w:p>
          <w:p w14:paraId="31571BE2" w14:textId="4CA82DF4" w:rsidR="009609B4" w:rsidRPr="000B0069" w:rsidRDefault="009609B4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>Доверие на родители, видно от високия</w:t>
            </w:r>
            <w:r w:rsidR="00674651" w:rsidRPr="000B0069">
              <w:rPr>
                <w:lang w:val="bg-BG"/>
              </w:rPr>
              <w:t xml:space="preserve"> интерес</w:t>
            </w:r>
            <w:r w:rsidR="0025756B">
              <w:rPr>
                <w:lang w:val="bg-BG"/>
              </w:rPr>
              <w:t xml:space="preserve"> към дейността на ДГ и постигнатите успехи на децата</w:t>
            </w:r>
            <w:r w:rsidR="00674651" w:rsidRPr="000B0069">
              <w:rPr>
                <w:lang w:val="bg-BG"/>
              </w:rPr>
              <w:t>.</w:t>
            </w:r>
          </w:p>
        </w:tc>
      </w:tr>
      <w:tr w:rsidR="000B0069" w:rsidRPr="000B0069" w14:paraId="746C26C8" w14:textId="77777777" w:rsidTr="00052403">
        <w:tc>
          <w:tcPr>
            <w:tcW w:w="4585" w:type="dxa"/>
          </w:tcPr>
          <w:p w14:paraId="1825C593" w14:textId="77777777" w:rsidR="009609B4" w:rsidRPr="00117E9C" w:rsidRDefault="00200BED" w:rsidP="00E12CF8">
            <w:pPr>
              <w:rPr>
                <w:sz w:val="20"/>
                <w:szCs w:val="20"/>
              </w:rPr>
            </w:pPr>
            <w:r w:rsidRPr="00117E9C">
              <w:rPr>
                <w:sz w:val="20"/>
                <w:szCs w:val="20"/>
                <w:lang w:val="bg-BG"/>
              </w:rPr>
              <w:t>ПРИОРИТЕ</w:t>
            </w:r>
            <w:r w:rsidR="009609B4" w:rsidRPr="00117E9C">
              <w:rPr>
                <w:sz w:val="20"/>
                <w:szCs w:val="20"/>
                <w:lang w:val="bg-BG"/>
              </w:rPr>
              <w:t xml:space="preserve">ТНА ОБЛАСТ </w:t>
            </w:r>
            <w:r w:rsidR="009609B4" w:rsidRPr="00117E9C">
              <w:rPr>
                <w:sz w:val="20"/>
                <w:szCs w:val="20"/>
              </w:rPr>
              <w:t>II</w:t>
            </w:r>
          </w:p>
        </w:tc>
        <w:tc>
          <w:tcPr>
            <w:tcW w:w="4477" w:type="dxa"/>
          </w:tcPr>
          <w:p w14:paraId="7C195F5B" w14:textId="77777777" w:rsidR="009609B4" w:rsidRPr="000B0069" w:rsidRDefault="009609B4" w:rsidP="00E12CF8">
            <w:pPr>
              <w:rPr>
                <w:lang w:val="bg-BG"/>
              </w:rPr>
            </w:pPr>
          </w:p>
        </w:tc>
      </w:tr>
      <w:tr w:rsidR="000B0069" w:rsidRPr="000B0069" w14:paraId="3B0D380E" w14:textId="77777777" w:rsidTr="00C9355D">
        <w:tc>
          <w:tcPr>
            <w:tcW w:w="9062" w:type="dxa"/>
            <w:gridSpan w:val="2"/>
          </w:tcPr>
          <w:p w14:paraId="7418C941" w14:textId="6AF7C400" w:rsidR="00674651" w:rsidRPr="000B0069" w:rsidRDefault="00674651" w:rsidP="00E12CF8">
            <w:r w:rsidRPr="000B0069">
              <w:rPr>
                <w:rFonts w:ascii="Verdana" w:hAnsi="Verdana"/>
                <w:b/>
                <w:bCs/>
                <w:sz w:val="21"/>
                <w:szCs w:val="21"/>
                <w:shd w:val="clear" w:color="auto" w:fill="FFFFFF"/>
              </w:rPr>
              <w:t>1. Устойчиво развитие на детската градина</w:t>
            </w:r>
          </w:p>
          <w:p w14:paraId="75EDB387" w14:textId="77777777" w:rsidR="00674651" w:rsidRPr="00117E9C" w:rsidRDefault="00674651" w:rsidP="00674651">
            <w:pPr>
              <w:shd w:val="clear" w:color="auto" w:fill="FFFFFF"/>
              <w:spacing w:line="391" w:lineRule="atLeast"/>
              <w:jc w:val="both"/>
              <w:rPr>
                <w:sz w:val="20"/>
                <w:szCs w:val="20"/>
                <w:lang w:val="bg-BG"/>
              </w:rPr>
            </w:pPr>
            <w:r w:rsidRPr="00117E9C">
              <w:rPr>
                <w:rFonts w:ascii="Verdana" w:hAnsi="Verdana"/>
                <w:sz w:val="20"/>
                <w:szCs w:val="20"/>
                <w:lang w:val="bg-BG"/>
              </w:rPr>
              <w:t>СТРАТЕГИЧЕСКИ/ОПЕРАТИВЕН МЕНИДЖМЪНТ</w:t>
            </w:r>
            <w:r w:rsidRPr="00117E9C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0B0069" w:rsidRPr="000B0069" w14:paraId="14D98D26" w14:textId="77777777" w:rsidTr="00052403">
        <w:tc>
          <w:tcPr>
            <w:tcW w:w="4585" w:type="dxa"/>
          </w:tcPr>
          <w:p w14:paraId="052C4E3A" w14:textId="77777777" w:rsidR="009609B4" w:rsidRPr="000B0069" w:rsidRDefault="00A504BE" w:rsidP="00A504BE">
            <w:pPr>
              <w:rPr>
                <w:lang w:val="bg-BG"/>
              </w:rPr>
            </w:pPr>
            <w:r w:rsidRPr="000B0069">
              <w:rPr>
                <w:lang w:val="bg-BG"/>
              </w:rPr>
              <w:t>1.Актуализация на вътрешни норметивни актове.</w:t>
            </w:r>
          </w:p>
        </w:tc>
        <w:tc>
          <w:tcPr>
            <w:tcW w:w="4477" w:type="dxa"/>
          </w:tcPr>
          <w:p w14:paraId="0FC1B215" w14:textId="77777777" w:rsidR="009609B4" w:rsidRPr="000B0069" w:rsidRDefault="00A504BE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>Залагане на промените, съгласно действащата нормативна уредба.</w:t>
            </w:r>
          </w:p>
        </w:tc>
      </w:tr>
      <w:tr w:rsidR="000B0069" w:rsidRPr="000B0069" w14:paraId="5B67D96C" w14:textId="77777777" w:rsidTr="00C9355D">
        <w:tc>
          <w:tcPr>
            <w:tcW w:w="9062" w:type="dxa"/>
            <w:gridSpan w:val="2"/>
          </w:tcPr>
          <w:p w14:paraId="7908A326" w14:textId="77777777" w:rsidR="00674651" w:rsidRPr="000B0069" w:rsidRDefault="00674651" w:rsidP="00E12CF8">
            <w:pPr>
              <w:rPr>
                <w:lang w:val="bg-BG"/>
              </w:rPr>
            </w:pPr>
            <w:r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</w:rPr>
              <w:t>2. Ефективно управление на ресурсите</w:t>
            </w:r>
          </w:p>
        </w:tc>
      </w:tr>
      <w:tr w:rsidR="000B0069" w:rsidRPr="000B0069" w14:paraId="00C6AAC9" w14:textId="77777777" w:rsidTr="00052403">
        <w:tc>
          <w:tcPr>
            <w:tcW w:w="4585" w:type="dxa"/>
          </w:tcPr>
          <w:p w14:paraId="3A0CDE60" w14:textId="39335987" w:rsidR="009609B4" w:rsidRPr="000B0069" w:rsidRDefault="009609B4" w:rsidP="00E12CF8">
            <w:pPr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</w:pPr>
            <w:r w:rsidRPr="00117E9C">
              <w:rPr>
                <w:rStyle w:val="a5"/>
                <w:rFonts w:ascii="Verdana" w:hAnsi="Verdana"/>
                <w:sz w:val="20"/>
                <w:szCs w:val="20"/>
                <w:shd w:val="clear" w:color="auto" w:fill="FFFFFF"/>
                <w:lang w:val="bg-BG"/>
              </w:rPr>
              <w:t>ЧОВЕШКИ</w:t>
            </w:r>
            <w:r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 xml:space="preserve"> - </w:t>
            </w:r>
            <w:r w:rsidRPr="000B0069">
              <w:t xml:space="preserve">Обезпеченост с </w:t>
            </w:r>
            <w:r w:rsidRPr="000B0069">
              <w:rPr>
                <w:lang w:val="bg-BG"/>
              </w:rPr>
              <w:t xml:space="preserve">квалифицирани, </w:t>
            </w:r>
            <w:r w:rsidRPr="000B0069">
              <w:t>висококомпетентни и мотивирани учители</w:t>
            </w:r>
            <w:r w:rsidR="0025756B">
              <w:rPr>
                <w:lang w:val="bg-BG"/>
              </w:rPr>
              <w:t xml:space="preserve"> и служители</w:t>
            </w:r>
            <w:r w:rsidRPr="000B0069">
              <w:rPr>
                <w:lang w:val="bg-BG"/>
              </w:rPr>
              <w:t xml:space="preserve">; </w:t>
            </w:r>
            <w:r w:rsidR="0025756B">
              <w:rPr>
                <w:lang w:val="bg-BG"/>
              </w:rPr>
              <w:t>С</w:t>
            </w:r>
            <w:r w:rsidRPr="000B0069">
              <w:rPr>
                <w:lang w:val="bg-BG"/>
              </w:rPr>
              <w:t>ъздадена система за квалификация на пед</w:t>
            </w:r>
            <w:r w:rsidR="0025756B">
              <w:rPr>
                <w:lang w:val="bg-BG"/>
              </w:rPr>
              <w:t xml:space="preserve">агогическите </w:t>
            </w:r>
            <w:r w:rsidR="0025756B" w:rsidRPr="0025756B">
              <w:rPr>
                <w:lang w:val="bg-BG"/>
              </w:rPr>
              <w:t xml:space="preserve">специалисти </w:t>
            </w:r>
            <w:r w:rsidR="0025756B">
              <w:rPr>
                <w:lang w:val="bg-BG"/>
              </w:rPr>
              <w:t xml:space="preserve">и непедагогическия персонал </w:t>
            </w:r>
            <w:r w:rsidRPr="000B0069">
              <w:rPr>
                <w:lang w:val="bg-BG"/>
              </w:rPr>
              <w:t xml:space="preserve"> .</w:t>
            </w:r>
          </w:p>
        </w:tc>
        <w:tc>
          <w:tcPr>
            <w:tcW w:w="4477" w:type="dxa"/>
          </w:tcPr>
          <w:p w14:paraId="1ABBD00F" w14:textId="77777777" w:rsidR="009609B4" w:rsidRPr="000B0069" w:rsidRDefault="009609B4" w:rsidP="00E12CF8">
            <w:r w:rsidRPr="000B0069">
              <w:t>Подкрепяща национална политика за развитие на образованието; Кариерно развитие и професионално усъвършенстване.</w:t>
            </w:r>
          </w:p>
          <w:p w14:paraId="3229985B" w14:textId="77777777" w:rsidR="009609B4" w:rsidRPr="000B0069" w:rsidRDefault="009609B4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>Високи изисквания към собствената научна и методическа подготовка.</w:t>
            </w:r>
          </w:p>
        </w:tc>
      </w:tr>
      <w:tr w:rsidR="000B0069" w:rsidRPr="000B0069" w14:paraId="57FCC205" w14:textId="77777777" w:rsidTr="00052403">
        <w:tc>
          <w:tcPr>
            <w:tcW w:w="4585" w:type="dxa"/>
          </w:tcPr>
          <w:p w14:paraId="60929EAF" w14:textId="01FE69BC" w:rsidR="009609B4" w:rsidRPr="000B0069" w:rsidRDefault="009609B4" w:rsidP="00E12CF8">
            <w:pPr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</w:pPr>
            <w:r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lastRenderedPageBreak/>
              <w:t xml:space="preserve">Екипи за ключови компетентности –МО, които споделят идеи, добри практики, постигнати резултати. </w:t>
            </w:r>
          </w:p>
        </w:tc>
        <w:tc>
          <w:tcPr>
            <w:tcW w:w="4477" w:type="dxa"/>
          </w:tcPr>
          <w:p w14:paraId="3BB6342F" w14:textId="1622E622" w:rsidR="009609B4" w:rsidRPr="000B0069" w:rsidRDefault="009609B4" w:rsidP="00E12CF8">
            <w:pPr>
              <w:rPr>
                <w:lang w:val="bg-BG"/>
              </w:rPr>
            </w:pPr>
            <w:r w:rsidRPr="000B0069">
              <w:t>Адаптиране на стила и методите на работа на учителите и ориентиране на обучението към потребностите на</w:t>
            </w:r>
            <w:r w:rsidR="0025756B">
              <w:rPr>
                <w:lang w:val="bg-BG"/>
              </w:rPr>
              <w:t xml:space="preserve"> децата</w:t>
            </w:r>
            <w:r w:rsidRPr="000B0069">
              <w:rPr>
                <w:lang w:val="bg-BG"/>
              </w:rPr>
              <w:t>.</w:t>
            </w:r>
          </w:p>
        </w:tc>
      </w:tr>
      <w:tr w:rsidR="000B0069" w:rsidRPr="000B0069" w14:paraId="6C852583" w14:textId="77777777" w:rsidTr="00052403">
        <w:tc>
          <w:tcPr>
            <w:tcW w:w="4585" w:type="dxa"/>
          </w:tcPr>
          <w:p w14:paraId="16AC1695" w14:textId="77777777" w:rsidR="009609B4" w:rsidRPr="000B0069" w:rsidRDefault="009609B4" w:rsidP="00E12CF8">
            <w:pPr>
              <w:rPr>
                <w:rStyle w:val="a5"/>
                <w:rFonts w:ascii="Verdana" w:hAnsi="Verdana"/>
                <w:b w:val="0"/>
                <w:sz w:val="21"/>
                <w:szCs w:val="21"/>
                <w:shd w:val="clear" w:color="auto" w:fill="FFFFFF"/>
                <w:lang w:val="bg-BG"/>
              </w:rPr>
            </w:pPr>
            <w:r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>Самооценка чрез изработени професионални портфолия.</w:t>
            </w:r>
          </w:p>
        </w:tc>
        <w:tc>
          <w:tcPr>
            <w:tcW w:w="4477" w:type="dxa"/>
          </w:tcPr>
          <w:p w14:paraId="62EB00A8" w14:textId="53E35EB2" w:rsidR="009609B4" w:rsidRPr="000B0069" w:rsidRDefault="009609B4" w:rsidP="00E12CF8">
            <w:pPr>
              <w:rPr>
                <w:lang w:val="bg-BG"/>
              </w:rPr>
            </w:pPr>
            <w:r w:rsidRPr="000B0069">
              <w:t>- Използване на портфолио като инструмент за професионално развитие и оценк</w:t>
            </w:r>
            <w:r w:rsidRPr="000B0069">
              <w:rPr>
                <w:lang w:val="bg-BG"/>
              </w:rPr>
              <w:t>а</w:t>
            </w:r>
            <w:r w:rsidR="0025756B">
              <w:rPr>
                <w:lang w:val="bg-BG"/>
              </w:rPr>
              <w:t>.</w:t>
            </w:r>
          </w:p>
        </w:tc>
      </w:tr>
      <w:tr w:rsidR="000B0069" w:rsidRPr="000B0069" w14:paraId="44E098C2" w14:textId="77777777" w:rsidTr="00052403">
        <w:tc>
          <w:tcPr>
            <w:tcW w:w="4585" w:type="dxa"/>
          </w:tcPr>
          <w:p w14:paraId="4AFD15CA" w14:textId="54B4C348" w:rsidR="009609B4" w:rsidRPr="000B0069" w:rsidRDefault="009609B4" w:rsidP="00E12CF8">
            <w:pPr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</w:pPr>
            <w:r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>Материални – Пълно осигуряване на хигиенни материали, технологична обезпеченост с компютърна техника, интернет.</w:t>
            </w:r>
          </w:p>
        </w:tc>
        <w:tc>
          <w:tcPr>
            <w:tcW w:w="4477" w:type="dxa"/>
          </w:tcPr>
          <w:p w14:paraId="6A39C251" w14:textId="77777777" w:rsidR="009609B4" w:rsidRPr="000B0069" w:rsidRDefault="00A504BE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>Осигуряване на безопасна и сигурна среда в здравословни условия за обучение и труд.</w:t>
            </w:r>
          </w:p>
        </w:tc>
      </w:tr>
      <w:tr w:rsidR="000B0069" w:rsidRPr="000B0069" w14:paraId="4B08BA91" w14:textId="77777777" w:rsidTr="00052403">
        <w:tc>
          <w:tcPr>
            <w:tcW w:w="4585" w:type="dxa"/>
          </w:tcPr>
          <w:p w14:paraId="77512390" w14:textId="77777777" w:rsidR="009609B4" w:rsidRPr="000B0069" w:rsidRDefault="00A504BE" w:rsidP="00E12CF8">
            <w:pPr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</w:pPr>
            <w:r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 xml:space="preserve">Изработване на едногодишен план съобразно оценката на риска. </w:t>
            </w:r>
          </w:p>
        </w:tc>
        <w:tc>
          <w:tcPr>
            <w:tcW w:w="4477" w:type="dxa"/>
          </w:tcPr>
          <w:p w14:paraId="7ECE4A63" w14:textId="2FF7ECDD" w:rsidR="009609B4" w:rsidRPr="000B0069" w:rsidRDefault="00A504BE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>Предвиждане на дейности за отстраняване на р</w:t>
            </w:r>
            <w:r w:rsidR="00552DCB">
              <w:rPr>
                <w:lang w:val="bg-BG"/>
              </w:rPr>
              <w:t>и</w:t>
            </w:r>
            <w:r w:rsidRPr="000B0069">
              <w:rPr>
                <w:lang w:val="bg-BG"/>
              </w:rPr>
              <w:t>сковете, съобразно изискванияна на МЗ и спецификата на ДГ</w:t>
            </w:r>
          </w:p>
        </w:tc>
      </w:tr>
      <w:tr w:rsidR="000B0069" w:rsidRPr="000B0069" w14:paraId="5ED332D0" w14:textId="77777777" w:rsidTr="00052403">
        <w:tc>
          <w:tcPr>
            <w:tcW w:w="4585" w:type="dxa"/>
          </w:tcPr>
          <w:p w14:paraId="28EA173B" w14:textId="3AFA307B" w:rsidR="009609B4" w:rsidRPr="000B0069" w:rsidRDefault="009609B4" w:rsidP="00E12CF8">
            <w:pPr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</w:pPr>
            <w:r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>Финансови –</w:t>
            </w:r>
            <w:r w:rsidR="00024B1A"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>средства за социални разходи</w:t>
            </w:r>
            <w:r w:rsidR="00552DCB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 xml:space="preserve"> ОРЗ</w:t>
            </w:r>
            <w:r w:rsidR="00024B1A"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>, ДТВ</w:t>
            </w:r>
            <w:r w:rsidR="00552DCB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 xml:space="preserve"> и</w:t>
            </w:r>
            <w:r w:rsidR="00024B1A"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 xml:space="preserve"> </w:t>
            </w:r>
            <w:r w:rsidR="00552DCB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>постигнати резултати от положения труд</w:t>
            </w:r>
            <w:r w:rsidR="00024B1A"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>.</w:t>
            </w:r>
          </w:p>
        </w:tc>
        <w:tc>
          <w:tcPr>
            <w:tcW w:w="4477" w:type="dxa"/>
          </w:tcPr>
          <w:p w14:paraId="378A0202" w14:textId="77777777" w:rsidR="009609B4" w:rsidRPr="000B0069" w:rsidRDefault="009609B4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>Използване на системата за оценка на труда за стимулиране и поощрен</w:t>
            </w:r>
            <w:r w:rsidR="00AE071C" w:rsidRPr="000B0069">
              <w:rPr>
                <w:lang w:val="bg-BG"/>
              </w:rPr>
              <w:t>ие на добрите резултати в обр. п</w:t>
            </w:r>
            <w:r w:rsidRPr="000B0069">
              <w:rPr>
                <w:lang w:val="bg-BG"/>
              </w:rPr>
              <w:t>роцес;</w:t>
            </w:r>
          </w:p>
          <w:p w14:paraId="447BDCD2" w14:textId="77777777" w:rsidR="009609B4" w:rsidRPr="000B0069" w:rsidRDefault="009609B4" w:rsidP="00E12CF8">
            <w:pPr>
              <w:rPr>
                <w:lang w:val="bg-BG"/>
              </w:rPr>
            </w:pPr>
          </w:p>
        </w:tc>
      </w:tr>
      <w:tr w:rsidR="000B0069" w:rsidRPr="000B0069" w14:paraId="2FA93EAF" w14:textId="77777777" w:rsidTr="00052403">
        <w:tc>
          <w:tcPr>
            <w:tcW w:w="4585" w:type="dxa"/>
          </w:tcPr>
          <w:p w14:paraId="67513D30" w14:textId="77777777" w:rsidR="009609B4" w:rsidRPr="000B0069" w:rsidRDefault="009609B4" w:rsidP="00E12CF8">
            <w:pPr>
              <w:rPr>
                <w:rStyle w:val="a5"/>
                <w:rFonts w:ascii="Verdana" w:hAnsi="Verdana"/>
                <w:b w:val="0"/>
                <w:sz w:val="21"/>
                <w:szCs w:val="21"/>
                <w:shd w:val="clear" w:color="auto" w:fill="FFFFFF"/>
                <w:lang w:val="bg-BG"/>
              </w:rPr>
            </w:pPr>
            <w:r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>Актуализация на ВПРЗ, вътрешни правилници и заповеди;</w:t>
            </w:r>
          </w:p>
          <w:p w14:paraId="32A53C4C" w14:textId="77777777" w:rsidR="009609B4" w:rsidRPr="000B0069" w:rsidRDefault="009609B4" w:rsidP="00E12CF8">
            <w:pPr>
              <w:rPr>
                <w:rStyle w:val="a5"/>
                <w:rFonts w:ascii="Verdana" w:hAnsi="Verdana"/>
                <w:b w:val="0"/>
                <w:sz w:val="21"/>
                <w:szCs w:val="21"/>
                <w:shd w:val="clear" w:color="auto" w:fill="FFFFFF"/>
                <w:lang w:val="bg-BG"/>
              </w:rPr>
            </w:pPr>
            <w:r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>Увеличение на РЗ според ПМС, считано от 01.01.2021 г.</w:t>
            </w:r>
          </w:p>
        </w:tc>
        <w:tc>
          <w:tcPr>
            <w:tcW w:w="4477" w:type="dxa"/>
          </w:tcPr>
          <w:p w14:paraId="0C8A45ED" w14:textId="77777777" w:rsidR="009609B4" w:rsidRPr="000B0069" w:rsidRDefault="009609B4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>Актуализация на РЗ.</w:t>
            </w:r>
          </w:p>
        </w:tc>
      </w:tr>
      <w:tr w:rsidR="000B0069" w:rsidRPr="000B0069" w14:paraId="06FE23B6" w14:textId="77777777" w:rsidTr="00052403">
        <w:tc>
          <w:tcPr>
            <w:tcW w:w="4585" w:type="dxa"/>
          </w:tcPr>
          <w:p w14:paraId="0AD69226" w14:textId="77777777" w:rsidR="009609B4" w:rsidRPr="000B0069" w:rsidRDefault="009609B4" w:rsidP="00E12CF8">
            <w:pPr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</w:pPr>
            <w:r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 xml:space="preserve">Информационни - </w:t>
            </w:r>
          </w:p>
        </w:tc>
        <w:tc>
          <w:tcPr>
            <w:tcW w:w="4477" w:type="dxa"/>
          </w:tcPr>
          <w:p w14:paraId="64B175B9" w14:textId="77777777" w:rsidR="009609B4" w:rsidRPr="000B0069" w:rsidRDefault="009609B4" w:rsidP="00E12CF8">
            <w:pPr>
              <w:rPr>
                <w:lang w:val="bg-BG"/>
              </w:rPr>
            </w:pPr>
          </w:p>
        </w:tc>
      </w:tr>
      <w:tr w:rsidR="000B0069" w:rsidRPr="000B0069" w14:paraId="41199DB3" w14:textId="77777777" w:rsidTr="00052403">
        <w:tc>
          <w:tcPr>
            <w:tcW w:w="4585" w:type="dxa"/>
          </w:tcPr>
          <w:p w14:paraId="5EACA700" w14:textId="76EC29D9" w:rsidR="009609B4" w:rsidRPr="000B0069" w:rsidRDefault="009609B4" w:rsidP="00E12CF8">
            <w:pPr>
              <w:rPr>
                <w:lang w:val="bg-BG"/>
              </w:rPr>
            </w:pPr>
            <w:r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 xml:space="preserve">Нов подход при управление на информационните ресурси чрез </w:t>
            </w:r>
            <w:r w:rsidRPr="000B0069">
              <w:t xml:space="preserve">Поддържане на </w:t>
            </w:r>
            <w:r w:rsidR="00552DCB">
              <w:rPr>
                <w:lang w:val="bg-BG"/>
              </w:rPr>
              <w:t xml:space="preserve">фейсбук </w:t>
            </w:r>
            <w:r w:rsidRPr="000B0069">
              <w:t>страница</w:t>
            </w:r>
            <w:r w:rsidR="00552DCB">
              <w:rPr>
                <w:lang w:val="bg-BG"/>
              </w:rPr>
              <w:t>та</w:t>
            </w:r>
            <w:r w:rsidRPr="000B0069">
              <w:t xml:space="preserve"> на </w:t>
            </w:r>
            <w:r w:rsidR="00552DCB">
              <w:rPr>
                <w:lang w:val="bg-BG"/>
              </w:rPr>
              <w:t xml:space="preserve">ДГ </w:t>
            </w:r>
            <w:r w:rsidRPr="000B0069">
              <w:t xml:space="preserve">с </w:t>
            </w:r>
            <w:r w:rsidRPr="000B0069">
              <w:rPr>
                <w:lang w:val="bg-BG"/>
              </w:rPr>
              <w:t>актуална информация по време на изолация и ОРЕС;</w:t>
            </w:r>
          </w:p>
          <w:p w14:paraId="208F9972" w14:textId="2D1BAB01" w:rsidR="009609B4" w:rsidRPr="000B0069" w:rsidRDefault="009609B4" w:rsidP="00E12CF8">
            <w:r w:rsidRPr="000B0069">
              <w:rPr>
                <w:lang w:val="bg-BG"/>
              </w:rPr>
              <w:t>-</w:t>
            </w:r>
            <w:r w:rsidR="00552DCB">
              <w:rPr>
                <w:lang w:val="bg-BG"/>
              </w:rPr>
              <w:t xml:space="preserve"> Създаване и поддръжка на сайт на ДГ</w:t>
            </w:r>
            <w:r w:rsidRPr="000B0069">
              <w:t>,</w:t>
            </w:r>
          </w:p>
          <w:p w14:paraId="3FFE7A37" w14:textId="4592CFEE" w:rsidR="009609B4" w:rsidRPr="000B0069" w:rsidRDefault="009609B4" w:rsidP="00E12CF8">
            <w:r w:rsidRPr="000B0069">
              <w:rPr>
                <w:lang w:val="bg-BG"/>
              </w:rPr>
              <w:t xml:space="preserve">- </w:t>
            </w:r>
            <w:r w:rsidR="00552DCB">
              <w:rPr>
                <w:lang w:val="bg-BG"/>
              </w:rPr>
              <w:t>П</w:t>
            </w:r>
            <w:r w:rsidRPr="000B0069">
              <w:t xml:space="preserve">убликуване на </w:t>
            </w:r>
            <w:r w:rsidRPr="000B0069">
              <w:rPr>
                <w:lang w:val="bg-BG"/>
              </w:rPr>
              <w:t xml:space="preserve">актуални заповеди и </w:t>
            </w:r>
            <w:r w:rsidRPr="000B0069">
              <w:t xml:space="preserve">вътрешноучилищни нормативни документи, бланки, съобщения, </w:t>
            </w:r>
          </w:p>
          <w:p w14:paraId="20A3549E" w14:textId="415FB743" w:rsidR="009609B4" w:rsidRPr="000B0069" w:rsidRDefault="009609B4" w:rsidP="00E12CF8">
            <w:pPr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</w:pPr>
            <w:r w:rsidRPr="000B0069">
              <w:rPr>
                <w:lang w:val="bg-BG"/>
              </w:rPr>
              <w:t>-</w:t>
            </w:r>
            <w:r w:rsidR="00552DCB">
              <w:rPr>
                <w:lang w:val="bg-BG"/>
              </w:rPr>
              <w:t>П</w:t>
            </w:r>
            <w:r w:rsidRPr="000B0069">
              <w:t>остижения на учители и</w:t>
            </w:r>
            <w:r w:rsidR="00552DCB">
              <w:rPr>
                <w:lang w:val="bg-BG"/>
              </w:rPr>
              <w:t xml:space="preserve"> деца</w:t>
            </w:r>
            <w:r w:rsidRPr="000B0069">
              <w:t>, галерия със снимки.</w:t>
            </w:r>
          </w:p>
        </w:tc>
        <w:tc>
          <w:tcPr>
            <w:tcW w:w="4477" w:type="dxa"/>
          </w:tcPr>
          <w:p w14:paraId="34F1F390" w14:textId="77777777" w:rsidR="009609B4" w:rsidRPr="000B0069" w:rsidRDefault="00024B1A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>Тясна връзка със заинтересовани страни.</w:t>
            </w:r>
          </w:p>
        </w:tc>
      </w:tr>
      <w:tr w:rsidR="000B0069" w:rsidRPr="000B0069" w14:paraId="04C31BB9" w14:textId="77777777" w:rsidTr="00C9355D">
        <w:tc>
          <w:tcPr>
            <w:tcW w:w="9062" w:type="dxa"/>
            <w:gridSpan w:val="2"/>
          </w:tcPr>
          <w:p w14:paraId="0EC3B352" w14:textId="77777777" w:rsidR="00674651" w:rsidRPr="000B0069" w:rsidRDefault="00674651" w:rsidP="00E12CF8">
            <w:pPr>
              <w:rPr>
                <w:lang w:val="bg-BG"/>
              </w:rPr>
            </w:pPr>
            <w:r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</w:rPr>
              <w:t xml:space="preserve">3. Управление и развитие </w:t>
            </w:r>
            <w:proofErr w:type="gramStart"/>
            <w:r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</w:rPr>
              <w:t>на  физическата</w:t>
            </w:r>
            <w:proofErr w:type="gramEnd"/>
            <w:r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</w:rPr>
              <w:t xml:space="preserve"> среда</w:t>
            </w:r>
          </w:p>
        </w:tc>
      </w:tr>
      <w:tr w:rsidR="000B0069" w:rsidRPr="000B0069" w14:paraId="05AB8066" w14:textId="77777777" w:rsidTr="00052403">
        <w:tc>
          <w:tcPr>
            <w:tcW w:w="4585" w:type="dxa"/>
          </w:tcPr>
          <w:p w14:paraId="4C0B2DE5" w14:textId="77777777" w:rsidR="009609B4" w:rsidRPr="000B0069" w:rsidRDefault="009609B4" w:rsidP="00E12CF8">
            <w:pPr>
              <w:rPr>
                <w:rStyle w:val="a5"/>
                <w:rFonts w:ascii="Verdana" w:hAnsi="Verdana"/>
                <w:b w:val="0"/>
                <w:i/>
                <w:sz w:val="21"/>
                <w:szCs w:val="21"/>
                <w:shd w:val="clear" w:color="auto" w:fill="FFFFFF"/>
                <w:lang w:val="bg-BG"/>
              </w:rPr>
            </w:pPr>
            <w:r w:rsidRPr="000B0069">
              <w:rPr>
                <w:rStyle w:val="a5"/>
                <w:rFonts w:ascii="Verdana" w:hAnsi="Verdana"/>
                <w:i/>
                <w:sz w:val="21"/>
                <w:szCs w:val="21"/>
                <w:shd w:val="clear" w:color="auto" w:fill="FFFFFF"/>
                <w:lang w:val="bg-BG"/>
              </w:rPr>
              <w:t>Осигурени безопасни условия в борбата с Ковид 19</w:t>
            </w:r>
            <w:r w:rsidR="005B5066" w:rsidRPr="000B0069">
              <w:rPr>
                <w:rStyle w:val="a5"/>
                <w:rFonts w:ascii="Verdana" w:hAnsi="Verdana"/>
                <w:i/>
                <w:sz w:val="21"/>
                <w:szCs w:val="21"/>
                <w:shd w:val="clear" w:color="auto" w:fill="FFFFFF"/>
                <w:lang w:val="bg-BG"/>
              </w:rPr>
              <w:t xml:space="preserve"> – изпълнение на едногодишен план въз основа оценката на риска.</w:t>
            </w:r>
          </w:p>
        </w:tc>
        <w:tc>
          <w:tcPr>
            <w:tcW w:w="4477" w:type="dxa"/>
          </w:tcPr>
          <w:p w14:paraId="63EC920A" w14:textId="77777777" w:rsidR="009609B4" w:rsidRPr="000B0069" w:rsidRDefault="009609B4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>Засилен контрол на хигиената на физическата среда, носенето на маски, осигуряването на зони за движение, оптимални графици за ОРЕС и присъствено обучение.</w:t>
            </w:r>
          </w:p>
        </w:tc>
      </w:tr>
      <w:tr w:rsidR="000B0069" w:rsidRPr="000B0069" w14:paraId="386AEFEB" w14:textId="77777777" w:rsidTr="00052403">
        <w:tc>
          <w:tcPr>
            <w:tcW w:w="4585" w:type="dxa"/>
          </w:tcPr>
          <w:p w14:paraId="1F6978B6" w14:textId="3B54C4EF" w:rsidR="009609B4" w:rsidRPr="000B0069" w:rsidRDefault="009609B4" w:rsidP="00E12CF8">
            <w:pPr>
              <w:rPr>
                <w:rStyle w:val="a5"/>
                <w:rFonts w:ascii="Verdana" w:hAnsi="Verdana"/>
                <w:b w:val="0"/>
                <w:i/>
                <w:sz w:val="21"/>
                <w:szCs w:val="21"/>
                <w:shd w:val="clear" w:color="auto" w:fill="FFFFFF"/>
                <w:lang w:val="bg-BG"/>
              </w:rPr>
            </w:pPr>
            <w:r w:rsidRPr="000B0069">
              <w:rPr>
                <w:rStyle w:val="a5"/>
                <w:rFonts w:ascii="Verdana" w:hAnsi="Verdana"/>
                <w:i/>
                <w:sz w:val="21"/>
                <w:szCs w:val="21"/>
                <w:shd w:val="clear" w:color="auto" w:fill="FFFFFF"/>
                <w:lang w:val="bg-BG"/>
              </w:rPr>
              <w:t>Осигурен пропускателен</w:t>
            </w:r>
            <w:r w:rsidR="00552DCB">
              <w:rPr>
                <w:rStyle w:val="a5"/>
                <w:rFonts w:ascii="Verdana" w:hAnsi="Verdana"/>
                <w:i/>
                <w:sz w:val="21"/>
                <w:szCs w:val="21"/>
                <w:shd w:val="clear" w:color="auto" w:fill="FFFFFF"/>
                <w:lang w:val="bg-BG"/>
              </w:rPr>
              <w:t>.</w:t>
            </w:r>
          </w:p>
        </w:tc>
        <w:tc>
          <w:tcPr>
            <w:tcW w:w="4477" w:type="dxa"/>
          </w:tcPr>
          <w:p w14:paraId="2C48A5AD" w14:textId="63F578D0" w:rsidR="009609B4" w:rsidRPr="000B0069" w:rsidRDefault="009609B4" w:rsidP="00E12CF8">
            <w:pPr>
              <w:rPr>
                <w:lang w:val="bg-BG"/>
              </w:rPr>
            </w:pPr>
            <w:r w:rsidRPr="000B0069">
              <w:t xml:space="preserve">Намаляване риска от достъп на външни лица в сградата на </w:t>
            </w:r>
            <w:r w:rsidR="00552DCB">
              <w:rPr>
                <w:lang w:val="bg-BG"/>
              </w:rPr>
              <w:t xml:space="preserve">ДГ </w:t>
            </w:r>
            <w:r w:rsidRPr="000B0069">
              <w:rPr>
                <w:lang w:val="bg-BG"/>
              </w:rPr>
              <w:t>с оглед недопускане на заразени лица;</w:t>
            </w:r>
          </w:p>
          <w:p w14:paraId="7A08A33A" w14:textId="5B28B84D" w:rsidR="009609B4" w:rsidRPr="00552DCB" w:rsidRDefault="009609B4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 xml:space="preserve">-предотвратяване </w:t>
            </w:r>
            <w:r w:rsidRPr="000B0069">
              <w:t>условия за инциденти</w:t>
            </w:r>
            <w:r w:rsidR="00552DCB">
              <w:rPr>
                <w:lang w:val="bg-BG"/>
              </w:rPr>
              <w:t>.</w:t>
            </w:r>
          </w:p>
        </w:tc>
      </w:tr>
      <w:tr w:rsidR="000B0069" w:rsidRPr="000B0069" w14:paraId="6F399D8F" w14:textId="77777777" w:rsidTr="00052403">
        <w:tc>
          <w:tcPr>
            <w:tcW w:w="4585" w:type="dxa"/>
          </w:tcPr>
          <w:p w14:paraId="589566B8" w14:textId="680D6AA1" w:rsidR="009609B4" w:rsidRPr="000B0069" w:rsidRDefault="009609B4" w:rsidP="00E12CF8">
            <w:pPr>
              <w:rPr>
                <w:rStyle w:val="a5"/>
                <w:rFonts w:ascii="Verdana" w:hAnsi="Verdana"/>
                <w:b w:val="0"/>
                <w:sz w:val="21"/>
                <w:szCs w:val="21"/>
                <w:shd w:val="clear" w:color="auto" w:fill="FFFFFF"/>
                <w:lang w:val="bg-BG"/>
              </w:rPr>
            </w:pPr>
            <w:r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>Подобряване на физическата среда за спорт</w:t>
            </w:r>
            <w:r w:rsidR="00552DCB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 xml:space="preserve">, </w:t>
            </w:r>
            <w:r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>отдих</w:t>
            </w:r>
            <w:r w:rsidR="00552DCB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 xml:space="preserve"> и игри</w:t>
            </w:r>
            <w:r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 xml:space="preserve">, </w:t>
            </w:r>
            <w:r w:rsidR="00552DCB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 xml:space="preserve">занимания </w:t>
            </w:r>
            <w:r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>на открито</w:t>
            </w:r>
            <w:r w:rsidR="00552DCB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 xml:space="preserve">, </w:t>
            </w:r>
            <w:r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>и</w:t>
            </w:r>
            <w:r w:rsidR="00552DCB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 xml:space="preserve"> определяне мястото на всяка група за игра в двора на ДГ </w:t>
            </w:r>
            <w:r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>–пейки</w:t>
            </w:r>
            <w:r w:rsidR="00552DCB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 xml:space="preserve">, </w:t>
            </w:r>
            <w:r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>кътове</w:t>
            </w:r>
            <w:r w:rsidR="00674651"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 xml:space="preserve"> и др.</w:t>
            </w:r>
          </w:p>
        </w:tc>
        <w:tc>
          <w:tcPr>
            <w:tcW w:w="4477" w:type="dxa"/>
          </w:tcPr>
          <w:p w14:paraId="76928D0A" w14:textId="11062BC0" w:rsidR="009609B4" w:rsidRPr="00552DCB" w:rsidRDefault="00552DCB" w:rsidP="00552DCB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  <w:r w:rsidR="009609B4" w:rsidRPr="000B0069">
              <w:t>Цялостен основен ремонт на</w:t>
            </w:r>
            <w:r w:rsidR="009609B4" w:rsidRPr="00552DCB"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детските съоръжения в </w:t>
            </w:r>
            <w:r w:rsidR="009609B4" w:rsidRPr="00552DCB">
              <w:rPr>
                <w:lang w:val="bg-BG"/>
              </w:rPr>
              <w:t>двор</w:t>
            </w:r>
            <w:r>
              <w:rPr>
                <w:lang w:val="bg-BG"/>
              </w:rPr>
              <w:t>а на ДГ</w:t>
            </w:r>
            <w:r w:rsidR="00AA0BEC">
              <w:rPr>
                <w:lang w:val="bg-BG"/>
              </w:rPr>
              <w:t>.</w:t>
            </w:r>
            <w:r w:rsidR="009609B4" w:rsidRPr="00552DCB">
              <w:rPr>
                <w:lang w:val="bg-BG"/>
              </w:rPr>
              <w:t xml:space="preserve"> </w:t>
            </w:r>
          </w:p>
        </w:tc>
      </w:tr>
      <w:tr w:rsidR="000B0069" w:rsidRPr="000B0069" w14:paraId="112AFAA5" w14:textId="77777777" w:rsidTr="00C9355D">
        <w:tc>
          <w:tcPr>
            <w:tcW w:w="9062" w:type="dxa"/>
            <w:gridSpan w:val="2"/>
          </w:tcPr>
          <w:p w14:paraId="105E6A91" w14:textId="260B3826" w:rsidR="00674651" w:rsidRPr="00552DCB" w:rsidRDefault="00674651" w:rsidP="00E12CF8">
            <w:pPr>
              <w:rPr>
                <w:lang w:val="bg-BG"/>
              </w:rPr>
            </w:pPr>
            <w:r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</w:rPr>
              <w:lastRenderedPageBreak/>
              <w:t>4. Развитие на институционалната култура в детската градина</w:t>
            </w:r>
            <w:r w:rsidR="00552DCB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>.</w:t>
            </w:r>
          </w:p>
        </w:tc>
      </w:tr>
      <w:tr w:rsidR="000B0069" w:rsidRPr="000B0069" w14:paraId="61A47AD6" w14:textId="77777777" w:rsidTr="00052403">
        <w:tc>
          <w:tcPr>
            <w:tcW w:w="4585" w:type="dxa"/>
          </w:tcPr>
          <w:p w14:paraId="4B57D732" w14:textId="7C60B80C" w:rsidR="009609B4" w:rsidRPr="000B0069" w:rsidRDefault="009609B4" w:rsidP="00E12CF8">
            <w:pPr>
              <w:rPr>
                <w:rStyle w:val="a5"/>
                <w:rFonts w:ascii="Verdana" w:hAnsi="Verdana"/>
                <w:b w:val="0"/>
                <w:sz w:val="21"/>
                <w:szCs w:val="21"/>
                <w:shd w:val="clear" w:color="auto" w:fill="FFFFFF"/>
                <w:lang w:val="bg-BG"/>
              </w:rPr>
            </w:pPr>
            <w:r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 xml:space="preserve">Ефективна работа на ЕПЛР с </w:t>
            </w:r>
            <w:r w:rsidR="00552DCB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 xml:space="preserve">децата </w:t>
            </w:r>
            <w:r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>от малцинствен произход, със СОП и</w:t>
            </w:r>
            <w:r w:rsidR="00552DCB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 xml:space="preserve"> деца </w:t>
            </w:r>
            <w:r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 xml:space="preserve"> в риск.</w:t>
            </w:r>
          </w:p>
          <w:p w14:paraId="03E78404" w14:textId="0A15BA63" w:rsidR="009609B4" w:rsidRPr="000B0069" w:rsidRDefault="009609B4" w:rsidP="00E12CF8">
            <w:pPr>
              <w:rPr>
                <w:rStyle w:val="a5"/>
                <w:rFonts w:ascii="Verdana" w:hAnsi="Verdana"/>
                <w:b w:val="0"/>
                <w:sz w:val="21"/>
                <w:szCs w:val="21"/>
                <w:shd w:val="clear" w:color="auto" w:fill="FFFFFF"/>
                <w:lang w:val="bg-BG"/>
              </w:rPr>
            </w:pPr>
            <w:r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>Създадени възможности за присъствено обучение и ОРЕС на</w:t>
            </w:r>
            <w:r w:rsidR="00552DCB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>децата</w:t>
            </w:r>
            <w:r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>, нуждаещи се от доп. подкрепа.</w:t>
            </w:r>
          </w:p>
        </w:tc>
        <w:tc>
          <w:tcPr>
            <w:tcW w:w="4477" w:type="dxa"/>
          </w:tcPr>
          <w:p w14:paraId="63C041AD" w14:textId="597E395E" w:rsidR="009609B4" w:rsidRPr="002E762E" w:rsidRDefault="009609B4" w:rsidP="00E12CF8">
            <w:pPr>
              <w:rPr>
                <w:lang w:val="bg-BG"/>
              </w:rPr>
            </w:pPr>
            <w:r w:rsidRPr="000B0069">
              <w:t xml:space="preserve">Създаване на толерантна среда в </w:t>
            </w:r>
            <w:r w:rsidR="00552DCB">
              <w:rPr>
                <w:lang w:val="bg-BG"/>
              </w:rPr>
              <w:t xml:space="preserve">ДГ </w:t>
            </w:r>
            <w:r w:rsidRPr="000B0069">
              <w:t xml:space="preserve">– разработване и прилагане на разнообразни форми и програми за деца с трудности и дефицити в обучението с цел </w:t>
            </w:r>
            <w:r w:rsidR="002E762E">
              <w:t>–</w:t>
            </w:r>
            <w:r w:rsidRPr="000B0069">
              <w:t xml:space="preserve"> </w:t>
            </w:r>
            <w:r w:rsidR="002E762E">
              <w:rPr>
                <w:lang w:val="bg-BG"/>
              </w:rPr>
              <w:t>Превенция на агресията при дацета и отпадането им от образователния процес.</w:t>
            </w:r>
          </w:p>
        </w:tc>
      </w:tr>
      <w:tr w:rsidR="000B0069" w:rsidRPr="000B0069" w14:paraId="11717CD8" w14:textId="77777777" w:rsidTr="00052403">
        <w:tc>
          <w:tcPr>
            <w:tcW w:w="4585" w:type="dxa"/>
          </w:tcPr>
          <w:p w14:paraId="7E0960A5" w14:textId="5368380E" w:rsidR="009609B4" w:rsidRPr="000B0069" w:rsidRDefault="009609B4" w:rsidP="00E12CF8">
            <w:pPr>
              <w:rPr>
                <w:rStyle w:val="a5"/>
                <w:rFonts w:ascii="Verdana" w:hAnsi="Verdana"/>
                <w:b w:val="0"/>
                <w:sz w:val="21"/>
                <w:szCs w:val="21"/>
                <w:shd w:val="clear" w:color="auto" w:fill="FFFFFF"/>
                <w:lang w:val="bg-BG"/>
              </w:rPr>
            </w:pPr>
            <w:r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>Позитивен организационен климат в новата обр</w:t>
            </w:r>
            <w:r w:rsidR="002E762E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>азователна р</w:t>
            </w:r>
            <w:r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 xml:space="preserve">еалност – електронни </w:t>
            </w:r>
            <w:r w:rsidR="002E762E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 xml:space="preserve">занимания </w:t>
            </w:r>
            <w:r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 xml:space="preserve">и дистанционно обучение. </w:t>
            </w:r>
          </w:p>
        </w:tc>
        <w:tc>
          <w:tcPr>
            <w:tcW w:w="4477" w:type="dxa"/>
          </w:tcPr>
          <w:p w14:paraId="48CD9247" w14:textId="30A2C25D" w:rsidR="009609B4" w:rsidRPr="000B0069" w:rsidRDefault="009609B4" w:rsidP="00E12CF8">
            <w:pPr>
              <w:rPr>
                <w:lang w:val="bg-BG"/>
              </w:rPr>
            </w:pPr>
            <w:r w:rsidRPr="000B0069">
              <w:t>Непрекъснато преосмисляне и актуализиране на политик</w:t>
            </w:r>
            <w:r w:rsidR="002E762E">
              <w:rPr>
                <w:lang w:val="bg-BG"/>
              </w:rPr>
              <w:t xml:space="preserve">ата на </w:t>
            </w:r>
            <w:proofErr w:type="gramStart"/>
            <w:r w:rsidR="002E762E">
              <w:rPr>
                <w:lang w:val="bg-BG"/>
              </w:rPr>
              <w:t xml:space="preserve">ДГ </w:t>
            </w:r>
            <w:r w:rsidRPr="000B0069">
              <w:t xml:space="preserve"> </w:t>
            </w:r>
            <w:r w:rsidRPr="000B0069">
              <w:rPr>
                <w:lang w:val="bg-BG"/>
              </w:rPr>
              <w:t>за</w:t>
            </w:r>
            <w:proofErr w:type="gramEnd"/>
            <w:r w:rsidRPr="000B0069">
              <w:rPr>
                <w:lang w:val="bg-BG"/>
              </w:rPr>
              <w:t xml:space="preserve"> включване в обр</w:t>
            </w:r>
            <w:r w:rsidR="002E762E">
              <w:rPr>
                <w:lang w:val="bg-BG"/>
              </w:rPr>
              <w:t>.</w:t>
            </w:r>
            <w:r w:rsidRPr="000B0069">
              <w:rPr>
                <w:lang w:val="bg-BG"/>
              </w:rPr>
              <w:t xml:space="preserve"> дейности </w:t>
            </w:r>
            <w:r w:rsidRPr="000B0069">
              <w:t>с оглед новите реалности и изисквания на участниците</w:t>
            </w:r>
            <w:r w:rsidRPr="000B0069">
              <w:rPr>
                <w:lang w:val="bg-BG"/>
              </w:rPr>
              <w:t xml:space="preserve"> в обр. п</w:t>
            </w:r>
            <w:r w:rsidR="00AA0BEC">
              <w:rPr>
                <w:lang w:val="bg-BG"/>
              </w:rPr>
              <w:t>роце</w:t>
            </w:r>
            <w:r w:rsidRPr="000B0069">
              <w:rPr>
                <w:lang w:val="bg-BG"/>
              </w:rPr>
              <w:t>с.</w:t>
            </w:r>
          </w:p>
        </w:tc>
      </w:tr>
      <w:tr w:rsidR="000B0069" w:rsidRPr="000B0069" w14:paraId="719AD0D2" w14:textId="77777777" w:rsidTr="00052403">
        <w:tc>
          <w:tcPr>
            <w:tcW w:w="4585" w:type="dxa"/>
          </w:tcPr>
          <w:p w14:paraId="465D12D2" w14:textId="77777777" w:rsidR="009609B4" w:rsidRPr="000B0069" w:rsidRDefault="009609B4" w:rsidP="00E12CF8">
            <w:pPr>
              <w:rPr>
                <w:rStyle w:val="a5"/>
                <w:rFonts w:ascii="Verdana" w:hAnsi="Verdana"/>
                <w:b w:val="0"/>
                <w:sz w:val="21"/>
                <w:szCs w:val="21"/>
                <w:shd w:val="clear" w:color="auto" w:fill="FFFFFF"/>
                <w:lang w:val="bg-BG"/>
              </w:rPr>
            </w:pPr>
            <w:r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  <w:t>Благотворителни кампании и дарителски акции</w:t>
            </w:r>
          </w:p>
        </w:tc>
        <w:tc>
          <w:tcPr>
            <w:tcW w:w="4477" w:type="dxa"/>
          </w:tcPr>
          <w:p w14:paraId="7BA7DB73" w14:textId="77777777" w:rsidR="009609B4" w:rsidRPr="000B0069" w:rsidRDefault="009609B4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>Подпомагане на хора в нужда.</w:t>
            </w:r>
          </w:p>
        </w:tc>
      </w:tr>
      <w:tr w:rsidR="000B0069" w:rsidRPr="000B0069" w14:paraId="41F55E5E" w14:textId="77777777" w:rsidTr="00C9355D">
        <w:tc>
          <w:tcPr>
            <w:tcW w:w="9062" w:type="dxa"/>
            <w:gridSpan w:val="2"/>
          </w:tcPr>
          <w:p w14:paraId="5B4A06D7" w14:textId="77777777" w:rsidR="00674651" w:rsidRPr="000B0069" w:rsidRDefault="00674651" w:rsidP="00E12CF8">
            <w:pPr>
              <w:rPr>
                <w:lang w:val="bg-BG"/>
              </w:rPr>
            </w:pPr>
            <w:r w:rsidRPr="000B0069">
              <w:rPr>
                <w:rFonts w:ascii="Verdana" w:hAnsi="Verdana"/>
                <w:b/>
                <w:bCs/>
                <w:sz w:val="21"/>
                <w:szCs w:val="21"/>
                <w:shd w:val="clear" w:color="auto" w:fill="FFFFFF"/>
              </w:rPr>
              <w:t>5. Управлениe на партньорства</w:t>
            </w:r>
          </w:p>
        </w:tc>
      </w:tr>
      <w:tr w:rsidR="000B0069" w:rsidRPr="000B0069" w14:paraId="50A050F4" w14:textId="77777777" w:rsidTr="00052403">
        <w:tc>
          <w:tcPr>
            <w:tcW w:w="4585" w:type="dxa"/>
          </w:tcPr>
          <w:p w14:paraId="7D320414" w14:textId="0DD56196" w:rsidR="009609B4" w:rsidRPr="002E762E" w:rsidRDefault="009609B4" w:rsidP="00E12CF8">
            <w:pPr>
              <w:rPr>
                <w:rFonts w:ascii="Verdana" w:hAnsi="Verdana"/>
                <w:b/>
                <w:bCs/>
                <w:sz w:val="21"/>
                <w:szCs w:val="21"/>
                <w:shd w:val="clear" w:color="auto" w:fill="FFFFFF"/>
                <w:lang w:val="bg-BG"/>
              </w:rPr>
            </w:pPr>
            <w:r w:rsidRPr="000B0069">
              <w:t xml:space="preserve">Добра координация и обмен на информация между </w:t>
            </w:r>
            <w:r w:rsidR="002E762E">
              <w:rPr>
                <w:lang w:val="bg-BG"/>
              </w:rPr>
              <w:t xml:space="preserve">учителите, помощния персонал </w:t>
            </w:r>
            <w:r w:rsidRPr="000B0069">
              <w:t xml:space="preserve">и ръководството на </w:t>
            </w:r>
            <w:r w:rsidR="002E762E">
              <w:rPr>
                <w:lang w:val="bg-BG"/>
              </w:rPr>
              <w:t xml:space="preserve">ДГ </w:t>
            </w:r>
            <w:r w:rsidRPr="000B0069">
              <w:t>при работа с</w:t>
            </w:r>
            <w:r w:rsidR="002E762E">
              <w:rPr>
                <w:lang w:val="bg-BG"/>
              </w:rPr>
              <w:t xml:space="preserve"> деца с</w:t>
            </w:r>
            <w:r w:rsidRPr="000B0069">
              <w:t xml:space="preserve"> проблемно поведение или в риск</w:t>
            </w:r>
            <w:r w:rsidR="002E762E">
              <w:rPr>
                <w:lang w:val="bg-BG"/>
              </w:rPr>
              <w:t>.</w:t>
            </w:r>
          </w:p>
        </w:tc>
        <w:tc>
          <w:tcPr>
            <w:tcW w:w="4477" w:type="dxa"/>
          </w:tcPr>
          <w:p w14:paraId="02D35B7F" w14:textId="0786BE7C" w:rsidR="009609B4" w:rsidRPr="000B0069" w:rsidRDefault="009609B4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>Ефективно взаимодействие на екипи</w:t>
            </w:r>
            <w:r w:rsidR="002E762E">
              <w:rPr>
                <w:lang w:val="bg-BG"/>
              </w:rPr>
              <w:t>те по групи</w:t>
            </w:r>
            <w:r w:rsidRPr="000B0069">
              <w:rPr>
                <w:lang w:val="bg-BG"/>
              </w:rPr>
              <w:t xml:space="preserve"> за позитивна среда и др.</w:t>
            </w:r>
          </w:p>
          <w:p w14:paraId="0169BDBB" w14:textId="6F0739F5" w:rsidR="009609B4" w:rsidRPr="000B0069" w:rsidRDefault="009609B4" w:rsidP="00E12CF8">
            <w:pPr>
              <w:rPr>
                <w:lang w:val="bg-BG"/>
              </w:rPr>
            </w:pPr>
            <w:r w:rsidRPr="000B0069">
              <w:t xml:space="preserve">Включване на родителите в </w:t>
            </w:r>
            <w:r w:rsidR="002E762E" w:rsidRPr="002E762E">
              <w:t xml:space="preserve">съвместни дейности </w:t>
            </w:r>
            <w:r w:rsidR="002E762E">
              <w:rPr>
                <w:lang w:val="bg-BG"/>
              </w:rPr>
              <w:t xml:space="preserve">и </w:t>
            </w:r>
            <w:r w:rsidRPr="000B0069">
              <w:t>инициативи;</w:t>
            </w:r>
          </w:p>
        </w:tc>
      </w:tr>
      <w:tr w:rsidR="000B0069" w:rsidRPr="000B0069" w14:paraId="18DEC883" w14:textId="77777777" w:rsidTr="00052403">
        <w:tc>
          <w:tcPr>
            <w:tcW w:w="4585" w:type="dxa"/>
          </w:tcPr>
          <w:p w14:paraId="5BA5CC8E" w14:textId="25592E27" w:rsidR="009609B4" w:rsidRPr="002E762E" w:rsidRDefault="002E762E" w:rsidP="00E12CF8">
            <w:pPr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  <w:lang w:val="bg-BG"/>
              </w:rPr>
            </w:pPr>
            <w:r>
              <w:t>И</w:t>
            </w:r>
            <w:r>
              <w:rPr>
                <w:lang w:val="bg-BG"/>
              </w:rPr>
              <w:t>ндивидуални срещи и разговори с родителите.</w:t>
            </w:r>
          </w:p>
        </w:tc>
        <w:tc>
          <w:tcPr>
            <w:tcW w:w="4477" w:type="dxa"/>
          </w:tcPr>
          <w:p w14:paraId="02A541ED" w14:textId="071BACB4" w:rsidR="009609B4" w:rsidRPr="002E762E" w:rsidRDefault="002E762E" w:rsidP="00E12CF8">
            <w:pPr>
              <w:rPr>
                <w:lang w:val="bg-BG"/>
              </w:rPr>
            </w:pPr>
            <w:r>
              <w:rPr>
                <w:lang w:val="bg-BG"/>
              </w:rPr>
              <w:t xml:space="preserve">Насочване </w:t>
            </w:r>
            <w:r w:rsidR="00AA0BEC">
              <w:rPr>
                <w:lang w:val="bg-BG"/>
              </w:rPr>
              <w:t>/ при необходимост/</w:t>
            </w:r>
            <w:r>
              <w:rPr>
                <w:lang w:val="bg-BG"/>
              </w:rPr>
              <w:t xml:space="preserve">към </w:t>
            </w:r>
            <w:r w:rsidR="009609B4" w:rsidRPr="000B0069">
              <w:t>индивидуални консултации с психоло</w:t>
            </w:r>
            <w:r>
              <w:rPr>
                <w:lang w:val="bg-BG"/>
              </w:rPr>
              <w:t>г</w:t>
            </w:r>
            <w:r w:rsidR="009609B4" w:rsidRPr="000B0069">
              <w:t xml:space="preserve"> на </w:t>
            </w:r>
            <w:r>
              <w:rPr>
                <w:lang w:val="bg-BG"/>
              </w:rPr>
              <w:t xml:space="preserve">деца </w:t>
            </w:r>
            <w:r w:rsidR="009609B4" w:rsidRPr="000B0069">
              <w:t>и родители</w:t>
            </w:r>
            <w:r>
              <w:rPr>
                <w:lang w:val="bg-BG"/>
              </w:rPr>
              <w:t>.</w:t>
            </w:r>
          </w:p>
        </w:tc>
      </w:tr>
      <w:tr w:rsidR="000B0069" w:rsidRPr="000B0069" w14:paraId="650169C5" w14:textId="77777777" w:rsidTr="00052403">
        <w:tc>
          <w:tcPr>
            <w:tcW w:w="4585" w:type="dxa"/>
          </w:tcPr>
          <w:p w14:paraId="073DE454" w14:textId="77777777" w:rsidR="009609B4" w:rsidRPr="000B0069" w:rsidRDefault="009609B4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>Споделяне и прилагане на добри европейски практики.</w:t>
            </w:r>
          </w:p>
        </w:tc>
        <w:tc>
          <w:tcPr>
            <w:tcW w:w="4477" w:type="dxa"/>
          </w:tcPr>
          <w:p w14:paraId="6C6D1F0A" w14:textId="18850DDB" w:rsidR="009609B4" w:rsidRPr="00AA0BEC" w:rsidRDefault="009609B4" w:rsidP="00E12CF8">
            <w:pPr>
              <w:rPr>
                <w:lang w:val="bg-BG"/>
              </w:rPr>
            </w:pPr>
            <w:r w:rsidRPr="000B0069">
              <w:t>Включване</w:t>
            </w:r>
            <w:r w:rsidR="00AA0BEC">
              <w:rPr>
                <w:lang w:val="bg-BG"/>
              </w:rPr>
              <w:t>,</w:t>
            </w:r>
            <w:r w:rsidRPr="000B0069">
              <w:t xml:space="preserve"> чрез проекти в Национални програми и програми на ЕС</w:t>
            </w:r>
            <w:r w:rsidR="00AA0BEC">
              <w:rPr>
                <w:lang w:val="bg-BG"/>
              </w:rPr>
              <w:t>.</w:t>
            </w:r>
          </w:p>
          <w:p w14:paraId="314CA923" w14:textId="77777777" w:rsidR="009609B4" w:rsidRPr="000B0069" w:rsidRDefault="009609B4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>Активно участие на всички заинтересовани страни в процесите на реализиране на проектните дейности.</w:t>
            </w:r>
          </w:p>
        </w:tc>
      </w:tr>
      <w:tr w:rsidR="000B0069" w:rsidRPr="000B0069" w14:paraId="36A2E9D9" w14:textId="77777777" w:rsidTr="00052403">
        <w:tc>
          <w:tcPr>
            <w:tcW w:w="4585" w:type="dxa"/>
          </w:tcPr>
          <w:p w14:paraId="0243A467" w14:textId="77777777" w:rsidR="009609B4" w:rsidRPr="000B0069" w:rsidRDefault="009609B4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>Медийно партньорство</w:t>
            </w:r>
          </w:p>
        </w:tc>
        <w:tc>
          <w:tcPr>
            <w:tcW w:w="4477" w:type="dxa"/>
          </w:tcPr>
          <w:p w14:paraId="7806C43A" w14:textId="43714FF1" w:rsidR="009609B4" w:rsidRPr="000B0069" w:rsidRDefault="009609B4" w:rsidP="00E12CF8">
            <w:r w:rsidRPr="000B0069">
              <w:t>Добра рекламна политика и взаимодействие с</w:t>
            </w:r>
            <w:r w:rsidR="00AA0BEC">
              <w:rPr>
                <w:lang w:val="bg-BG"/>
              </w:rPr>
              <w:t xml:space="preserve"> </w:t>
            </w:r>
            <w:r w:rsidR="002E762E">
              <w:rPr>
                <w:lang w:val="bg-BG"/>
              </w:rPr>
              <w:t>пиара на общ. Елин Пелин</w:t>
            </w:r>
            <w:r w:rsidRPr="000B0069">
              <w:t>;</w:t>
            </w:r>
          </w:p>
        </w:tc>
      </w:tr>
      <w:tr w:rsidR="000B0069" w:rsidRPr="000B0069" w14:paraId="3675D255" w14:textId="77777777" w:rsidTr="00C9355D">
        <w:tc>
          <w:tcPr>
            <w:tcW w:w="9062" w:type="dxa"/>
            <w:gridSpan w:val="2"/>
          </w:tcPr>
          <w:p w14:paraId="22F1EF4B" w14:textId="77777777" w:rsidR="00674651" w:rsidRPr="000B0069" w:rsidRDefault="00674651" w:rsidP="00E12CF8">
            <w:pPr>
              <w:rPr>
                <w:rFonts w:ascii="Verdana" w:hAnsi="Verdana"/>
                <w:b/>
                <w:bCs/>
                <w:sz w:val="21"/>
                <w:szCs w:val="21"/>
                <w:shd w:val="clear" w:color="auto" w:fill="FFFFFF"/>
              </w:rPr>
            </w:pPr>
            <w:r w:rsidRPr="000B0069">
              <w:rPr>
                <w:rStyle w:val="a5"/>
                <w:rFonts w:ascii="Verdana" w:hAnsi="Verdana"/>
                <w:sz w:val="21"/>
                <w:szCs w:val="21"/>
                <w:shd w:val="clear" w:color="auto" w:fill="FFFFFF"/>
              </w:rPr>
              <w:t>Степен на удовлетвореност от управлението на институцията</w:t>
            </w:r>
          </w:p>
        </w:tc>
      </w:tr>
      <w:tr w:rsidR="000B0069" w:rsidRPr="000B0069" w14:paraId="67FEADC0" w14:textId="77777777" w:rsidTr="00052403">
        <w:tc>
          <w:tcPr>
            <w:tcW w:w="4585" w:type="dxa"/>
          </w:tcPr>
          <w:p w14:paraId="6112E8A9" w14:textId="77777777" w:rsidR="009609B4" w:rsidRPr="000B0069" w:rsidRDefault="009609B4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 xml:space="preserve">СЛАБИ СТРАНИ </w:t>
            </w:r>
          </w:p>
        </w:tc>
        <w:tc>
          <w:tcPr>
            <w:tcW w:w="4477" w:type="dxa"/>
          </w:tcPr>
          <w:p w14:paraId="2D7476CF" w14:textId="77777777" w:rsidR="009609B4" w:rsidRPr="000B0069" w:rsidRDefault="009609B4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>ЗАПЛАХИ</w:t>
            </w:r>
          </w:p>
        </w:tc>
      </w:tr>
      <w:tr w:rsidR="000B0069" w:rsidRPr="000B0069" w14:paraId="0844D36F" w14:textId="77777777" w:rsidTr="00052403">
        <w:tc>
          <w:tcPr>
            <w:tcW w:w="4585" w:type="dxa"/>
          </w:tcPr>
          <w:p w14:paraId="305C94B0" w14:textId="77777777" w:rsidR="009609B4" w:rsidRPr="000B0069" w:rsidRDefault="009609B4" w:rsidP="00E12CF8">
            <w:pPr>
              <w:rPr>
                <w:lang w:val="bg-BG"/>
              </w:rPr>
            </w:pPr>
            <w:r w:rsidRPr="000B0069">
              <w:t>- Недостатъчно познаване на нормативната уредба от страна на част от педагогическия персонал</w:t>
            </w:r>
            <w:r w:rsidRPr="000B0069">
              <w:rPr>
                <w:lang w:val="bg-BG"/>
              </w:rPr>
              <w:t xml:space="preserve"> въпреки редовното запознаване от страна на ръководството с промените.</w:t>
            </w:r>
          </w:p>
        </w:tc>
        <w:tc>
          <w:tcPr>
            <w:tcW w:w="4477" w:type="dxa"/>
          </w:tcPr>
          <w:p w14:paraId="6AC0FA07" w14:textId="4ED14DFB" w:rsidR="009609B4" w:rsidRPr="000B0069" w:rsidRDefault="009609B4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>Допускане на съществени грешки в планиращата дейност</w:t>
            </w:r>
            <w:r w:rsidR="002E762E">
              <w:rPr>
                <w:lang w:val="bg-BG"/>
              </w:rPr>
              <w:t xml:space="preserve"> и </w:t>
            </w:r>
            <w:r w:rsidRPr="000B0069">
              <w:rPr>
                <w:lang w:val="bg-BG"/>
              </w:rPr>
              <w:t>организацията на работата.</w:t>
            </w:r>
          </w:p>
        </w:tc>
      </w:tr>
      <w:tr w:rsidR="000B0069" w:rsidRPr="000B0069" w14:paraId="66F47EB6" w14:textId="77777777" w:rsidTr="00052403">
        <w:tc>
          <w:tcPr>
            <w:tcW w:w="4585" w:type="dxa"/>
          </w:tcPr>
          <w:p w14:paraId="53700A96" w14:textId="560CE769" w:rsidR="009609B4" w:rsidRPr="000B0069" w:rsidRDefault="009609B4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>Негативни последствия от дистанционното обучение с н</w:t>
            </w:r>
            <w:r w:rsidRPr="000B0069">
              <w:t xml:space="preserve">едостатъчна мотивация на </w:t>
            </w:r>
            <w:r w:rsidR="00A01BE4">
              <w:rPr>
                <w:lang w:val="bg-BG"/>
              </w:rPr>
              <w:t>родителите да дадат обратна връзка на изпълнените от децата им задачи.</w:t>
            </w:r>
          </w:p>
        </w:tc>
        <w:tc>
          <w:tcPr>
            <w:tcW w:w="4477" w:type="dxa"/>
          </w:tcPr>
          <w:p w14:paraId="0C52FE5A" w14:textId="6D14B208" w:rsidR="009609B4" w:rsidRPr="000B0069" w:rsidRDefault="009609B4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>Занижени образователни резултати</w:t>
            </w:r>
            <w:r w:rsidR="00AA0BEC">
              <w:rPr>
                <w:lang w:val="bg-BG"/>
              </w:rPr>
              <w:t>.</w:t>
            </w:r>
          </w:p>
        </w:tc>
      </w:tr>
      <w:tr w:rsidR="000B0069" w:rsidRPr="000B0069" w14:paraId="4385A193" w14:textId="77777777" w:rsidTr="00052403">
        <w:tc>
          <w:tcPr>
            <w:tcW w:w="4585" w:type="dxa"/>
          </w:tcPr>
          <w:p w14:paraId="4CADF8EA" w14:textId="61E86F51" w:rsidR="009609B4" w:rsidRPr="000B0069" w:rsidRDefault="009609B4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 xml:space="preserve">Невъзможност за балансиране на </w:t>
            </w:r>
            <w:r w:rsidR="00A01BE4">
              <w:rPr>
                <w:lang w:val="bg-BG"/>
              </w:rPr>
              <w:t xml:space="preserve">възприетите </w:t>
            </w:r>
            <w:r w:rsidRPr="000B0069">
              <w:rPr>
                <w:lang w:val="bg-BG"/>
              </w:rPr>
              <w:t>знания с практическо</w:t>
            </w:r>
            <w:r w:rsidR="00A01BE4">
              <w:rPr>
                <w:lang w:val="bg-BG"/>
              </w:rPr>
              <w:t>то им</w:t>
            </w:r>
            <w:r w:rsidRPr="000B0069">
              <w:rPr>
                <w:lang w:val="bg-BG"/>
              </w:rPr>
              <w:t xml:space="preserve"> приложение по време на електронното обучение. </w:t>
            </w:r>
            <w:r w:rsidR="00A01BE4">
              <w:rPr>
                <w:lang w:val="bg-BG"/>
              </w:rPr>
              <w:t>Слаба възпитателна дейност.</w:t>
            </w:r>
          </w:p>
        </w:tc>
        <w:tc>
          <w:tcPr>
            <w:tcW w:w="4477" w:type="dxa"/>
          </w:tcPr>
          <w:p w14:paraId="4932F8F5" w14:textId="18A91462" w:rsidR="009609B4" w:rsidRPr="000B0069" w:rsidRDefault="00A01BE4" w:rsidP="00E12CF8">
            <w:pPr>
              <w:rPr>
                <w:lang w:val="bg-BG"/>
              </w:rPr>
            </w:pPr>
            <w:r>
              <w:rPr>
                <w:lang w:val="bg-BG"/>
              </w:rPr>
              <w:t>Липса на личен контакт на детето с учителя и другите деца.</w:t>
            </w:r>
          </w:p>
        </w:tc>
      </w:tr>
      <w:tr w:rsidR="000B0069" w:rsidRPr="000B0069" w14:paraId="1DCFE427" w14:textId="77777777" w:rsidTr="00052403">
        <w:tc>
          <w:tcPr>
            <w:tcW w:w="4585" w:type="dxa"/>
          </w:tcPr>
          <w:p w14:paraId="789464AF" w14:textId="625DDBC8" w:rsidR="009609B4" w:rsidRPr="000B0069" w:rsidRDefault="00A01BE4" w:rsidP="00E12CF8">
            <w:pPr>
              <w:rPr>
                <w:lang w:val="bg-BG"/>
              </w:rPr>
            </w:pPr>
            <w:r>
              <w:rPr>
                <w:lang w:val="bg-BG"/>
              </w:rPr>
              <w:lastRenderedPageBreak/>
              <w:t>Неспазване на дневен режим, който е от съществено значение за развитието на децата.</w:t>
            </w:r>
          </w:p>
        </w:tc>
        <w:tc>
          <w:tcPr>
            <w:tcW w:w="4477" w:type="dxa"/>
          </w:tcPr>
          <w:p w14:paraId="6FE77712" w14:textId="3B28F140" w:rsidR="009609B4" w:rsidRPr="000B0069" w:rsidRDefault="009609B4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 xml:space="preserve">Трудно възстановяване </w:t>
            </w:r>
            <w:r w:rsidR="00A01BE4">
              <w:rPr>
                <w:lang w:val="bg-BG"/>
              </w:rPr>
              <w:t>ритъма на децата към режима в ДГ.</w:t>
            </w:r>
          </w:p>
        </w:tc>
      </w:tr>
      <w:tr w:rsidR="000B0069" w:rsidRPr="000B0069" w14:paraId="00B1A040" w14:textId="77777777" w:rsidTr="00052403">
        <w:tc>
          <w:tcPr>
            <w:tcW w:w="4585" w:type="dxa"/>
          </w:tcPr>
          <w:p w14:paraId="4B707453" w14:textId="55622FFF" w:rsidR="009609B4" w:rsidRPr="000B0069" w:rsidRDefault="009609B4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 xml:space="preserve">Незадоволително </w:t>
            </w:r>
            <w:r w:rsidR="00A01BE4">
              <w:rPr>
                <w:lang w:val="bg-BG"/>
              </w:rPr>
              <w:t xml:space="preserve">участие на по-голямата част от родителите </w:t>
            </w:r>
            <w:r w:rsidRPr="000B0069">
              <w:rPr>
                <w:lang w:val="bg-BG"/>
              </w:rPr>
              <w:t>по време на он-лайн обучението.</w:t>
            </w:r>
          </w:p>
        </w:tc>
        <w:tc>
          <w:tcPr>
            <w:tcW w:w="4477" w:type="dxa"/>
          </w:tcPr>
          <w:p w14:paraId="342B6AEC" w14:textId="4C1FBC33" w:rsidR="009609B4" w:rsidRPr="000B0069" w:rsidRDefault="00A01BE4" w:rsidP="00E12CF8">
            <w:pPr>
              <w:rPr>
                <w:lang w:val="bg-BG"/>
              </w:rPr>
            </w:pPr>
            <w:r>
              <w:rPr>
                <w:lang w:val="bg-BG"/>
              </w:rPr>
              <w:t>Липса на отделено време /от родителите/ за работа с децата по представените от учителките теми и на предоставена обратна връзка</w:t>
            </w:r>
            <w:r w:rsidR="009609B4" w:rsidRPr="000B0069">
              <w:rPr>
                <w:lang w:val="bg-BG"/>
              </w:rPr>
              <w:t xml:space="preserve">. </w:t>
            </w:r>
          </w:p>
        </w:tc>
      </w:tr>
      <w:tr w:rsidR="000B0069" w:rsidRPr="000B0069" w14:paraId="24D9188C" w14:textId="77777777" w:rsidTr="00052403">
        <w:tc>
          <w:tcPr>
            <w:tcW w:w="4585" w:type="dxa"/>
          </w:tcPr>
          <w:p w14:paraId="70B72AE9" w14:textId="1D7531AF" w:rsidR="009609B4" w:rsidRPr="000B0069" w:rsidRDefault="009609B4" w:rsidP="00E12CF8">
            <w:r w:rsidRPr="000B0069">
              <w:t xml:space="preserve">Непоследователност при стимулиране на </w:t>
            </w:r>
            <w:r w:rsidR="00A01BE4">
              <w:rPr>
                <w:lang w:val="bg-BG"/>
              </w:rPr>
              <w:t xml:space="preserve">децата </w:t>
            </w:r>
            <w:r w:rsidRPr="000B0069">
              <w:t>за постиженията им;</w:t>
            </w:r>
          </w:p>
        </w:tc>
        <w:tc>
          <w:tcPr>
            <w:tcW w:w="4477" w:type="dxa"/>
          </w:tcPr>
          <w:p w14:paraId="3DF616E5" w14:textId="4FE71B71" w:rsidR="009609B4" w:rsidRPr="000B0069" w:rsidRDefault="009609B4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 xml:space="preserve">По-малки възможности за публично представяне на проектите и изработените художествени произведения. Неудовлетвореност у </w:t>
            </w:r>
            <w:r w:rsidR="00A01BE4">
              <w:rPr>
                <w:lang w:val="bg-BG"/>
              </w:rPr>
              <w:t xml:space="preserve">децата </w:t>
            </w:r>
            <w:r w:rsidRPr="000B0069">
              <w:rPr>
                <w:lang w:val="bg-BG"/>
              </w:rPr>
              <w:t>и спадане на мотивацията за самостоятелни изяви.</w:t>
            </w:r>
          </w:p>
        </w:tc>
      </w:tr>
      <w:tr w:rsidR="000B0069" w:rsidRPr="000B0069" w14:paraId="21B1680C" w14:textId="77777777" w:rsidTr="00052403">
        <w:tc>
          <w:tcPr>
            <w:tcW w:w="4585" w:type="dxa"/>
          </w:tcPr>
          <w:p w14:paraId="47E7F10D" w14:textId="2F22799C" w:rsidR="009609B4" w:rsidRPr="000B0069" w:rsidRDefault="00C01B0D" w:rsidP="00E12CF8">
            <w:pPr>
              <w:rPr>
                <w:lang w:val="bg-BG"/>
              </w:rPr>
            </w:pPr>
            <w:r>
              <w:rPr>
                <w:lang w:val="bg-BG"/>
              </w:rPr>
              <w:t xml:space="preserve">Невъзможност </w:t>
            </w:r>
            <w:r w:rsidRPr="00C01B0D">
              <w:rPr>
                <w:lang w:val="bg-BG"/>
              </w:rPr>
              <w:t xml:space="preserve"> учителя </w:t>
            </w:r>
            <w:r>
              <w:rPr>
                <w:lang w:val="bg-BG"/>
              </w:rPr>
              <w:t xml:space="preserve">да  задоволи </w:t>
            </w:r>
            <w:r w:rsidR="009609B4" w:rsidRPr="000B0069">
              <w:t xml:space="preserve">потребността на </w:t>
            </w:r>
            <w:r>
              <w:rPr>
                <w:lang w:val="bg-BG"/>
              </w:rPr>
              <w:t>всяко дете</w:t>
            </w:r>
            <w:r w:rsidR="009609B4" w:rsidRPr="000B0069">
              <w:t xml:space="preserve"> от индивидуален и диференциран подход съобразен с психофизиологичните му особености</w:t>
            </w:r>
            <w:r w:rsidR="009609B4" w:rsidRPr="000B0069">
              <w:rPr>
                <w:lang w:val="bg-BG"/>
              </w:rPr>
              <w:t>.</w:t>
            </w:r>
          </w:p>
        </w:tc>
        <w:tc>
          <w:tcPr>
            <w:tcW w:w="4477" w:type="dxa"/>
          </w:tcPr>
          <w:p w14:paraId="281751FF" w14:textId="75CC37EE" w:rsidR="009609B4" w:rsidRPr="000B0069" w:rsidRDefault="00C01B0D" w:rsidP="00E12CF8">
            <w:pPr>
              <w:rPr>
                <w:lang w:val="bg-BG"/>
              </w:rPr>
            </w:pPr>
            <w:r>
              <w:rPr>
                <w:lang w:val="bg-BG"/>
              </w:rPr>
              <w:t>Липсва прекия контакт учител -дете</w:t>
            </w:r>
            <w:r w:rsidR="009609B4" w:rsidRPr="000B0069">
              <w:rPr>
                <w:lang w:val="bg-BG"/>
              </w:rPr>
              <w:t>.</w:t>
            </w:r>
          </w:p>
        </w:tc>
      </w:tr>
      <w:tr w:rsidR="000B0069" w:rsidRPr="000B0069" w14:paraId="0CD9470E" w14:textId="77777777" w:rsidTr="00052403">
        <w:tc>
          <w:tcPr>
            <w:tcW w:w="4585" w:type="dxa"/>
          </w:tcPr>
          <w:p w14:paraId="1052CB25" w14:textId="4E95A99B" w:rsidR="009609B4" w:rsidRPr="000B0069" w:rsidRDefault="009609B4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 xml:space="preserve">Разумен баланс между присъствено и он-лайн обучение за опазване живота и здравето на всички </w:t>
            </w:r>
            <w:r w:rsidR="00C01B0D">
              <w:rPr>
                <w:lang w:val="bg-BG"/>
              </w:rPr>
              <w:t xml:space="preserve">деца </w:t>
            </w:r>
            <w:r w:rsidRPr="000B0069">
              <w:rPr>
                <w:lang w:val="bg-BG"/>
              </w:rPr>
              <w:t xml:space="preserve">в образоватено-възпитателния процес. </w:t>
            </w:r>
          </w:p>
        </w:tc>
        <w:tc>
          <w:tcPr>
            <w:tcW w:w="4477" w:type="dxa"/>
          </w:tcPr>
          <w:p w14:paraId="53480449" w14:textId="3333356F" w:rsidR="009609B4" w:rsidRPr="000B0069" w:rsidRDefault="009609B4" w:rsidP="00E12CF8">
            <w:pPr>
              <w:rPr>
                <w:lang w:val="bg-BG"/>
              </w:rPr>
            </w:pPr>
            <w:r w:rsidRPr="000B0069">
              <w:rPr>
                <w:lang w:val="bg-BG"/>
              </w:rPr>
              <w:t xml:space="preserve">Поставяне като приоритет живота и здравето на </w:t>
            </w:r>
            <w:r w:rsidR="00C01B0D">
              <w:rPr>
                <w:lang w:val="bg-BG"/>
              </w:rPr>
              <w:t xml:space="preserve">деца, </w:t>
            </w:r>
            <w:r w:rsidRPr="000B0069">
              <w:rPr>
                <w:lang w:val="bg-BG"/>
              </w:rPr>
              <w:t xml:space="preserve">учители и персонал по време на борбата с </w:t>
            </w:r>
            <w:r w:rsidRPr="000B0069">
              <w:t>COVID 1</w:t>
            </w:r>
            <w:r w:rsidRPr="000B0069">
              <w:rPr>
                <w:lang w:val="bg-BG"/>
              </w:rPr>
              <w:t>9.</w:t>
            </w:r>
          </w:p>
        </w:tc>
      </w:tr>
      <w:tr w:rsidR="009609B4" w:rsidRPr="000B0069" w14:paraId="038BAAEC" w14:textId="77777777" w:rsidTr="00052403">
        <w:tc>
          <w:tcPr>
            <w:tcW w:w="4585" w:type="dxa"/>
          </w:tcPr>
          <w:p w14:paraId="06879219" w14:textId="0DF736AB" w:rsidR="009609B4" w:rsidRPr="000B0069" w:rsidRDefault="00C01B0D" w:rsidP="00E12CF8">
            <w:pPr>
              <w:rPr>
                <w:lang w:val="bg-BG"/>
              </w:rPr>
            </w:pPr>
            <w:r>
              <w:rPr>
                <w:lang w:val="bg-BG"/>
              </w:rPr>
              <w:t xml:space="preserve">Предстоящо </w:t>
            </w:r>
            <w:r w:rsidR="009609B4" w:rsidRPr="000B0069">
              <w:rPr>
                <w:lang w:val="bg-BG"/>
              </w:rPr>
              <w:t>атестиране на педагогическите специалисти след инспектирането на ДГ.</w:t>
            </w:r>
          </w:p>
        </w:tc>
        <w:tc>
          <w:tcPr>
            <w:tcW w:w="4477" w:type="dxa"/>
          </w:tcPr>
          <w:p w14:paraId="19FC6A6E" w14:textId="0CC5DB51" w:rsidR="009609B4" w:rsidRPr="00C01B0D" w:rsidRDefault="00C01B0D" w:rsidP="00E12CF8">
            <w:pPr>
              <w:rPr>
                <w:iCs/>
                <w:lang w:val="bg-BG"/>
              </w:rPr>
            </w:pPr>
            <w:r w:rsidRPr="00C01B0D">
              <w:rPr>
                <w:iCs/>
                <w:lang w:val="bg-BG"/>
              </w:rPr>
              <w:t xml:space="preserve">Направена е </w:t>
            </w:r>
            <w:r w:rsidR="009609B4" w:rsidRPr="00C01B0D">
              <w:rPr>
                <w:iCs/>
              </w:rPr>
              <w:t>самооценка с изводи и мерки за осигуряване на по-високо качество на образованието</w:t>
            </w:r>
            <w:r>
              <w:rPr>
                <w:iCs/>
                <w:lang w:val="bg-BG"/>
              </w:rPr>
              <w:t>.</w:t>
            </w:r>
          </w:p>
        </w:tc>
      </w:tr>
    </w:tbl>
    <w:p w14:paraId="59249153" w14:textId="77777777" w:rsidR="009609B4" w:rsidRPr="00AA0BEC" w:rsidRDefault="009609B4" w:rsidP="00AA0BEC">
      <w:pPr>
        <w:spacing w:before="100" w:beforeAutospacing="1"/>
        <w:jc w:val="both"/>
        <w:rPr>
          <w:b/>
        </w:rPr>
      </w:pPr>
    </w:p>
    <w:p w14:paraId="6AE7F125" w14:textId="77777777" w:rsidR="009609B4" w:rsidRPr="00117E9C" w:rsidRDefault="009609B4" w:rsidP="001A0224">
      <w:pPr>
        <w:pStyle w:val="a7"/>
        <w:numPr>
          <w:ilvl w:val="0"/>
          <w:numId w:val="4"/>
        </w:numPr>
        <w:spacing w:before="100" w:beforeAutospacing="1"/>
        <w:jc w:val="both"/>
        <w:rPr>
          <w:b/>
          <w:sz w:val="20"/>
          <w:szCs w:val="20"/>
        </w:rPr>
      </w:pPr>
      <w:r w:rsidRPr="00117E9C">
        <w:rPr>
          <w:b/>
          <w:sz w:val="20"/>
          <w:szCs w:val="20"/>
        </w:rPr>
        <w:t>ПОЕМАНЕ НА ОТГОВОРНОСТ</w:t>
      </w:r>
    </w:p>
    <w:p w14:paraId="5F1B0A08" w14:textId="5D817BC4" w:rsidR="00FD261D" w:rsidRPr="000B0069" w:rsidRDefault="00FD261D" w:rsidP="00600131">
      <w:pPr>
        <w:spacing w:before="100" w:beforeAutospacing="1"/>
        <w:jc w:val="both"/>
        <w:rPr>
          <w:b/>
          <w:lang w:val="bg-BG"/>
        </w:rPr>
      </w:pPr>
      <w:r w:rsidRPr="000B0069">
        <w:rPr>
          <w:b/>
          <w:lang w:val="bg-BG"/>
        </w:rPr>
        <w:t xml:space="preserve">Нуждата от </w:t>
      </w:r>
      <w:r w:rsidR="009C5DEF" w:rsidRPr="000B0069">
        <w:rPr>
          <w:b/>
          <w:lang w:val="bg-BG"/>
        </w:rPr>
        <w:t>нова</w:t>
      </w:r>
      <w:r w:rsidR="00205C12" w:rsidRPr="000B0069">
        <w:rPr>
          <w:lang w:val="bg-BG"/>
        </w:rPr>
        <w:t xml:space="preserve"> Стратегия</w:t>
      </w:r>
      <w:r w:rsidR="00E904CE" w:rsidRPr="000B0069">
        <w:rPr>
          <w:lang w:val="bg-BG"/>
        </w:rPr>
        <w:t xml:space="preserve"> за развитие на </w:t>
      </w:r>
      <w:r w:rsidR="00C01B0D">
        <w:rPr>
          <w:lang w:val="bg-BG"/>
        </w:rPr>
        <w:t xml:space="preserve">ДГ „Славейче“, съгласно </w:t>
      </w:r>
      <w:r w:rsidR="00205C12" w:rsidRPr="000B0069">
        <w:rPr>
          <w:lang w:val="bg-BG"/>
        </w:rPr>
        <w:t xml:space="preserve">чл.263, ал.1, т.1 от ЗПУО </w:t>
      </w:r>
      <w:r w:rsidR="009C5DEF" w:rsidRPr="000B0069">
        <w:rPr>
          <w:lang w:val="bg-BG"/>
        </w:rPr>
        <w:t>за периода 2020-2024</w:t>
      </w:r>
      <w:r w:rsidR="006B0532" w:rsidRPr="000B0069">
        <w:rPr>
          <w:lang w:val="bg-BG"/>
        </w:rPr>
        <w:t xml:space="preserve"> </w:t>
      </w:r>
      <w:r w:rsidR="00E904CE" w:rsidRPr="000B0069">
        <w:rPr>
          <w:lang w:val="bg-BG"/>
        </w:rPr>
        <w:t>г. е</w:t>
      </w:r>
      <w:r w:rsidRPr="000B0069">
        <w:rPr>
          <w:lang w:val="bg-BG"/>
        </w:rPr>
        <w:t xml:space="preserve"> продиктувана от </w:t>
      </w:r>
      <w:r w:rsidR="00E904CE" w:rsidRPr="000B0069">
        <w:rPr>
          <w:lang w:val="bg-BG"/>
        </w:rPr>
        <w:t xml:space="preserve"> </w:t>
      </w:r>
      <w:r w:rsidRPr="000B0069">
        <w:rPr>
          <w:lang w:val="bg-BG"/>
        </w:rPr>
        <w:t xml:space="preserve">промените в страната ни в образователната политика след </w:t>
      </w:r>
      <w:r w:rsidR="009C5DEF" w:rsidRPr="000B0069">
        <w:rPr>
          <w:lang w:val="bg-BG"/>
        </w:rPr>
        <w:t xml:space="preserve">епидемичната обстановка по целия свят от заразяването с вируса </w:t>
      </w:r>
      <w:r w:rsidR="009C5DEF" w:rsidRPr="000B0069">
        <w:rPr>
          <w:lang w:val="en-US"/>
        </w:rPr>
        <w:t>COVID-19</w:t>
      </w:r>
      <w:r w:rsidR="009C5DEF" w:rsidRPr="000B0069">
        <w:rPr>
          <w:lang w:val="bg-BG"/>
        </w:rPr>
        <w:t xml:space="preserve">, въвеждането на нов тип обучение от разстояние в електронна среда, като една от възможните и предпочитани форми, поради масовото затваряне на образователните институции. </w:t>
      </w:r>
      <w:r w:rsidRPr="000B0069">
        <w:rPr>
          <w:lang w:val="bg-BG"/>
        </w:rPr>
        <w:t xml:space="preserve">Тя е </w:t>
      </w:r>
      <w:r w:rsidR="00E904CE" w:rsidRPr="000B0069">
        <w:rPr>
          <w:lang w:val="bg-BG"/>
        </w:rPr>
        <w:t xml:space="preserve">изготвена </w:t>
      </w:r>
      <w:r w:rsidRPr="000B0069">
        <w:rPr>
          <w:lang w:val="bg-BG"/>
        </w:rPr>
        <w:t xml:space="preserve">от </w:t>
      </w:r>
      <w:r w:rsidR="007A2269">
        <w:rPr>
          <w:lang w:val="bg-BG"/>
        </w:rPr>
        <w:t xml:space="preserve">представители на педагогичския съвет </w:t>
      </w:r>
      <w:r w:rsidRPr="000B0069">
        <w:rPr>
          <w:lang w:val="bg-BG"/>
        </w:rPr>
        <w:t xml:space="preserve">на </w:t>
      </w:r>
      <w:r w:rsidR="007A2269">
        <w:rPr>
          <w:lang w:val="bg-BG"/>
        </w:rPr>
        <w:t xml:space="preserve">ДГ </w:t>
      </w:r>
      <w:r w:rsidR="00617138" w:rsidRPr="000B0069">
        <w:rPr>
          <w:lang w:val="bg-BG"/>
        </w:rPr>
        <w:t>и е съобразена с националната и регионална политика в сферата на образованието</w:t>
      </w:r>
      <w:r w:rsidR="009C5DEF" w:rsidRPr="000B0069">
        <w:rPr>
          <w:lang w:val="bg-BG"/>
        </w:rPr>
        <w:t>, като следва изцяло заповедите на Министъра на образованието, Министъра на здравеопазването и конкретните противоепидемични мерки</w:t>
      </w:r>
      <w:r w:rsidR="00E904CE" w:rsidRPr="000B0069">
        <w:rPr>
          <w:lang w:val="bg-BG"/>
        </w:rPr>
        <w:t xml:space="preserve">. Нашите приоритети отчитат специфичните особености и традиции на </w:t>
      </w:r>
      <w:r w:rsidR="007A2269">
        <w:rPr>
          <w:lang w:val="bg-BG"/>
        </w:rPr>
        <w:t xml:space="preserve">новата </w:t>
      </w:r>
      <w:r w:rsidR="00E904CE" w:rsidRPr="000B0069">
        <w:rPr>
          <w:lang w:val="bg-BG"/>
        </w:rPr>
        <w:t>образователна</w:t>
      </w:r>
      <w:r w:rsidR="007A2269">
        <w:rPr>
          <w:lang w:val="bg-BG"/>
        </w:rPr>
        <w:t>та</w:t>
      </w:r>
      <w:r w:rsidR="00E904CE" w:rsidRPr="000B0069">
        <w:rPr>
          <w:lang w:val="bg-BG"/>
        </w:rPr>
        <w:t xml:space="preserve"> среда</w:t>
      </w:r>
      <w:r w:rsidR="009C5DEF" w:rsidRPr="000B0069">
        <w:rPr>
          <w:lang w:val="bg-BG"/>
        </w:rPr>
        <w:t xml:space="preserve"> в новите условия на обучени</w:t>
      </w:r>
      <w:r w:rsidR="00AA0BEC">
        <w:rPr>
          <w:lang w:val="bg-BG"/>
        </w:rPr>
        <w:t>е</w:t>
      </w:r>
      <w:r w:rsidR="007A2269">
        <w:rPr>
          <w:lang w:val="bg-BG"/>
        </w:rPr>
        <w:t>,</w:t>
      </w:r>
      <w:r w:rsidR="009C5DEF" w:rsidRPr="000B0069">
        <w:rPr>
          <w:lang w:val="bg-BG"/>
        </w:rPr>
        <w:t xml:space="preserve"> </w:t>
      </w:r>
      <w:r w:rsidR="006200F6" w:rsidRPr="000B0069">
        <w:rPr>
          <w:lang w:val="bg-BG"/>
        </w:rPr>
        <w:t>както и всички промени в Наредбите от 2020 г.</w:t>
      </w:r>
      <w:r w:rsidR="009C5DEF" w:rsidRPr="000B0069">
        <w:rPr>
          <w:lang w:val="bg-BG"/>
        </w:rPr>
        <w:t xml:space="preserve"> </w:t>
      </w:r>
      <w:r w:rsidR="00E904CE" w:rsidRPr="000B0069">
        <w:rPr>
          <w:lang w:val="bg-BG"/>
        </w:rPr>
        <w:t xml:space="preserve">и представят нашите виждания за </w:t>
      </w:r>
      <w:r w:rsidR="00E904CE" w:rsidRPr="000B0069">
        <w:rPr>
          <w:b/>
          <w:lang w:val="bg-BG"/>
        </w:rPr>
        <w:t>качествено образование</w:t>
      </w:r>
      <w:r w:rsidR="00E904CE" w:rsidRPr="000B0069">
        <w:rPr>
          <w:lang w:val="bg-BG"/>
        </w:rPr>
        <w:t xml:space="preserve"> според </w:t>
      </w:r>
      <w:r w:rsidRPr="000B0069">
        <w:rPr>
          <w:lang w:val="bg-BG"/>
        </w:rPr>
        <w:t>Стандарта за</w:t>
      </w:r>
      <w:r w:rsidRPr="000B0069">
        <w:t xml:space="preserve"> управлението на качеството в институциите</w:t>
      </w:r>
      <w:r w:rsidRPr="000B0069">
        <w:rPr>
          <w:lang w:val="bg-BG"/>
        </w:rPr>
        <w:t xml:space="preserve"> /чл.22, ал.2,т.15 от ЗПУО/ и образователните принципи и цели, заложени в текстовете на ЗПУО /чл.3 и чл. 5 от ЗПУО/.</w:t>
      </w:r>
    </w:p>
    <w:p w14:paraId="2B5CBCD5" w14:textId="64ADBFCB" w:rsidR="00FD261D" w:rsidRPr="000B0069" w:rsidRDefault="00FD261D" w:rsidP="006200F6">
      <w:pPr>
        <w:ind w:firstLine="720"/>
        <w:jc w:val="both"/>
        <w:rPr>
          <w:lang w:val="bg-BG"/>
        </w:rPr>
      </w:pPr>
      <w:r w:rsidRPr="000B0069">
        <w:rPr>
          <w:lang w:val="bg-BG"/>
        </w:rPr>
        <w:t xml:space="preserve"> </w:t>
      </w:r>
      <w:r w:rsidR="00E904CE" w:rsidRPr="000B0069">
        <w:rPr>
          <w:lang w:val="bg-BG"/>
        </w:rPr>
        <w:t>Нашият екип поема отговорност да провежда</w:t>
      </w:r>
      <w:r w:rsidR="007A2269">
        <w:rPr>
          <w:lang w:val="bg-BG"/>
        </w:rPr>
        <w:t xml:space="preserve"> </w:t>
      </w:r>
      <w:r w:rsidR="00E904CE" w:rsidRPr="000B0069">
        <w:rPr>
          <w:lang w:val="bg-BG"/>
        </w:rPr>
        <w:t>политика</w:t>
      </w:r>
      <w:r w:rsidRPr="000B0069">
        <w:rPr>
          <w:lang w:val="bg-BG"/>
        </w:rPr>
        <w:t xml:space="preserve"> на </w:t>
      </w:r>
      <w:r w:rsidR="00C12E96" w:rsidRPr="000B0069">
        <w:rPr>
          <w:lang w:val="bg-BG"/>
        </w:rPr>
        <w:t>партньорство в образователния процес</w:t>
      </w:r>
      <w:r w:rsidR="00E904CE" w:rsidRPr="000B0069">
        <w:rPr>
          <w:lang w:val="bg-BG"/>
        </w:rPr>
        <w:t xml:space="preserve">, в която водеща роля имат </w:t>
      </w:r>
      <w:r w:rsidR="007A2269">
        <w:rPr>
          <w:lang w:val="bg-BG"/>
        </w:rPr>
        <w:t xml:space="preserve">нуждите на децата, </w:t>
      </w:r>
      <w:r w:rsidR="009C5DEF" w:rsidRPr="000B0069">
        <w:rPr>
          <w:lang w:val="bg-BG"/>
        </w:rPr>
        <w:t xml:space="preserve">учителите, </w:t>
      </w:r>
      <w:r w:rsidR="00C12E96" w:rsidRPr="000B0069">
        <w:rPr>
          <w:lang w:val="bg-BG"/>
        </w:rPr>
        <w:t xml:space="preserve">директорът и другите </w:t>
      </w:r>
      <w:r w:rsidR="007A2269">
        <w:rPr>
          <w:lang w:val="bg-BG"/>
        </w:rPr>
        <w:t>не</w:t>
      </w:r>
      <w:r w:rsidR="00C12E96" w:rsidRPr="000B0069">
        <w:rPr>
          <w:lang w:val="bg-BG"/>
        </w:rPr>
        <w:t>пе</w:t>
      </w:r>
      <w:r w:rsidR="009C5DEF" w:rsidRPr="000B0069">
        <w:rPr>
          <w:lang w:val="bg-BG"/>
        </w:rPr>
        <w:t>дагогически специалисти, както и</w:t>
      </w:r>
      <w:r w:rsidR="00C12E96" w:rsidRPr="000B0069">
        <w:rPr>
          <w:lang w:val="bg-BG"/>
        </w:rPr>
        <w:t xml:space="preserve"> родителите като заинтересовани страни</w:t>
      </w:r>
      <w:r w:rsidR="009C5DEF" w:rsidRPr="000B0069">
        <w:rPr>
          <w:lang w:val="bg-BG"/>
        </w:rPr>
        <w:t xml:space="preserve"> и основни партньори в ОРЕС, без които обучението би било невъзможно </w:t>
      </w:r>
      <w:r w:rsidR="00C12E96" w:rsidRPr="000B0069">
        <w:rPr>
          <w:lang w:val="bg-BG"/>
        </w:rPr>
        <w:t>/2, ал.2 и 4 от ЗПУО/</w:t>
      </w:r>
      <w:r w:rsidR="009C5DEF" w:rsidRPr="000B0069">
        <w:rPr>
          <w:lang w:val="bg-BG"/>
        </w:rPr>
        <w:t xml:space="preserve"> в новата образователна реалност.</w:t>
      </w:r>
    </w:p>
    <w:p w14:paraId="1FC50EBF" w14:textId="1A42AC32" w:rsidR="00BE26B1" w:rsidRPr="000B0069" w:rsidRDefault="00C12E96" w:rsidP="006200F6">
      <w:pPr>
        <w:ind w:firstLine="720"/>
        <w:jc w:val="both"/>
        <w:rPr>
          <w:lang w:val="bg-BG"/>
        </w:rPr>
      </w:pPr>
      <w:r w:rsidRPr="000B0069">
        <w:rPr>
          <w:lang w:val="bg-BG"/>
        </w:rPr>
        <w:lastRenderedPageBreak/>
        <w:t xml:space="preserve"> В наш</w:t>
      </w:r>
      <w:r w:rsidR="007A2269">
        <w:rPr>
          <w:lang w:val="bg-BG"/>
        </w:rPr>
        <w:t xml:space="preserve">ия </w:t>
      </w:r>
      <w:r w:rsidRPr="000B0069">
        <w:rPr>
          <w:lang w:val="bg-BG"/>
        </w:rPr>
        <w:t xml:space="preserve"> „</w:t>
      </w:r>
      <w:r w:rsidR="007A2269">
        <w:rPr>
          <w:lang w:val="bg-BG"/>
        </w:rPr>
        <w:t xml:space="preserve"> Дом на радостта </w:t>
      </w:r>
      <w:r w:rsidRPr="000B0069">
        <w:rPr>
          <w:lang w:val="bg-BG"/>
        </w:rPr>
        <w:t xml:space="preserve">“ се стремим да  осигурим </w:t>
      </w:r>
      <w:r w:rsidRPr="000B0069">
        <w:t>интелектуално</w:t>
      </w:r>
      <w:r w:rsidRPr="000B0069">
        <w:rPr>
          <w:lang w:val="bg-BG"/>
        </w:rPr>
        <w:t>то</w:t>
      </w:r>
      <w:r w:rsidRPr="000B0069">
        <w:t>, емоционално, социално, духовно-нравствено и физическо развитие</w:t>
      </w:r>
      <w:r w:rsidR="007A2269">
        <w:rPr>
          <w:lang w:val="bg-BG"/>
        </w:rPr>
        <w:t>,</w:t>
      </w:r>
      <w:r w:rsidRPr="000B0069">
        <w:t xml:space="preserve"> и подкрепа на всяко дете в съответствие с възрастта, потребностите, способностите и интересите му</w:t>
      </w:r>
      <w:r w:rsidRPr="000B0069">
        <w:rPr>
          <w:lang w:val="bg-BG"/>
        </w:rPr>
        <w:t xml:space="preserve"> чрез  </w:t>
      </w:r>
      <w:r w:rsidRPr="000B0069">
        <w:t xml:space="preserve">ранно откриване на заложбите и способностите </w:t>
      </w:r>
      <w:r w:rsidR="004153E7" w:rsidRPr="000B0069">
        <w:rPr>
          <w:lang w:val="bg-BG"/>
        </w:rPr>
        <w:t>му./</w:t>
      </w:r>
      <w:r w:rsidRPr="000B0069">
        <w:rPr>
          <w:lang w:val="bg-BG"/>
        </w:rPr>
        <w:t>чл.5, ал</w:t>
      </w:r>
      <w:r w:rsidR="00CC053D" w:rsidRPr="000B0069">
        <w:rPr>
          <w:lang w:val="bg-BG"/>
        </w:rPr>
        <w:t>.</w:t>
      </w:r>
      <w:r w:rsidRPr="000B0069">
        <w:rPr>
          <w:lang w:val="bg-BG"/>
        </w:rPr>
        <w:t>1</w:t>
      </w:r>
      <w:r w:rsidR="00CC053D" w:rsidRPr="000B0069">
        <w:rPr>
          <w:lang w:val="bg-BG"/>
        </w:rPr>
        <w:t>, т.</w:t>
      </w:r>
      <w:r w:rsidRPr="000B0069">
        <w:rPr>
          <w:lang w:val="bg-BG"/>
        </w:rPr>
        <w:t>5. от ЗПУО/ в условията на пълна прозрачност и публичност.</w:t>
      </w:r>
      <w:r w:rsidR="00BE26B1" w:rsidRPr="000B0069">
        <w:rPr>
          <w:lang w:val="bg-BG"/>
        </w:rPr>
        <w:t xml:space="preserve"> </w:t>
      </w:r>
    </w:p>
    <w:p w14:paraId="65D38748" w14:textId="07D3E1B7" w:rsidR="00C12E96" w:rsidRPr="000B0069" w:rsidRDefault="00BE26B1" w:rsidP="006200F6">
      <w:pPr>
        <w:ind w:firstLine="720"/>
        <w:jc w:val="both"/>
        <w:rPr>
          <w:lang w:val="bg-BG"/>
        </w:rPr>
      </w:pPr>
      <w:r w:rsidRPr="000B0069">
        <w:rPr>
          <w:lang w:val="bg-BG"/>
        </w:rPr>
        <w:t xml:space="preserve">Новата реалност наложи приоритетно осигуряване на електронни устройства за </w:t>
      </w:r>
      <w:r w:rsidR="007A2269">
        <w:rPr>
          <w:lang w:val="bg-BG"/>
        </w:rPr>
        <w:t xml:space="preserve">всички </w:t>
      </w:r>
      <w:r w:rsidRPr="000B0069">
        <w:rPr>
          <w:lang w:val="bg-BG"/>
        </w:rPr>
        <w:t>учители, което да направи възможно ефективното обучение в електронна среда.</w:t>
      </w:r>
    </w:p>
    <w:p w14:paraId="7EF9C372" w14:textId="5E6A3997" w:rsidR="00E904CE" w:rsidRPr="00117E9C" w:rsidRDefault="00E904CE" w:rsidP="001A0224">
      <w:pPr>
        <w:pStyle w:val="a7"/>
        <w:numPr>
          <w:ilvl w:val="0"/>
          <w:numId w:val="5"/>
        </w:numPr>
        <w:spacing w:before="100" w:beforeAutospacing="1"/>
        <w:jc w:val="both"/>
        <w:rPr>
          <w:b/>
          <w:sz w:val="20"/>
          <w:szCs w:val="20"/>
        </w:rPr>
      </w:pPr>
      <w:r w:rsidRPr="00117E9C">
        <w:rPr>
          <w:b/>
          <w:sz w:val="20"/>
          <w:szCs w:val="20"/>
        </w:rPr>
        <w:t>МИСИЯ</w:t>
      </w:r>
    </w:p>
    <w:p w14:paraId="4D7FC32D" w14:textId="28CCD8B1" w:rsidR="007A2269" w:rsidRPr="007A2269" w:rsidRDefault="007A2269" w:rsidP="007A2269">
      <w:pPr>
        <w:pStyle w:val="a7"/>
        <w:spacing w:before="100" w:beforeAutospacing="1"/>
        <w:jc w:val="both"/>
        <w:rPr>
          <w:b/>
        </w:rPr>
      </w:pPr>
      <w:r>
        <w:rPr>
          <w:b/>
        </w:rPr>
        <w:t xml:space="preserve">       </w:t>
      </w:r>
      <w:r w:rsidRPr="007A2269">
        <w:rPr>
          <w:b/>
        </w:rPr>
        <w:t xml:space="preserve">Подкрепа и вяра в потенциалните възможности на всяко дете, като дадем равен шанс на всяко дете без значение от раса, пол и вероизповедание. Осигуряване увереност у родителите, че детската градина е значима и необходима среда за пълноценното развитие на детето от предучилищна възраст, където се полагат оптимални грижи за опазване живота, здравето, и възпитанието на децата им. </w:t>
      </w:r>
    </w:p>
    <w:p w14:paraId="2C303265" w14:textId="7ED8A18D" w:rsidR="007A2269" w:rsidRPr="00117E9C" w:rsidRDefault="008D769F" w:rsidP="006D7319">
      <w:pPr>
        <w:pStyle w:val="a7"/>
        <w:spacing w:before="100" w:beforeAutospacing="1"/>
        <w:jc w:val="both"/>
        <w:rPr>
          <w:b/>
          <w:sz w:val="20"/>
          <w:szCs w:val="20"/>
        </w:rPr>
      </w:pPr>
      <w:r>
        <w:rPr>
          <w:b/>
        </w:rPr>
        <w:t xml:space="preserve">       </w:t>
      </w:r>
      <w:r w:rsidR="007A2269" w:rsidRPr="007A2269">
        <w:rPr>
          <w:b/>
        </w:rPr>
        <w:t xml:space="preserve">Всички, които ни партнират –да преоткрият късче от собственото си детство. </w:t>
      </w:r>
      <w:r w:rsidR="007A2269" w:rsidRPr="006D7319">
        <w:rPr>
          <w:b/>
        </w:rPr>
        <w:t xml:space="preserve">Нека всички заедно да вървим напред в името на най – святото – </w:t>
      </w:r>
      <w:r w:rsidR="007A2269" w:rsidRPr="00117E9C">
        <w:rPr>
          <w:b/>
          <w:sz w:val="20"/>
          <w:szCs w:val="20"/>
        </w:rPr>
        <w:t>ДЕТЕТО</w:t>
      </w:r>
    </w:p>
    <w:p w14:paraId="57BA9B21" w14:textId="77777777" w:rsidR="006D7319" w:rsidRPr="006D7319" w:rsidRDefault="006D7319" w:rsidP="006D7319">
      <w:pPr>
        <w:pStyle w:val="a7"/>
        <w:spacing w:before="100" w:beforeAutospacing="1"/>
        <w:jc w:val="both"/>
        <w:rPr>
          <w:b/>
        </w:rPr>
      </w:pPr>
    </w:p>
    <w:p w14:paraId="02692252" w14:textId="5E772F96" w:rsidR="00FD42D8" w:rsidRPr="00117E9C" w:rsidRDefault="00E904CE" w:rsidP="001A0224">
      <w:pPr>
        <w:pStyle w:val="a7"/>
        <w:numPr>
          <w:ilvl w:val="0"/>
          <w:numId w:val="5"/>
        </w:numPr>
        <w:spacing w:before="100" w:beforeAutospacing="1"/>
        <w:jc w:val="both"/>
        <w:rPr>
          <w:b/>
          <w:sz w:val="20"/>
          <w:szCs w:val="20"/>
        </w:rPr>
      </w:pPr>
      <w:r w:rsidRPr="000B0069">
        <w:t xml:space="preserve">  </w:t>
      </w:r>
      <w:r w:rsidRPr="00117E9C">
        <w:rPr>
          <w:b/>
          <w:sz w:val="20"/>
          <w:szCs w:val="20"/>
        </w:rPr>
        <w:t>ВИЗИЯ</w:t>
      </w:r>
    </w:p>
    <w:p w14:paraId="1D696682" w14:textId="78F06B20" w:rsidR="007A2269" w:rsidRDefault="007A2269" w:rsidP="007A2269">
      <w:pPr>
        <w:pStyle w:val="a7"/>
        <w:spacing w:before="100" w:beforeAutospacing="1"/>
        <w:jc w:val="both"/>
        <w:rPr>
          <w:b/>
        </w:rPr>
      </w:pPr>
      <w:r>
        <w:rPr>
          <w:b/>
        </w:rPr>
        <w:t xml:space="preserve">      </w:t>
      </w:r>
      <w:r w:rsidRPr="007A2269">
        <w:rPr>
          <w:b/>
        </w:rPr>
        <w:t>Детска градина ,,Славейче” – модерна, привлекателна и конкурентно-способна предучилищна образователна институация, желана среда за ефективно обучение, възпитание и развитие творчеството у децата. Място където деца, учители и родители постигат отлични резултати,  прилагайки принципите на  партньорство и взаимопомощ.</w:t>
      </w:r>
    </w:p>
    <w:p w14:paraId="3A4AA176" w14:textId="77777777" w:rsidR="007A2269" w:rsidRPr="000B0069" w:rsidRDefault="007A2269" w:rsidP="007A2269">
      <w:pPr>
        <w:pStyle w:val="a7"/>
        <w:spacing w:before="100" w:beforeAutospacing="1"/>
        <w:jc w:val="both"/>
        <w:rPr>
          <w:b/>
        </w:rPr>
      </w:pPr>
    </w:p>
    <w:p w14:paraId="5A1388FB" w14:textId="77777777" w:rsidR="0037732B" w:rsidRPr="00117E9C" w:rsidRDefault="0037732B" w:rsidP="001A0224">
      <w:pPr>
        <w:pStyle w:val="a7"/>
        <w:numPr>
          <w:ilvl w:val="0"/>
          <w:numId w:val="5"/>
        </w:numPr>
        <w:spacing w:before="100" w:beforeAutospacing="1"/>
        <w:jc w:val="both"/>
        <w:rPr>
          <w:b/>
          <w:sz w:val="20"/>
          <w:szCs w:val="20"/>
        </w:rPr>
      </w:pPr>
      <w:r w:rsidRPr="00117E9C">
        <w:rPr>
          <w:b/>
          <w:sz w:val="20"/>
          <w:szCs w:val="20"/>
        </w:rPr>
        <w:t>ПРИНЦИПИ</w:t>
      </w:r>
    </w:p>
    <w:p w14:paraId="3A7AE0AC" w14:textId="77777777" w:rsidR="001A51D6" w:rsidRPr="000B0069" w:rsidRDefault="001A51D6" w:rsidP="001A51D6">
      <w:pPr>
        <w:pStyle w:val="a7"/>
        <w:spacing w:before="100" w:beforeAutospacing="1"/>
        <w:jc w:val="both"/>
        <w:rPr>
          <w:b/>
        </w:rPr>
      </w:pPr>
    </w:p>
    <w:p w14:paraId="1709F802" w14:textId="2CDE1309" w:rsidR="00827AE7" w:rsidRPr="000B0069" w:rsidRDefault="00827AE7" w:rsidP="00905596">
      <w:pPr>
        <w:pStyle w:val="a7"/>
        <w:numPr>
          <w:ilvl w:val="1"/>
          <w:numId w:val="5"/>
        </w:numPr>
        <w:spacing w:before="120"/>
        <w:jc w:val="both"/>
        <w:rPr>
          <w:rFonts w:eastAsiaTheme="minorEastAsia"/>
          <w:b/>
          <w:kern w:val="24"/>
        </w:rPr>
      </w:pPr>
      <w:r w:rsidRPr="000B0069">
        <w:rPr>
          <w:b/>
        </w:rPr>
        <w:t xml:space="preserve">Законосъобразност - </w:t>
      </w:r>
      <w:r w:rsidRPr="000B0069">
        <w:t>осигурява съответствие на целите и предлаганите мерки със законите и подзаконовите нормативни актове</w:t>
      </w:r>
      <w:r w:rsidR="006D7319">
        <w:t>.</w:t>
      </w:r>
    </w:p>
    <w:p w14:paraId="747C302D" w14:textId="5E8D1623" w:rsidR="00C174FF" w:rsidRPr="000B0069" w:rsidRDefault="0037732B" w:rsidP="001A0224">
      <w:pPr>
        <w:pStyle w:val="a7"/>
        <w:numPr>
          <w:ilvl w:val="1"/>
          <w:numId w:val="5"/>
        </w:numPr>
        <w:spacing w:before="100" w:beforeAutospacing="1"/>
        <w:jc w:val="both"/>
        <w:rPr>
          <w:rFonts w:eastAsiaTheme="minorEastAsia"/>
          <w:b/>
          <w:kern w:val="24"/>
        </w:rPr>
      </w:pPr>
      <w:r w:rsidRPr="000B0069">
        <w:rPr>
          <w:rFonts w:eastAsiaTheme="minorEastAsia"/>
          <w:b/>
          <w:kern w:val="24"/>
        </w:rPr>
        <w:t>Всеобхватност</w:t>
      </w:r>
      <w:r w:rsidR="00C8170F" w:rsidRPr="000B0069">
        <w:rPr>
          <w:rFonts w:eastAsiaTheme="minorEastAsia"/>
          <w:b/>
          <w:kern w:val="24"/>
        </w:rPr>
        <w:t xml:space="preserve"> – </w:t>
      </w:r>
      <w:r w:rsidR="00C8170F" w:rsidRPr="000B0069">
        <w:rPr>
          <w:rFonts w:eastAsiaTheme="minorEastAsia"/>
          <w:kern w:val="24"/>
        </w:rPr>
        <w:t>училищните политиките да бъдат подчинени на местно, регионално и национално ниво</w:t>
      </w:r>
      <w:r w:rsidR="006D7319">
        <w:rPr>
          <w:rFonts w:eastAsiaTheme="minorEastAsia"/>
          <w:kern w:val="24"/>
        </w:rPr>
        <w:t>,</w:t>
      </w:r>
      <w:r w:rsidR="00C8170F" w:rsidRPr="000B0069">
        <w:rPr>
          <w:rFonts w:eastAsiaTheme="minorEastAsia"/>
          <w:kern w:val="24"/>
        </w:rPr>
        <w:t xml:space="preserve"> и в съответствие с политиките на ЕС.</w:t>
      </w:r>
    </w:p>
    <w:p w14:paraId="5B512B2D" w14:textId="77777777" w:rsidR="0037732B" w:rsidRPr="006D7319" w:rsidRDefault="0037732B" w:rsidP="001A0224">
      <w:pPr>
        <w:pStyle w:val="a7"/>
        <w:numPr>
          <w:ilvl w:val="1"/>
          <w:numId w:val="5"/>
        </w:numPr>
        <w:spacing w:before="100" w:beforeAutospacing="1"/>
        <w:jc w:val="both"/>
        <w:rPr>
          <w:rFonts w:eastAsiaTheme="minorEastAsia"/>
          <w:b/>
          <w:kern w:val="24"/>
        </w:rPr>
      </w:pPr>
      <w:r w:rsidRPr="000B0069">
        <w:rPr>
          <w:rFonts w:eastAsiaTheme="minorEastAsia"/>
          <w:b/>
          <w:kern w:val="24"/>
        </w:rPr>
        <w:t>Прозрачност</w:t>
      </w:r>
      <w:r w:rsidR="00C8170F" w:rsidRPr="000B0069">
        <w:rPr>
          <w:rFonts w:eastAsiaTheme="minorEastAsia"/>
          <w:b/>
          <w:kern w:val="24"/>
        </w:rPr>
        <w:t xml:space="preserve"> - </w:t>
      </w:r>
      <w:r w:rsidR="00C174FF" w:rsidRPr="006D7319">
        <w:rPr>
          <w:rFonts w:eastAsia="Arial Unicode MS"/>
        </w:rPr>
        <w:t>всички стратегически документи  и вътрешни нормативни актове на училището да бъдат публично достъпни.</w:t>
      </w:r>
    </w:p>
    <w:p w14:paraId="53F24EDD" w14:textId="77777777" w:rsidR="0037732B" w:rsidRPr="000B0069" w:rsidRDefault="0037732B" w:rsidP="001A0224">
      <w:pPr>
        <w:pStyle w:val="a7"/>
        <w:numPr>
          <w:ilvl w:val="1"/>
          <w:numId w:val="5"/>
        </w:numPr>
        <w:spacing w:before="100" w:beforeAutospacing="1"/>
        <w:jc w:val="both"/>
      </w:pPr>
      <w:r w:rsidRPr="000B0069">
        <w:rPr>
          <w:rFonts w:eastAsiaTheme="minorEastAsia"/>
          <w:b/>
          <w:kern w:val="24"/>
        </w:rPr>
        <w:t>Документиране</w:t>
      </w:r>
      <w:r w:rsidR="00C174FF" w:rsidRPr="000B0069">
        <w:rPr>
          <w:rFonts w:eastAsiaTheme="minorEastAsia"/>
          <w:b/>
          <w:kern w:val="24"/>
        </w:rPr>
        <w:t xml:space="preserve"> – </w:t>
      </w:r>
      <w:r w:rsidR="00C174FF" w:rsidRPr="000B0069">
        <w:rPr>
          <w:rFonts w:eastAsiaTheme="minorEastAsia"/>
          <w:kern w:val="24"/>
        </w:rPr>
        <w:t>документиране на идеите, предложенията и изказванията в процеса на изготвяне на вътрешните нормативни актове и тяхното съхранение и архивиране.</w:t>
      </w:r>
    </w:p>
    <w:p w14:paraId="11C8553F" w14:textId="299F78FC" w:rsidR="0094102F" w:rsidRPr="000B0069" w:rsidRDefault="0037732B" w:rsidP="001A0224">
      <w:pPr>
        <w:pStyle w:val="a7"/>
        <w:numPr>
          <w:ilvl w:val="1"/>
          <w:numId w:val="5"/>
        </w:numPr>
        <w:spacing w:before="100" w:beforeAutospacing="1"/>
        <w:jc w:val="both"/>
        <w:rPr>
          <w:b/>
        </w:rPr>
      </w:pPr>
      <w:r w:rsidRPr="000B0069">
        <w:rPr>
          <w:rFonts w:eastAsiaTheme="minorEastAsia"/>
          <w:b/>
          <w:kern w:val="24"/>
        </w:rPr>
        <w:t>Обратна връзка</w:t>
      </w:r>
      <w:r w:rsidR="00C174FF" w:rsidRPr="000B0069">
        <w:rPr>
          <w:rFonts w:eastAsiaTheme="minorEastAsia"/>
          <w:b/>
          <w:kern w:val="24"/>
        </w:rPr>
        <w:t xml:space="preserve"> </w:t>
      </w:r>
      <w:r w:rsidR="002A5657" w:rsidRPr="000B0069">
        <w:rPr>
          <w:rFonts w:eastAsiaTheme="minorEastAsia"/>
          <w:b/>
          <w:kern w:val="24"/>
        </w:rPr>
        <w:t xml:space="preserve">– </w:t>
      </w:r>
      <w:r w:rsidR="002A5657" w:rsidRPr="000B0069">
        <w:t>получаване на отговори и реагиране на  предложенията на участниците в комисиите и предложенията на ПС</w:t>
      </w:r>
      <w:r w:rsidR="006D7319">
        <w:t xml:space="preserve"> и ОС</w:t>
      </w:r>
      <w:r w:rsidR="002A5657" w:rsidRPr="000B0069">
        <w:t xml:space="preserve">. </w:t>
      </w:r>
    </w:p>
    <w:p w14:paraId="4D7B0703" w14:textId="65F1141E" w:rsidR="0037732B" w:rsidRPr="000B0069" w:rsidRDefault="0094102F" w:rsidP="001A0224">
      <w:pPr>
        <w:pStyle w:val="a7"/>
        <w:numPr>
          <w:ilvl w:val="1"/>
          <w:numId w:val="5"/>
        </w:numPr>
        <w:spacing w:before="100" w:beforeAutospacing="1"/>
        <w:jc w:val="both"/>
        <w:rPr>
          <w:b/>
        </w:rPr>
      </w:pPr>
      <w:r w:rsidRPr="000B0069">
        <w:rPr>
          <w:rFonts w:eastAsiaTheme="minorEastAsia"/>
          <w:b/>
          <w:kern w:val="24"/>
        </w:rPr>
        <w:t xml:space="preserve"> </w:t>
      </w:r>
      <w:r w:rsidR="0037732B" w:rsidRPr="000B0069">
        <w:rPr>
          <w:rFonts w:eastAsiaTheme="minorEastAsia"/>
          <w:b/>
          <w:kern w:val="24"/>
        </w:rPr>
        <w:t>Приемственост</w:t>
      </w:r>
      <w:r w:rsidR="002A5657" w:rsidRPr="000B0069">
        <w:rPr>
          <w:rFonts w:eastAsiaTheme="minorEastAsia"/>
          <w:b/>
          <w:kern w:val="24"/>
        </w:rPr>
        <w:t xml:space="preserve"> </w:t>
      </w:r>
      <w:r w:rsidRPr="000B0069">
        <w:rPr>
          <w:rFonts w:eastAsiaTheme="minorEastAsia"/>
          <w:b/>
          <w:kern w:val="24"/>
        </w:rPr>
        <w:t xml:space="preserve">– </w:t>
      </w:r>
      <w:r w:rsidRPr="000B0069">
        <w:rPr>
          <w:rFonts w:eastAsia="Arial Unicode MS"/>
        </w:rPr>
        <w:t xml:space="preserve">новите политики, свързани с образователната реформа няма да отрекат вече поетите ангажиментите в рамките на образователната институция и </w:t>
      </w:r>
      <w:r w:rsidR="009B6D00" w:rsidRPr="000B0069">
        <w:rPr>
          <w:rFonts w:eastAsia="Arial Unicode MS"/>
        </w:rPr>
        <w:t>стратегията</w:t>
      </w:r>
      <w:r w:rsidR="006D7319">
        <w:rPr>
          <w:rFonts w:eastAsia="Arial Unicode MS"/>
        </w:rPr>
        <w:t>,</w:t>
      </w:r>
      <w:r w:rsidR="009B6D00" w:rsidRPr="000B0069">
        <w:rPr>
          <w:rFonts w:eastAsia="Arial Unicode MS"/>
        </w:rPr>
        <w:t xml:space="preserve"> няма да ги подменя с нови. Добрият опит ще бъде не само съхранен, но и ще продължи да се мултиплицира.</w:t>
      </w:r>
    </w:p>
    <w:p w14:paraId="03C8CF9E" w14:textId="6C9DA20E" w:rsidR="00001586" w:rsidRPr="006D7319" w:rsidRDefault="0037732B" w:rsidP="001A0224">
      <w:pPr>
        <w:pStyle w:val="a7"/>
        <w:numPr>
          <w:ilvl w:val="1"/>
          <w:numId w:val="5"/>
        </w:numPr>
        <w:spacing w:before="100" w:beforeAutospacing="1"/>
        <w:jc w:val="both"/>
        <w:rPr>
          <w:b/>
        </w:rPr>
      </w:pPr>
      <w:r w:rsidRPr="000B0069">
        <w:rPr>
          <w:rFonts w:eastAsiaTheme="minorEastAsia"/>
          <w:b/>
          <w:kern w:val="24"/>
        </w:rPr>
        <w:t>Равнопоставеност</w:t>
      </w:r>
      <w:r w:rsidR="008C6598" w:rsidRPr="000B0069">
        <w:rPr>
          <w:rFonts w:eastAsiaTheme="minorEastAsia"/>
          <w:b/>
          <w:kern w:val="24"/>
        </w:rPr>
        <w:t xml:space="preserve"> - </w:t>
      </w:r>
      <w:r w:rsidR="008C6598" w:rsidRPr="000B0069">
        <w:t xml:space="preserve">всички заинтересовани страни трябва да имат равни възможности за участие в планирането и реализирането на дейностите по изпълнение на стратегическите и оперативни цели. </w:t>
      </w:r>
    </w:p>
    <w:p w14:paraId="765EE726" w14:textId="77777777" w:rsidR="006D7319" w:rsidRPr="000B0069" w:rsidRDefault="006D7319" w:rsidP="006D7319">
      <w:pPr>
        <w:pStyle w:val="a7"/>
        <w:spacing w:before="100" w:beforeAutospacing="1"/>
        <w:ind w:left="1174"/>
        <w:jc w:val="both"/>
        <w:rPr>
          <w:b/>
        </w:rPr>
      </w:pPr>
    </w:p>
    <w:p w14:paraId="49D1857D" w14:textId="77777777" w:rsidR="00733C4B" w:rsidRPr="00117E9C" w:rsidRDefault="00E904CE" w:rsidP="001A0224">
      <w:pPr>
        <w:pStyle w:val="a7"/>
        <w:numPr>
          <w:ilvl w:val="0"/>
          <w:numId w:val="5"/>
        </w:numPr>
        <w:spacing w:before="100" w:beforeAutospacing="1"/>
        <w:jc w:val="both"/>
        <w:rPr>
          <w:b/>
          <w:sz w:val="20"/>
          <w:szCs w:val="20"/>
        </w:rPr>
      </w:pPr>
      <w:r w:rsidRPr="00117E9C">
        <w:rPr>
          <w:b/>
          <w:sz w:val="20"/>
          <w:szCs w:val="20"/>
        </w:rPr>
        <w:t xml:space="preserve">ЦЕЛИ </w:t>
      </w:r>
    </w:p>
    <w:p w14:paraId="05FAE2E2" w14:textId="77777777" w:rsidR="009C3692" w:rsidRPr="00117E9C" w:rsidRDefault="000D5E18" w:rsidP="001A0224">
      <w:pPr>
        <w:pStyle w:val="a7"/>
        <w:numPr>
          <w:ilvl w:val="1"/>
          <w:numId w:val="5"/>
        </w:numPr>
        <w:spacing w:before="100" w:beforeAutospacing="1"/>
        <w:jc w:val="both"/>
        <w:rPr>
          <w:b/>
          <w:sz w:val="20"/>
          <w:szCs w:val="20"/>
        </w:rPr>
      </w:pPr>
      <w:r w:rsidRPr="00117E9C">
        <w:rPr>
          <w:b/>
          <w:sz w:val="20"/>
          <w:szCs w:val="20"/>
        </w:rPr>
        <w:t xml:space="preserve"> СТРАТЕГИЧЕСКИ ЦЕЛИ</w:t>
      </w:r>
    </w:p>
    <w:p w14:paraId="15EF80EA" w14:textId="7871B7A4" w:rsidR="006D7319" w:rsidRDefault="006D7319" w:rsidP="006D7319">
      <w:pPr>
        <w:ind w:left="720"/>
        <w:rPr>
          <w:rFonts w:eastAsia="Calibri"/>
          <w:lang w:val="bg-BG"/>
        </w:rPr>
      </w:pPr>
      <w:r>
        <w:rPr>
          <w:rFonts w:eastAsia="Calibri"/>
          <w:lang w:val="bg-BG"/>
        </w:rPr>
        <w:t xml:space="preserve">      </w:t>
      </w:r>
      <w:r w:rsidR="007A2269" w:rsidRPr="007A2269">
        <w:rPr>
          <w:rFonts w:eastAsia="Calibri"/>
          <w:lang w:val="bg-BG"/>
        </w:rPr>
        <w:t xml:space="preserve">В детската градина да създадем оптимални условия за отглеждане на здрави, свободни и щастливи деца, на които се гарантира сигурността, зачитат се </w:t>
      </w:r>
      <w:r w:rsidR="007A2269" w:rsidRPr="007A2269">
        <w:rPr>
          <w:rFonts w:eastAsia="Calibri"/>
          <w:lang w:val="bg-BG"/>
        </w:rPr>
        <w:lastRenderedPageBreak/>
        <w:t xml:space="preserve">достойнството и правата им, формира се адаптивност  към изменящата се среда, възпитават се в дух на мир, толерантност, умение да живеят с другите, приобщават се към общочовешките ценности и българските традиции. Не на последно място да им осигурим отлична подготовка за училище. </w:t>
      </w:r>
    </w:p>
    <w:p w14:paraId="7A633CBB" w14:textId="5A6DFF75" w:rsidR="007A2269" w:rsidRPr="000B0069" w:rsidRDefault="006D7319" w:rsidP="006D7319">
      <w:pPr>
        <w:ind w:left="720"/>
        <w:rPr>
          <w:rFonts w:eastAsia="Calibri"/>
          <w:lang w:val="bg-BG"/>
        </w:rPr>
      </w:pPr>
      <w:r>
        <w:rPr>
          <w:rFonts w:eastAsia="Calibri"/>
          <w:lang w:val="bg-BG"/>
        </w:rPr>
        <w:t xml:space="preserve">       </w:t>
      </w:r>
      <w:r w:rsidR="007A2269" w:rsidRPr="007A2269">
        <w:rPr>
          <w:rFonts w:eastAsia="Calibri"/>
          <w:lang w:val="bg-BG"/>
        </w:rPr>
        <w:t>Утвърждаване на отличителен имидж на ДГ ,,Славейче” – средище за гарантиране на пълноценна психолого-педагогическа подкрепа на съвременното дете.</w:t>
      </w:r>
    </w:p>
    <w:p w14:paraId="3C00424E" w14:textId="77777777" w:rsidR="006D7319" w:rsidRDefault="006D7319" w:rsidP="006D7319">
      <w:pPr>
        <w:spacing w:before="100" w:beforeAutospacing="1"/>
        <w:ind w:firstLine="850"/>
        <w:jc w:val="both"/>
        <w:rPr>
          <w:b/>
          <w:i/>
          <w:lang w:val="bg-BG"/>
        </w:rPr>
      </w:pPr>
      <w:r>
        <w:rPr>
          <w:b/>
          <w:lang w:val="bg-BG"/>
        </w:rPr>
        <w:t xml:space="preserve">Разработените оперативни цели произтичат от целите и принципите на предучилищното образование </w:t>
      </w:r>
      <w:r w:rsidR="00F7374E" w:rsidRPr="000B0069">
        <w:rPr>
          <w:b/>
          <w:bCs/>
          <w:i/>
          <w:iCs/>
          <w:lang w:val="bg-BG" w:eastAsia="bg-BG"/>
        </w:rPr>
        <w:t xml:space="preserve">/чл.3 от ЗПУО/ </w:t>
      </w:r>
      <w:r w:rsidR="00F7374E" w:rsidRPr="000B0069">
        <w:rPr>
          <w:b/>
          <w:i/>
        </w:rPr>
        <w:t>Чл. 3. (1) Образованието като процес включва обуч</w:t>
      </w:r>
      <w:r w:rsidR="001A51D6" w:rsidRPr="000B0069">
        <w:rPr>
          <w:b/>
          <w:i/>
        </w:rPr>
        <w:t>ение, възпитание и социализация</w:t>
      </w:r>
      <w:r w:rsidR="00905596" w:rsidRPr="000B0069">
        <w:rPr>
          <w:b/>
          <w:i/>
          <w:lang w:val="bg-BG"/>
        </w:rPr>
        <w:t xml:space="preserve">/, както и </w:t>
      </w:r>
      <w:proofErr w:type="gramStart"/>
      <w:r w:rsidR="00905596" w:rsidRPr="000B0069">
        <w:rPr>
          <w:b/>
          <w:i/>
          <w:lang w:val="bg-BG"/>
        </w:rPr>
        <w:t xml:space="preserve">от  </w:t>
      </w:r>
      <w:r>
        <w:rPr>
          <w:b/>
          <w:i/>
          <w:lang w:val="bg-BG"/>
        </w:rPr>
        <w:t>областите</w:t>
      </w:r>
      <w:proofErr w:type="gramEnd"/>
      <w:r>
        <w:rPr>
          <w:b/>
          <w:i/>
          <w:lang w:val="bg-BG"/>
        </w:rPr>
        <w:t xml:space="preserve"> на наблюдение за изградена система за управление  на качеството в нашата образователна институция.</w:t>
      </w:r>
    </w:p>
    <w:p w14:paraId="07482770" w14:textId="36F3A4A6" w:rsidR="002C66BD" w:rsidRPr="00117E9C" w:rsidRDefault="00177E46" w:rsidP="006D7319">
      <w:pPr>
        <w:spacing w:before="100" w:beforeAutospacing="1"/>
        <w:ind w:firstLine="850"/>
        <w:jc w:val="both"/>
        <w:rPr>
          <w:b/>
          <w:i/>
          <w:sz w:val="20"/>
          <w:szCs w:val="20"/>
        </w:rPr>
      </w:pPr>
      <w:r w:rsidRPr="00117E9C">
        <w:rPr>
          <w:b/>
          <w:sz w:val="20"/>
          <w:szCs w:val="20"/>
        </w:rPr>
        <w:t>ОПЕРАТИВНИ ЦЕЛИ</w:t>
      </w:r>
      <w:r w:rsidR="00D31106" w:rsidRPr="00117E9C">
        <w:rPr>
          <w:b/>
          <w:sz w:val="20"/>
          <w:szCs w:val="20"/>
        </w:rPr>
        <w:t xml:space="preserve"> И ПРИОРИТЕТИ</w:t>
      </w:r>
      <w:r w:rsidR="00905596" w:rsidRPr="00117E9C">
        <w:rPr>
          <w:b/>
          <w:sz w:val="20"/>
          <w:szCs w:val="20"/>
        </w:rPr>
        <w:t xml:space="preserve">. </w:t>
      </w:r>
      <w:r w:rsidR="002C66BD" w:rsidRPr="00117E9C">
        <w:rPr>
          <w:rFonts w:eastAsiaTheme="minorHAnsi"/>
          <w:b/>
          <w:sz w:val="20"/>
          <w:szCs w:val="20"/>
        </w:rPr>
        <w:t>МЕРКИ И ДЕЙНОСТИ</w:t>
      </w:r>
    </w:p>
    <w:p w14:paraId="761DBB51" w14:textId="70FC878B" w:rsidR="002C66BD" w:rsidRPr="000B0069" w:rsidRDefault="002C66BD" w:rsidP="002C66BD">
      <w:pPr>
        <w:spacing w:before="240" w:after="200" w:line="276" w:lineRule="auto"/>
        <w:rPr>
          <w:rFonts w:eastAsiaTheme="minorHAnsi"/>
          <w:lang w:val="bg-BG"/>
        </w:rPr>
      </w:pPr>
      <w:r w:rsidRPr="00117E9C">
        <w:rPr>
          <w:b/>
          <w:sz w:val="20"/>
          <w:szCs w:val="20"/>
          <w:u w:val="single"/>
          <w:lang w:val="bg-BG" w:eastAsia="bg-BG"/>
        </w:rPr>
        <w:t>ПРИОРИТЕТНА ОБЛАСТ 1 – ЕФЕКТИВНО УПРАВЛЕНИЕ НА ОРАЗОВАТЕЛНИЯ</w:t>
      </w:r>
      <w:r w:rsidRPr="006D7319">
        <w:rPr>
          <w:b/>
          <w:sz w:val="22"/>
          <w:szCs w:val="22"/>
          <w:u w:val="single"/>
          <w:lang w:val="bg-BG" w:eastAsia="bg-BG"/>
        </w:rPr>
        <w:t xml:space="preserve"> ПРОЦЕС</w:t>
      </w:r>
      <w:r w:rsidRPr="000B0069">
        <w:rPr>
          <w:b/>
          <w:lang w:val="bg-BG" w:eastAsia="bg-BG"/>
        </w:rPr>
        <w:t xml:space="preserve"> </w:t>
      </w:r>
      <w:r w:rsidR="006D7319">
        <w:rPr>
          <w:b/>
          <w:lang w:val="bg-BG" w:eastAsia="bg-BG"/>
        </w:rPr>
        <w:t xml:space="preserve"> </w:t>
      </w:r>
      <w:r w:rsidRPr="000B0069">
        <w:rPr>
          <w:b/>
          <w:lang w:val="bg-BG" w:eastAsia="bg-BG"/>
        </w:rPr>
        <w:t>/критерии от картата за инспектиране/</w:t>
      </w:r>
    </w:p>
    <w:p w14:paraId="6DA80523" w14:textId="77777777" w:rsidR="002C66BD" w:rsidRPr="006D7319" w:rsidRDefault="002C66BD" w:rsidP="002C66BD">
      <w:pPr>
        <w:spacing w:beforeAutospacing="1" w:after="200"/>
        <w:jc w:val="both"/>
        <w:rPr>
          <w:b/>
          <w:i/>
          <w:sz w:val="20"/>
          <w:szCs w:val="20"/>
          <w:u w:val="single"/>
          <w:lang w:val="bg-BG"/>
        </w:rPr>
      </w:pPr>
      <w:r w:rsidRPr="006D7319">
        <w:rPr>
          <w:b/>
          <w:bCs/>
          <w:sz w:val="20"/>
          <w:szCs w:val="20"/>
          <w:u w:val="single"/>
          <w:lang w:val="bg-BG"/>
        </w:rPr>
        <w:t>ОПЕРАТИВНА ЦЕЛ 1:</w:t>
      </w:r>
    </w:p>
    <w:p w14:paraId="61DA1383" w14:textId="77777777" w:rsidR="002C66BD" w:rsidRPr="006D7319" w:rsidRDefault="002C66BD" w:rsidP="002C66BD">
      <w:pPr>
        <w:spacing w:after="200"/>
        <w:contextualSpacing/>
        <w:rPr>
          <w:b/>
          <w:bCs/>
          <w:sz w:val="20"/>
          <w:szCs w:val="20"/>
          <w:lang w:val="bg-BG"/>
        </w:rPr>
      </w:pPr>
      <w:r w:rsidRPr="006D7319">
        <w:rPr>
          <w:b/>
          <w:bCs/>
          <w:sz w:val="20"/>
          <w:szCs w:val="20"/>
          <w:lang w:val="bg-BG"/>
        </w:rPr>
        <w:t>ЕФЕКТИВНОСТ НА ВЗАИМОДЕЙСТВИЕТО В ПРОЦЕСА НА ОБУЧЕНИЕТО</w:t>
      </w:r>
    </w:p>
    <w:p w14:paraId="062B75EA" w14:textId="066E6FE6" w:rsidR="002C66BD" w:rsidRPr="000B0069" w:rsidRDefault="002C66BD" w:rsidP="002C66BD">
      <w:pPr>
        <w:spacing w:after="200" w:line="276" w:lineRule="auto"/>
        <w:rPr>
          <w:b/>
          <w:lang w:val="bg-BG"/>
        </w:rPr>
      </w:pPr>
      <w:r w:rsidRPr="000B0069">
        <w:rPr>
          <w:b/>
          <w:u w:val="single"/>
          <w:lang w:val="bg-BG"/>
        </w:rPr>
        <w:t>Дейност 1.</w:t>
      </w:r>
      <w:r w:rsidRPr="000B0069">
        <w:rPr>
          <w:iCs/>
          <w:lang w:val="bg-BG"/>
        </w:rPr>
        <w:t xml:space="preserve"> </w:t>
      </w:r>
      <w:r w:rsidRPr="000B0069">
        <w:rPr>
          <w:b/>
          <w:iCs/>
          <w:lang w:val="bg-BG"/>
        </w:rPr>
        <w:t>Ефективна иновативна о</w:t>
      </w:r>
      <w:r w:rsidRPr="000B0069">
        <w:rPr>
          <w:b/>
          <w:lang w:val="bg-BG"/>
        </w:rPr>
        <w:t>рганизация на педагогическата ситуация и на</w:t>
      </w:r>
      <w:r w:rsidR="006D7319">
        <w:rPr>
          <w:b/>
          <w:lang w:val="bg-BG"/>
        </w:rPr>
        <w:t xml:space="preserve"> практическите занимания</w:t>
      </w:r>
      <w:r w:rsidRPr="000B0069">
        <w:rPr>
          <w:b/>
          <w:lang w:val="bg-BG"/>
        </w:rPr>
        <w:t>, съобразени с новите условия в ОРЕС</w:t>
      </w:r>
      <w:r w:rsidR="006D7319">
        <w:rPr>
          <w:b/>
          <w:lang w:val="bg-BG"/>
        </w:rPr>
        <w:t>.</w:t>
      </w:r>
    </w:p>
    <w:p w14:paraId="223716AB" w14:textId="77777777" w:rsidR="00542C44" w:rsidRPr="00542C44" w:rsidRDefault="006D7319" w:rsidP="004955A1">
      <w:pPr>
        <w:numPr>
          <w:ilvl w:val="2"/>
          <w:numId w:val="18"/>
        </w:numPr>
        <w:spacing w:after="200" w:line="276" w:lineRule="auto"/>
        <w:contextualSpacing/>
        <w:rPr>
          <w:rFonts w:asciiTheme="minorHAnsi" w:eastAsiaTheme="minorHAnsi" w:hAnsiTheme="minorHAnsi" w:cstheme="minorBidi"/>
          <w:lang w:val="bg-BG"/>
        </w:rPr>
      </w:pPr>
      <w:r w:rsidRPr="006D7319">
        <w:rPr>
          <w:lang w:val="bg-BG"/>
        </w:rPr>
        <w:t xml:space="preserve">Нов модел </w:t>
      </w:r>
      <w:r w:rsidR="002C66BD" w:rsidRPr="006D7319">
        <w:rPr>
          <w:lang w:val="bg-BG"/>
        </w:rPr>
        <w:t>за подготовка и планиране на</w:t>
      </w:r>
      <w:r w:rsidRPr="006D7319">
        <w:rPr>
          <w:lang w:val="bg-BG"/>
        </w:rPr>
        <w:t xml:space="preserve"> ситуациите</w:t>
      </w:r>
      <w:r w:rsidR="002C66BD" w:rsidRPr="006D7319">
        <w:rPr>
          <w:lang w:val="bg-BG"/>
        </w:rPr>
        <w:t xml:space="preserve">, включващ </w:t>
      </w:r>
      <w:r w:rsidRPr="006D7319">
        <w:rPr>
          <w:lang w:val="bg-BG"/>
        </w:rPr>
        <w:t xml:space="preserve">електронни ресурси и материали. </w:t>
      </w:r>
    </w:p>
    <w:p w14:paraId="27627F5A" w14:textId="6BF4EB70" w:rsidR="006E08CB" w:rsidRPr="006D7319" w:rsidRDefault="002C66BD" w:rsidP="00542C44">
      <w:pPr>
        <w:spacing w:after="200" w:line="276" w:lineRule="auto"/>
        <w:ind w:left="720"/>
        <w:contextualSpacing/>
        <w:rPr>
          <w:rFonts w:asciiTheme="minorHAnsi" w:eastAsiaTheme="minorHAnsi" w:hAnsiTheme="minorHAnsi" w:cstheme="minorBidi"/>
          <w:lang w:val="bg-BG"/>
        </w:rPr>
      </w:pPr>
      <w:r w:rsidRPr="006D7319">
        <w:rPr>
          <w:lang w:val="bg-BG"/>
        </w:rPr>
        <w:t>Индикатори: Нов модел на планиране на електронни</w:t>
      </w:r>
      <w:r w:rsidR="00542C44">
        <w:rPr>
          <w:lang w:val="bg-BG"/>
        </w:rPr>
        <w:t xml:space="preserve">те </w:t>
      </w:r>
      <w:r w:rsidR="006D7319" w:rsidRPr="006D7319">
        <w:rPr>
          <w:lang w:val="bg-BG"/>
        </w:rPr>
        <w:t>занимания</w:t>
      </w:r>
      <w:r w:rsidRPr="006D7319">
        <w:rPr>
          <w:lang w:val="bg-BG"/>
        </w:rPr>
        <w:t xml:space="preserve">. </w:t>
      </w:r>
    </w:p>
    <w:p w14:paraId="769CA7C0" w14:textId="236E197B" w:rsidR="006E08CB" w:rsidRPr="006D7319" w:rsidRDefault="006E08CB" w:rsidP="00542C44">
      <w:pPr>
        <w:pStyle w:val="a7"/>
        <w:numPr>
          <w:ilvl w:val="2"/>
          <w:numId w:val="18"/>
        </w:numPr>
        <w:spacing w:line="276" w:lineRule="auto"/>
        <w:rPr>
          <w:rFonts w:asciiTheme="minorHAnsi" w:eastAsiaTheme="minorHAnsi" w:hAnsiTheme="minorHAnsi" w:cstheme="minorBidi"/>
        </w:rPr>
      </w:pPr>
      <w:r w:rsidRPr="006D7319">
        <w:rPr>
          <w:bCs/>
        </w:rPr>
        <w:t xml:space="preserve">Тематично планиране на учебния материал, съобразен с ДОС и </w:t>
      </w:r>
      <w:r w:rsidR="00542C44">
        <w:rPr>
          <w:bCs/>
        </w:rPr>
        <w:t xml:space="preserve">годишния </w:t>
      </w:r>
      <w:r w:rsidRPr="006D7319">
        <w:rPr>
          <w:bCs/>
        </w:rPr>
        <w:t>учеб</w:t>
      </w:r>
      <w:r w:rsidR="00542C44">
        <w:rPr>
          <w:bCs/>
        </w:rPr>
        <w:t xml:space="preserve">ен </w:t>
      </w:r>
      <w:r w:rsidRPr="006D7319">
        <w:rPr>
          <w:bCs/>
        </w:rPr>
        <w:t xml:space="preserve"> план на </w:t>
      </w:r>
      <w:r w:rsidR="00542C44">
        <w:rPr>
          <w:bCs/>
        </w:rPr>
        <w:t>групата</w:t>
      </w:r>
      <w:r w:rsidRPr="006D7319">
        <w:rPr>
          <w:bCs/>
        </w:rPr>
        <w:t xml:space="preserve">; планиране и използване на </w:t>
      </w:r>
      <w:r w:rsidR="00542C44">
        <w:rPr>
          <w:bCs/>
        </w:rPr>
        <w:t xml:space="preserve">допълнителни </w:t>
      </w:r>
      <w:r w:rsidRPr="006D7319">
        <w:rPr>
          <w:bCs/>
        </w:rPr>
        <w:t>електронни ресурси от</w:t>
      </w:r>
      <w:r w:rsidR="00542C44">
        <w:rPr>
          <w:bCs/>
        </w:rPr>
        <w:t xml:space="preserve"> интернет</w:t>
      </w:r>
      <w:r w:rsidRPr="006D7319">
        <w:rPr>
          <w:bCs/>
        </w:rPr>
        <w:t>, собствени разработки на ел.</w:t>
      </w:r>
      <w:r w:rsidR="00542C44">
        <w:rPr>
          <w:bCs/>
        </w:rPr>
        <w:t>ситуации</w:t>
      </w:r>
      <w:r w:rsidRPr="006D7319">
        <w:rPr>
          <w:bCs/>
        </w:rPr>
        <w:t>, материали от проучвания в споделена среда и др</w:t>
      </w:r>
      <w:r w:rsidRPr="006D7319">
        <w:rPr>
          <w:bCs/>
          <w:i/>
          <w:iCs/>
        </w:rPr>
        <w:t>.</w:t>
      </w:r>
    </w:p>
    <w:p w14:paraId="4C6ED097" w14:textId="2ECC2DBB" w:rsidR="002C66BD" w:rsidRPr="00542C44" w:rsidRDefault="002C66BD" w:rsidP="00542C44">
      <w:pPr>
        <w:spacing w:line="276" w:lineRule="auto"/>
        <w:ind w:left="720"/>
        <w:contextualSpacing/>
        <w:rPr>
          <w:rFonts w:asciiTheme="minorHAnsi" w:eastAsiaTheme="minorHAnsi" w:hAnsiTheme="minorHAnsi" w:cstheme="minorBidi"/>
          <w:lang w:val="bg-BG"/>
        </w:rPr>
      </w:pPr>
      <w:r w:rsidRPr="00542C44">
        <w:rPr>
          <w:lang w:val="bg-BG"/>
        </w:rPr>
        <w:t>Индикатори:</w:t>
      </w:r>
      <w:r w:rsidR="006E08CB" w:rsidRPr="00542C44">
        <w:rPr>
          <w:lang w:val="bg-BG"/>
        </w:rPr>
        <w:t xml:space="preserve"> </w:t>
      </w:r>
      <w:r w:rsidRPr="00542C44">
        <w:rPr>
          <w:lang w:val="bg-BG"/>
        </w:rPr>
        <w:t>Педагогическата ситуация съответства на планирането на дидактическата работа;</w:t>
      </w:r>
      <w:r w:rsidR="00542C44">
        <w:rPr>
          <w:rFonts w:asciiTheme="minorHAnsi" w:eastAsiaTheme="minorHAnsi" w:hAnsiTheme="minorHAnsi" w:cstheme="minorBidi"/>
          <w:lang w:val="bg-BG"/>
        </w:rPr>
        <w:t xml:space="preserve"> </w:t>
      </w:r>
      <w:r w:rsidRPr="00542C44">
        <w:rPr>
          <w:lang w:val="bg-BG"/>
        </w:rPr>
        <w:t xml:space="preserve">Планира предварително цели и ги операционализира според особеностите на учебния материал, мястото на </w:t>
      </w:r>
      <w:r w:rsidR="00542C44">
        <w:rPr>
          <w:lang w:val="bg-BG"/>
        </w:rPr>
        <w:t xml:space="preserve">заниманието </w:t>
      </w:r>
      <w:r w:rsidRPr="00542C44">
        <w:rPr>
          <w:lang w:val="bg-BG"/>
        </w:rPr>
        <w:t xml:space="preserve">в системата от </w:t>
      </w:r>
      <w:r w:rsidR="00542C44">
        <w:rPr>
          <w:lang w:val="bg-BG"/>
        </w:rPr>
        <w:t xml:space="preserve">ситуации </w:t>
      </w:r>
      <w:r w:rsidRPr="00542C44">
        <w:rPr>
          <w:lang w:val="bg-BG"/>
        </w:rPr>
        <w:t>по темата, нивото на подготовка на</w:t>
      </w:r>
      <w:r w:rsidR="00542C44">
        <w:rPr>
          <w:lang w:val="bg-BG"/>
        </w:rPr>
        <w:t>групата</w:t>
      </w:r>
      <w:r w:rsidRPr="00542C44">
        <w:rPr>
          <w:lang w:val="bg-BG"/>
        </w:rPr>
        <w:t>, потребностите на</w:t>
      </w:r>
      <w:r w:rsidR="00542C44">
        <w:rPr>
          <w:lang w:val="bg-BG"/>
        </w:rPr>
        <w:t>всяко от децата</w:t>
      </w:r>
      <w:r w:rsidRPr="00542C44">
        <w:rPr>
          <w:lang w:val="bg-BG"/>
        </w:rPr>
        <w:t>.</w:t>
      </w:r>
    </w:p>
    <w:p w14:paraId="52450D04" w14:textId="68B09C2D" w:rsidR="002C66BD" w:rsidRPr="00542C44" w:rsidRDefault="002C66BD" w:rsidP="00905596">
      <w:pPr>
        <w:numPr>
          <w:ilvl w:val="2"/>
          <w:numId w:val="18"/>
        </w:numPr>
        <w:spacing w:after="200" w:line="276" w:lineRule="auto"/>
        <w:contextualSpacing/>
        <w:rPr>
          <w:bCs/>
          <w:iCs/>
          <w:lang w:val="bg-BG"/>
        </w:rPr>
      </w:pPr>
      <w:r w:rsidRPr="00542C44">
        <w:rPr>
          <w:bCs/>
          <w:iCs/>
          <w:lang w:val="bg-BG"/>
        </w:rPr>
        <w:t>Предварително планиране целите на</w:t>
      </w:r>
      <w:r w:rsidR="00542C44">
        <w:rPr>
          <w:bCs/>
          <w:iCs/>
          <w:lang w:val="bg-BG"/>
        </w:rPr>
        <w:t xml:space="preserve"> ситуацията</w:t>
      </w:r>
      <w:r w:rsidRPr="00542C44">
        <w:rPr>
          <w:bCs/>
          <w:iCs/>
          <w:lang w:val="bg-BG"/>
        </w:rPr>
        <w:t>. Тяхното ясно формулиране и правилно обосноваване.</w:t>
      </w:r>
      <w:r w:rsidR="00905596" w:rsidRPr="00542C44">
        <w:rPr>
          <w:bCs/>
          <w:iCs/>
          <w:lang w:val="bg-BG"/>
        </w:rPr>
        <w:t xml:space="preserve"> </w:t>
      </w:r>
      <w:r w:rsidRPr="00542C44">
        <w:rPr>
          <w:lang w:val="bg-BG"/>
        </w:rPr>
        <w:t>Съобразяване на планиране</w:t>
      </w:r>
      <w:r w:rsidR="00542C44">
        <w:rPr>
          <w:lang w:val="bg-BG"/>
        </w:rPr>
        <w:t>то</w:t>
      </w:r>
      <w:r w:rsidRPr="00542C44">
        <w:rPr>
          <w:lang w:val="bg-BG"/>
        </w:rPr>
        <w:t xml:space="preserve"> с учебната програма и с резултатите от входяща, изходяща диагностика и текущото оценяване</w:t>
      </w:r>
      <w:r w:rsidR="00542C44">
        <w:rPr>
          <w:lang w:val="bg-BG"/>
        </w:rPr>
        <w:t>, като</w:t>
      </w:r>
      <w:r w:rsidRPr="00542C44">
        <w:rPr>
          <w:lang w:val="bg-BG"/>
        </w:rPr>
        <w:t xml:space="preserve"> го променя гъвкаво при необходимост.</w:t>
      </w:r>
    </w:p>
    <w:p w14:paraId="3E113C54" w14:textId="0C92AE5A" w:rsidR="002C66BD" w:rsidRPr="00542C44" w:rsidRDefault="002C66BD" w:rsidP="002C66BD">
      <w:pPr>
        <w:spacing w:after="200" w:line="276" w:lineRule="auto"/>
        <w:ind w:left="720"/>
        <w:contextualSpacing/>
        <w:rPr>
          <w:rFonts w:asciiTheme="minorHAnsi" w:eastAsiaTheme="minorHAnsi" w:hAnsiTheme="minorHAnsi" w:cstheme="minorBidi"/>
          <w:lang w:val="bg-BG"/>
        </w:rPr>
      </w:pPr>
      <w:r w:rsidRPr="00542C44">
        <w:rPr>
          <w:lang w:val="bg-BG"/>
        </w:rPr>
        <w:t>Индикатори:</w:t>
      </w:r>
      <w:r w:rsidR="0057142F">
        <w:rPr>
          <w:lang w:val="en-US"/>
        </w:rPr>
        <w:t xml:space="preserve"> </w:t>
      </w:r>
      <w:r w:rsidRPr="00542C44">
        <w:rPr>
          <w:lang w:val="bg-BG"/>
        </w:rPr>
        <w:t>Структурата на педагогическата ситуация е ясна и обоснована в съответствие с очакваните резултати.</w:t>
      </w:r>
    </w:p>
    <w:p w14:paraId="36442F3E" w14:textId="498C2E70" w:rsidR="002C66BD" w:rsidRPr="00542C44" w:rsidRDefault="002C66BD" w:rsidP="002C66BD">
      <w:pPr>
        <w:spacing w:after="200" w:line="276" w:lineRule="auto"/>
        <w:ind w:left="720"/>
        <w:contextualSpacing/>
        <w:rPr>
          <w:rFonts w:asciiTheme="minorHAnsi" w:eastAsiaTheme="minorHAnsi" w:hAnsiTheme="minorHAnsi" w:cstheme="minorBidi"/>
          <w:lang w:val="bg-BG"/>
        </w:rPr>
      </w:pPr>
      <w:r w:rsidRPr="00542C44">
        <w:rPr>
          <w:lang w:val="bg-BG"/>
        </w:rPr>
        <w:t xml:space="preserve">При годишното и </w:t>
      </w:r>
      <w:r w:rsidR="0057142F">
        <w:rPr>
          <w:lang w:val="bg-BG"/>
        </w:rPr>
        <w:t xml:space="preserve">седмично </w:t>
      </w:r>
      <w:r w:rsidRPr="00542C44">
        <w:rPr>
          <w:lang w:val="bg-BG"/>
        </w:rPr>
        <w:t>планиране се съобразява с учебната програма и с резултатите от входяща, изходяща диагностика и текущото оценяване</w:t>
      </w:r>
      <w:r w:rsidR="0057142F">
        <w:rPr>
          <w:lang w:val="bg-BG"/>
        </w:rPr>
        <w:t>,</w:t>
      </w:r>
      <w:r w:rsidRPr="00542C44">
        <w:rPr>
          <w:lang w:val="bg-BG"/>
        </w:rPr>
        <w:t xml:space="preserve"> и </w:t>
      </w:r>
      <w:r w:rsidR="0057142F" w:rsidRPr="0057142F">
        <w:rPr>
          <w:lang w:val="bg-BG"/>
        </w:rPr>
        <w:t xml:space="preserve">при необходимост </w:t>
      </w:r>
      <w:r w:rsidRPr="00542C44">
        <w:rPr>
          <w:lang w:val="bg-BG"/>
        </w:rPr>
        <w:t>го променя гъвкаво.</w:t>
      </w:r>
    </w:p>
    <w:p w14:paraId="70D5375C" w14:textId="5B86EFBF" w:rsidR="002C66BD" w:rsidRPr="0057142F" w:rsidRDefault="002C66BD" w:rsidP="001A0224">
      <w:pPr>
        <w:numPr>
          <w:ilvl w:val="2"/>
          <w:numId w:val="18"/>
        </w:numPr>
        <w:spacing w:after="200" w:line="276" w:lineRule="auto"/>
        <w:contextualSpacing/>
        <w:rPr>
          <w:lang w:val="bg-BG"/>
        </w:rPr>
      </w:pPr>
      <w:r w:rsidRPr="0057142F">
        <w:rPr>
          <w:lang w:val="bg-BG"/>
        </w:rPr>
        <w:t xml:space="preserve">Гъвкаво променяне на годишното и </w:t>
      </w:r>
      <w:r w:rsidR="0057142F" w:rsidRPr="0057142F">
        <w:rPr>
          <w:lang w:val="bg-BG"/>
        </w:rPr>
        <w:t xml:space="preserve">седмично </w:t>
      </w:r>
      <w:r w:rsidRPr="0057142F">
        <w:rPr>
          <w:lang w:val="bg-BG"/>
        </w:rPr>
        <w:t>планиране при необходимост.</w:t>
      </w:r>
    </w:p>
    <w:p w14:paraId="3EB9BC75" w14:textId="3E8543C9" w:rsidR="002C66BD" w:rsidRPr="0057142F" w:rsidRDefault="002C66BD" w:rsidP="002C66BD">
      <w:pPr>
        <w:spacing w:after="200" w:line="276" w:lineRule="auto"/>
        <w:ind w:left="720"/>
        <w:contextualSpacing/>
        <w:rPr>
          <w:rFonts w:asciiTheme="minorHAnsi" w:eastAsiaTheme="minorHAnsi" w:hAnsiTheme="minorHAnsi" w:cstheme="minorBidi"/>
          <w:lang w:val="bg-BG"/>
        </w:rPr>
      </w:pPr>
      <w:r w:rsidRPr="0057142F">
        <w:rPr>
          <w:lang w:val="bg-BG"/>
        </w:rPr>
        <w:lastRenderedPageBreak/>
        <w:t xml:space="preserve">Индикатори:  Учителят съобразява обема на учебното съдържание в </w:t>
      </w:r>
      <w:r w:rsidR="0057142F">
        <w:rPr>
          <w:lang w:val="bg-BG"/>
        </w:rPr>
        <w:t xml:space="preserve">дадена ситуация </w:t>
      </w:r>
      <w:r w:rsidRPr="0057142F">
        <w:rPr>
          <w:lang w:val="bg-BG"/>
        </w:rPr>
        <w:t xml:space="preserve">с възможностите на </w:t>
      </w:r>
      <w:r w:rsidR="0057142F">
        <w:rPr>
          <w:lang w:val="bg-BG"/>
        </w:rPr>
        <w:t>децата.</w:t>
      </w:r>
    </w:p>
    <w:p w14:paraId="767FAE0A" w14:textId="60A2C043" w:rsidR="002C66BD" w:rsidRPr="0057142F" w:rsidRDefault="002C66BD" w:rsidP="001A0224">
      <w:pPr>
        <w:numPr>
          <w:ilvl w:val="2"/>
          <w:numId w:val="18"/>
        </w:numPr>
        <w:spacing w:after="200" w:line="276" w:lineRule="auto"/>
        <w:contextualSpacing/>
        <w:rPr>
          <w:lang w:val="bg-BG"/>
        </w:rPr>
      </w:pPr>
      <w:r w:rsidRPr="0057142F">
        <w:rPr>
          <w:bCs/>
          <w:iCs/>
          <w:lang w:val="bg-BG"/>
        </w:rPr>
        <w:t xml:space="preserve">Организиране на </w:t>
      </w:r>
      <w:r w:rsidR="0057142F">
        <w:rPr>
          <w:bCs/>
          <w:iCs/>
          <w:lang w:val="bg-BG"/>
        </w:rPr>
        <w:t xml:space="preserve">заниманията </w:t>
      </w:r>
      <w:r w:rsidRPr="0057142F">
        <w:rPr>
          <w:bCs/>
          <w:iCs/>
          <w:lang w:val="bg-BG"/>
        </w:rPr>
        <w:t>в ОРЕС съобразно наличните технически и технологични възможности на детето и семейството.</w:t>
      </w:r>
    </w:p>
    <w:p w14:paraId="1B44B829" w14:textId="238B53A3" w:rsidR="002C66BD" w:rsidRPr="0057142F" w:rsidRDefault="002C66BD" w:rsidP="002C66BD">
      <w:pPr>
        <w:spacing w:after="200" w:line="276" w:lineRule="auto"/>
        <w:ind w:left="720"/>
        <w:contextualSpacing/>
        <w:rPr>
          <w:rFonts w:asciiTheme="minorHAnsi" w:eastAsiaTheme="minorHAnsi" w:hAnsiTheme="minorHAnsi" w:cstheme="minorBidi"/>
          <w:lang w:val="bg-BG"/>
        </w:rPr>
      </w:pPr>
      <w:r w:rsidRPr="0057142F">
        <w:rPr>
          <w:lang w:val="bg-BG"/>
        </w:rPr>
        <w:t xml:space="preserve">Индикатори: Учителят съобразява организацията на </w:t>
      </w:r>
      <w:r w:rsidR="0057142F">
        <w:rPr>
          <w:lang w:val="bg-BG"/>
        </w:rPr>
        <w:t xml:space="preserve">планираната ситуация </w:t>
      </w:r>
      <w:r w:rsidRPr="0057142F">
        <w:rPr>
          <w:lang w:val="bg-BG"/>
        </w:rPr>
        <w:t xml:space="preserve">с очакваните резултати и възможностите на физическата среда в условията на </w:t>
      </w:r>
      <w:r w:rsidRPr="0057142F">
        <w:rPr>
          <w:lang w:val="en-US"/>
        </w:rPr>
        <w:t>COVID</w:t>
      </w:r>
      <w:r w:rsidRPr="0057142F">
        <w:rPr>
          <w:lang w:val="bg-BG"/>
        </w:rPr>
        <w:t>-19</w:t>
      </w:r>
      <w:r w:rsidR="0057142F">
        <w:rPr>
          <w:lang w:val="bg-BG"/>
        </w:rPr>
        <w:t>.</w:t>
      </w:r>
    </w:p>
    <w:p w14:paraId="3659C08E" w14:textId="0E993B45" w:rsidR="002C66BD" w:rsidRPr="0057142F" w:rsidRDefault="002C66BD" w:rsidP="001A0224">
      <w:pPr>
        <w:numPr>
          <w:ilvl w:val="2"/>
          <w:numId w:val="18"/>
        </w:numPr>
        <w:spacing w:after="200" w:line="276" w:lineRule="auto"/>
        <w:contextualSpacing/>
        <w:rPr>
          <w:lang w:val="bg-BG"/>
        </w:rPr>
      </w:pPr>
      <w:r w:rsidRPr="0057142F">
        <w:rPr>
          <w:bCs/>
          <w:iCs/>
          <w:lang w:val="bg-BG"/>
        </w:rPr>
        <w:t xml:space="preserve">Разпределяне на съотношението на </w:t>
      </w:r>
      <w:r w:rsidR="0057142F">
        <w:rPr>
          <w:bCs/>
          <w:iCs/>
          <w:lang w:val="bg-BG"/>
        </w:rPr>
        <w:t xml:space="preserve">заниманията </w:t>
      </w:r>
      <w:r w:rsidRPr="0057142F">
        <w:rPr>
          <w:bCs/>
          <w:iCs/>
          <w:lang w:val="bg-BG"/>
        </w:rPr>
        <w:t>за нови знания към тези за затвърдяване</w:t>
      </w:r>
      <w:r w:rsidR="0057142F">
        <w:rPr>
          <w:bCs/>
          <w:iCs/>
          <w:lang w:val="bg-BG"/>
        </w:rPr>
        <w:t>,</w:t>
      </w:r>
      <w:r w:rsidRPr="0057142F">
        <w:rPr>
          <w:bCs/>
          <w:iCs/>
          <w:lang w:val="bg-BG"/>
        </w:rPr>
        <w:t xml:space="preserve"> съгласно новите обстоятелства за обучение в ОРЕС и изискванията на ДОС за </w:t>
      </w:r>
      <w:r w:rsidR="0057142F">
        <w:rPr>
          <w:bCs/>
          <w:iCs/>
          <w:lang w:val="bg-BG"/>
        </w:rPr>
        <w:t xml:space="preserve">предучилищна </w:t>
      </w:r>
      <w:r w:rsidRPr="0057142F">
        <w:rPr>
          <w:bCs/>
          <w:iCs/>
          <w:lang w:val="bg-BG"/>
        </w:rPr>
        <w:t>подготовка.</w:t>
      </w:r>
    </w:p>
    <w:p w14:paraId="0E7EBBF7" w14:textId="77777777" w:rsidR="0057142F" w:rsidRDefault="002C66BD" w:rsidP="0057142F">
      <w:pPr>
        <w:spacing w:after="200" w:line="276" w:lineRule="auto"/>
        <w:ind w:left="720"/>
        <w:contextualSpacing/>
        <w:rPr>
          <w:rFonts w:asciiTheme="minorHAnsi" w:eastAsiaTheme="minorHAnsi" w:hAnsiTheme="minorHAnsi" w:cstheme="minorBidi"/>
          <w:lang w:val="bg-BG"/>
        </w:rPr>
      </w:pPr>
      <w:r w:rsidRPr="0057142F">
        <w:rPr>
          <w:lang w:val="bg-BG"/>
        </w:rPr>
        <w:t xml:space="preserve">Индикатори: Осъществява актуализация на опорни знания и умения, имащи връзка с учебното съдържание, предвидено за усвояване, съобразно </w:t>
      </w:r>
      <w:r w:rsidR="0057142F">
        <w:rPr>
          <w:lang w:val="bg-BG"/>
        </w:rPr>
        <w:t>използваните</w:t>
      </w:r>
      <w:r w:rsidRPr="0057142F">
        <w:rPr>
          <w:lang w:val="bg-BG"/>
        </w:rPr>
        <w:t xml:space="preserve"> електронни ресурси</w:t>
      </w:r>
      <w:r w:rsidR="0057142F">
        <w:rPr>
          <w:lang w:val="bg-BG"/>
        </w:rPr>
        <w:t>.</w:t>
      </w:r>
    </w:p>
    <w:p w14:paraId="0A5F8D51" w14:textId="77777777" w:rsidR="0057142F" w:rsidRPr="0057142F" w:rsidRDefault="002C66BD" w:rsidP="0057142F">
      <w:pPr>
        <w:pStyle w:val="a7"/>
        <w:numPr>
          <w:ilvl w:val="2"/>
          <w:numId w:val="18"/>
        </w:numPr>
        <w:spacing w:line="276" w:lineRule="auto"/>
        <w:rPr>
          <w:rFonts w:asciiTheme="minorHAnsi" w:eastAsiaTheme="minorHAnsi" w:hAnsiTheme="minorHAnsi" w:cstheme="minorBidi"/>
        </w:rPr>
      </w:pPr>
      <w:r w:rsidRPr="0057142F">
        <w:rPr>
          <w:bCs/>
          <w:iCs/>
        </w:rPr>
        <w:t xml:space="preserve">Предварителна подготовка на </w:t>
      </w:r>
      <w:r w:rsidR="0057142F">
        <w:rPr>
          <w:bCs/>
          <w:iCs/>
        </w:rPr>
        <w:t xml:space="preserve">дидактичните </w:t>
      </w:r>
      <w:r w:rsidRPr="0057142F">
        <w:rPr>
          <w:bCs/>
          <w:iCs/>
        </w:rPr>
        <w:t>материали. Споделяне в</w:t>
      </w:r>
      <w:r w:rsidR="0057142F">
        <w:rPr>
          <w:bCs/>
          <w:iCs/>
        </w:rPr>
        <w:t xml:space="preserve"> месинджъра на съответната група</w:t>
      </w:r>
      <w:r w:rsidRPr="0057142F">
        <w:rPr>
          <w:bCs/>
          <w:iCs/>
        </w:rPr>
        <w:t>, която</w:t>
      </w:r>
      <w:r w:rsidR="0057142F">
        <w:rPr>
          <w:bCs/>
          <w:iCs/>
        </w:rPr>
        <w:t xml:space="preserve"> е различна за всяка от групите деца</w:t>
      </w:r>
      <w:r w:rsidRPr="0057142F">
        <w:rPr>
          <w:bCs/>
          <w:iCs/>
        </w:rPr>
        <w:t>.</w:t>
      </w:r>
    </w:p>
    <w:p w14:paraId="21C474BF" w14:textId="3AE7D07C" w:rsidR="002C66BD" w:rsidRPr="0057142F" w:rsidRDefault="002C66BD" w:rsidP="0057142F">
      <w:pPr>
        <w:pStyle w:val="a7"/>
        <w:spacing w:line="276" w:lineRule="auto"/>
        <w:rPr>
          <w:rFonts w:asciiTheme="minorHAnsi" w:eastAsiaTheme="minorHAnsi" w:hAnsiTheme="minorHAnsi" w:cstheme="minorBidi"/>
        </w:rPr>
      </w:pPr>
      <w:r w:rsidRPr="0057142F">
        <w:t xml:space="preserve">Индикатори: За </w:t>
      </w:r>
      <w:r w:rsidR="0057142F">
        <w:t xml:space="preserve">заниманието </w:t>
      </w:r>
      <w:r w:rsidRPr="0057142F">
        <w:t xml:space="preserve">има подготвени разнообразни </w:t>
      </w:r>
      <w:r w:rsidR="0057142F">
        <w:t xml:space="preserve">видео </w:t>
      </w:r>
      <w:r w:rsidRPr="0057142F">
        <w:t>материали, съответстващи на</w:t>
      </w:r>
      <w:r w:rsidR="0057142F">
        <w:t xml:space="preserve"> поставените цели</w:t>
      </w:r>
      <w:r w:rsidRPr="0057142F">
        <w:t>.</w:t>
      </w:r>
    </w:p>
    <w:p w14:paraId="3C6B61C0" w14:textId="1ACAE1B0" w:rsidR="002C66BD" w:rsidRPr="0057142F" w:rsidRDefault="002C66BD" w:rsidP="001A0224">
      <w:pPr>
        <w:numPr>
          <w:ilvl w:val="2"/>
          <w:numId w:val="18"/>
        </w:numPr>
        <w:spacing w:after="200" w:line="276" w:lineRule="auto"/>
        <w:contextualSpacing/>
        <w:rPr>
          <w:lang w:val="bg-BG"/>
        </w:rPr>
      </w:pPr>
      <w:r w:rsidRPr="0057142F">
        <w:rPr>
          <w:lang w:val="bg-BG"/>
        </w:rPr>
        <w:t>Изграждане на ясна и методически обоснована структура на</w:t>
      </w:r>
      <w:r w:rsidR="0057142F">
        <w:rPr>
          <w:lang w:val="bg-BG"/>
        </w:rPr>
        <w:t xml:space="preserve"> ситуацията</w:t>
      </w:r>
      <w:r w:rsidRPr="0057142F">
        <w:rPr>
          <w:lang w:val="bg-BG"/>
        </w:rPr>
        <w:t>, съобразена с времевите лимити на учебн</w:t>
      </w:r>
      <w:r w:rsidR="0057142F">
        <w:rPr>
          <w:lang w:val="bg-BG"/>
        </w:rPr>
        <w:t xml:space="preserve">ата ситуация </w:t>
      </w:r>
      <w:r w:rsidRPr="0057142F">
        <w:rPr>
          <w:lang w:val="bg-BG"/>
        </w:rPr>
        <w:t>в дистанционна среда и присъственото обучение.</w:t>
      </w:r>
    </w:p>
    <w:p w14:paraId="7E91E820" w14:textId="5AC6C534" w:rsidR="002C66BD" w:rsidRPr="0057142F" w:rsidRDefault="002C66BD" w:rsidP="002C66BD">
      <w:pPr>
        <w:spacing w:after="200" w:line="276" w:lineRule="auto"/>
        <w:ind w:left="720"/>
        <w:contextualSpacing/>
        <w:rPr>
          <w:rFonts w:asciiTheme="minorHAnsi" w:eastAsiaTheme="minorHAnsi" w:hAnsiTheme="minorHAnsi" w:cstheme="minorBidi"/>
          <w:lang w:val="bg-BG"/>
        </w:rPr>
      </w:pPr>
      <w:r w:rsidRPr="0057142F">
        <w:rPr>
          <w:lang w:val="bg-BG"/>
        </w:rPr>
        <w:t>Индикатори: Структурата на педагогическата ситуация е ясна и обоснована в съответствие с очакваните резултати</w:t>
      </w:r>
      <w:r w:rsidR="00246A8D">
        <w:rPr>
          <w:lang w:val="bg-BG"/>
        </w:rPr>
        <w:t>.</w:t>
      </w:r>
    </w:p>
    <w:p w14:paraId="7B8A5063" w14:textId="0E054204" w:rsidR="002C66BD" w:rsidRPr="0057142F" w:rsidRDefault="002C66BD" w:rsidP="001A0224">
      <w:pPr>
        <w:numPr>
          <w:ilvl w:val="2"/>
          <w:numId w:val="18"/>
        </w:numPr>
        <w:spacing w:after="200" w:line="276" w:lineRule="auto"/>
        <w:contextualSpacing/>
        <w:rPr>
          <w:lang w:val="bg-BG"/>
        </w:rPr>
      </w:pPr>
      <w:r w:rsidRPr="0057142F">
        <w:rPr>
          <w:lang w:val="bg-BG"/>
        </w:rPr>
        <w:t>Целесъобразно управляване на време</w:t>
      </w:r>
      <w:r w:rsidR="00246A8D">
        <w:rPr>
          <w:lang w:val="bg-BG"/>
        </w:rPr>
        <w:t>то за занимания</w:t>
      </w:r>
      <w:r w:rsidRPr="0057142F">
        <w:rPr>
          <w:lang w:val="bg-BG"/>
        </w:rPr>
        <w:t xml:space="preserve"> и постигане на баланс между отделните структурни елементи.</w:t>
      </w:r>
    </w:p>
    <w:p w14:paraId="043ADAC8" w14:textId="66B1FFB4" w:rsidR="002C66BD" w:rsidRPr="0057142F" w:rsidRDefault="002C66BD" w:rsidP="002C66BD">
      <w:pPr>
        <w:spacing w:after="200" w:line="276" w:lineRule="auto"/>
        <w:ind w:left="720"/>
        <w:contextualSpacing/>
        <w:rPr>
          <w:rFonts w:asciiTheme="minorHAnsi" w:eastAsiaTheme="minorHAnsi" w:hAnsiTheme="minorHAnsi" w:cstheme="minorBidi"/>
          <w:lang w:val="bg-BG"/>
        </w:rPr>
      </w:pPr>
      <w:r w:rsidRPr="0057142F">
        <w:rPr>
          <w:lang w:val="bg-BG"/>
        </w:rPr>
        <w:t xml:space="preserve">Индикатори: Структурните компоненти на </w:t>
      </w:r>
      <w:r w:rsidR="00246A8D">
        <w:rPr>
          <w:lang w:val="bg-BG"/>
        </w:rPr>
        <w:t xml:space="preserve">педагогическата ситуация </w:t>
      </w:r>
      <w:r w:rsidRPr="0057142F">
        <w:rPr>
          <w:lang w:val="bg-BG"/>
        </w:rPr>
        <w:t>се разпределят равномерно във времето.</w:t>
      </w:r>
    </w:p>
    <w:p w14:paraId="60E7E506" w14:textId="77777777" w:rsidR="002C66BD" w:rsidRPr="0057142F" w:rsidRDefault="002C66BD" w:rsidP="001A0224">
      <w:pPr>
        <w:numPr>
          <w:ilvl w:val="2"/>
          <w:numId w:val="18"/>
        </w:numPr>
        <w:spacing w:after="200" w:line="276" w:lineRule="auto"/>
        <w:contextualSpacing/>
        <w:rPr>
          <w:lang w:val="bg-BG"/>
        </w:rPr>
      </w:pPr>
      <w:r w:rsidRPr="0057142F">
        <w:rPr>
          <w:lang w:val="bg-BG"/>
        </w:rPr>
        <w:t xml:space="preserve">Осъвременяване и </w:t>
      </w:r>
      <w:r w:rsidRPr="0057142F">
        <w:rPr>
          <w:b/>
          <w:u w:val="single"/>
          <w:lang w:val="bg-BG"/>
        </w:rPr>
        <w:t>актуализиране на учебното съдържание</w:t>
      </w:r>
      <w:r w:rsidRPr="0057142F">
        <w:rPr>
          <w:lang w:val="bg-BG"/>
        </w:rPr>
        <w:t xml:space="preserve"> от страна на учителя.</w:t>
      </w:r>
    </w:p>
    <w:p w14:paraId="3B4A0420" w14:textId="24EABAD6" w:rsidR="002C66BD" w:rsidRPr="0057142F" w:rsidRDefault="002C66BD" w:rsidP="002C66BD">
      <w:pPr>
        <w:spacing w:after="200" w:line="276" w:lineRule="auto"/>
        <w:ind w:left="720"/>
        <w:contextualSpacing/>
        <w:rPr>
          <w:rFonts w:asciiTheme="minorHAnsi" w:eastAsiaTheme="minorHAnsi" w:hAnsiTheme="minorHAnsi" w:cstheme="minorBidi"/>
          <w:lang w:val="bg-BG"/>
        </w:rPr>
      </w:pPr>
      <w:r w:rsidRPr="0057142F">
        <w:rPr>
          <w:lang w:val="bg-BG"/>
        </w:rPr>
        <w:t>Индикатори: 1. Преподаваното учебно съдържание съответства на изискванията на учебната програма.</w:t>
      </w:r>
    </w:p>
    <w:p w14:paraId="218D1D83" w14:textId="48052333" w:rsidR="002C66BD" w:rsidRPr="0057142F" w:rsidRDefault="002C66BD" w:rsidP="002C66BD">
      <w:pPr>
        <w:spacing w:after="200" w:line="276" w:lineRule="auto"/>
        <w:ind w:left="720"/>
        <w:contextualSpacing/>
        <w:rPr>
          <w:rFonts w:asciiTheme="minorHAnsi" w:eastAsiaTheme="minorHAnsi" w:hAnsiTheme="minorHAnsi" w:cstheme="minorBidi"/>
          <w:lang w:val="bg-BG"/>
        </w:rPr>
      </w:pPr>
      <w:r w:rsidRPr="0057142F">
        <w:rPr>
          <w:lang w:val="bg-BG"/>
        </w:rPr>
        <w:t xml:space="preserve">                       2. Съдържанието на изложението е адекватно на поставените цели, като се съобразява с възможностите, интересите и потребностите на</w:t>
      </w:r>
      <w:r w:rsidR="00246A8D">
        <w:rPr>
          <w:lang w:val="bg-BG"/>
        </w:rPr>
        <w:t xml:space="preserve"> децата</w:t>
      </w:r>
      <w:r w:rsidRPr="0057142F">
        <w:rPr>
          <w:lang w:val="bg-BG"/>
        </w:rPr>
        <w:t>.</w:t>
      </w:r>
    </w:p>
    <w:p w14:paraId="3DB1F4EB" w14:textId="7704D6D2" w:rsidR="002C66BD" w:rsidRDefault="002C66BD" w:rsidP="002C66BD">
      <w:pPr>
        <w:spacing w:after="200" w:line="276" w:lineRule="auto"/>
        <w:ind w:left="720"/>
        <w:contextualSpacing/>
        <w:rPr>
          <w:lang w:val="bg-BG"/>
        </w:rPr>
      </w:pPr>
      <w:r w:rsidRPr="0057142F">
        <w:rPr>
          <w:lang w:val="bg-BG"/>
        </w:rPr>
        <w:t xml:space="preserve">                       3. Осигурява връзка между съдържанието на настоящ</w:t>
      </w:r>
      <w:r w:rsidR="00246A8D">
        <w:rPr>
          <w:lang w:val="bg-BG"/>
        </w:rPr>
        <w:t xml:space="preserve">ата с предходните ситуации </w:t>
      </w:r>
      <w:r w:rsidRPr="0057142F">
        <w:rPr>
          <w:lang w:val="bg-BG"/>
        </w:rPr>
        <w:t>и по-рано изучаван материал</w:t>
      </w:r>
      <w:r w:rsidR="00246A8D">
        <w:rPr>
          <w:lang w:val="bg-BG"/>
        </w:rPr>
        <w:t>.</w:t>
      </w:r>
    </w:p>
    <w:p w14:paraId="0FB22E8D" w14:textId="77777777" w:rsidR="004955A1" w:rsidRPr="0057142F" w:rsidRDefault="004955A1" w:rsidP="002C66BD">
      <w:pPr>
        <w:spacing w:after="200" w:line="276" w:lineRule="auto"/>
        <w:ind w:left="720"/>
        <w:contextualSpacing/>
        <w:rPr>
          <w:rFonts w:asciiTheme="minorHAnsi" w:eastAsiaTheme="minorHAnsi" w:hAnsiTheme="minorHAnsi" w:cstheme="minorBidi"/>
          <w:lang w:val="bg-BG"/>
        </w:rPr>
      </w:pPr>
    </w:p>
    <w:p w14:paraId="7D019DDF" w14:textId="0C528C6C" w:rsidR="002C66BD" w:rsidRPr="000B0069" w:rsidRDefault="002C66BD" w:rsidP="002C66BD">
      <w:pPr>
        <w:spacing w:after="200" w:line="276" w:lineRule="auto"/>
        <w:rPr>
          <w:b/>
          <w:lang w:val="bg-BG"/>
        </w:rPr>
      </w:pPr>
      <w:r w:rsidRPr="000B0069">
        <w:rPr>
          <w:b/>
          <w:u w:val="single"/>
          <w:lang w:val="bg-BG"/>
        </w:rPr>
        <w:t>Дейност 2.</w:t>
      </w:r>
      <w:r w:rsidRPr="000B0069">
        <w:rPr>
          <w:b/>
          <w:lang w:val="bg-BG"/>
        </w:rPr>
        <w:t xml:space="preserve"> Използване на подходящи и разнообразни методи, по</w:t>
      </w:r>
      <w:r w:rsidR="00246A8D">
        <w:rPr>
          <w:b/>
          <w:lang w:val="bg-BG"/>
        </w:rPr>
        <w:t>хвати</w:t>
      </w:r>
      <w:r w:rsidRPr="000B0069">
        <w:rPr>
          <w:b/>
          <w:lang w:val="bg-BG"/>
        </w:rPr>
        <w:t>, техники и технологии на преподаване</w:t>
      </w:r>
      <w:r w:rsidR="00246A8D">
        <w:rPr>
          <w:b/>
          <w:lang w:val="bg-BG"/>
        </w:rPr>
        <w:t>.</w:t>
      </w:r>
    </w:p>
    <w:p w14:paraId="542CA940" w14:textId="77777777" w:rsidR="00246A8D" w:rsidRDefault="00246A8D" w:rsidP="00246A8D">
      <w:pPr>
        <w:numPr>
          <w:ilvl w:val="2"/>
          <w:numId w:val="19"/>
        </w:numPr>
        <w:spacing w:after="200" w:line="276" w:lineRule="auto"/>
        <w:ind w:left="709"/>
        <w:contextualSpacing/>
        <w:rPr>
          <w:rFonts w:asciiTheme="minorHAnsi" w:eastAsiaTheme="minorHAnsi" w:hAnsiTheme="minorHAnsi" w:cstheme="minorBidi"/>
          <w:lang w:val="bg-BG"/>
        </w:rPr>
      </w:pPr>
      <w:r>
        <w:rPr>
          <w:lang w:val="bg-BG"/>
        </w:rPr>
        <w:t>С</w:t>
      </w:r>
      <w:r w:rsidR="002C66BD" w:rsidRPr="00246A8D">
        <w:rPr>
          <w:lang w:val="bg-BG"/>
        </w:rPr>
        <w:t xml:space="preserve">поделя материали, поставя индивидуални задачи, задава домашна работа, съобразно </w:t>
      </w:r>
      <w:r w:rsidRPr="00246A8D">
        <w:rPr>
          <w:lang w:val="bg-BG"/>
        </w:rPr>
        <w:t xml:space="preserve">индивидуалните особености на децата. </w:t>
      </w:r>
    </w:p>
    <w:p w14:paraId="5729C8F0" w14:textId="41C1F075" w:rsidR="002C66BD" w:rsidRPr="00246A8D" w:rsidRDefault="00246A8D" w:rsidP="00246A8D">
      <w:pPr>
        <w:spacing w:after="200" w:line="276" w:lineRule="auto"/>
        <w:ind w:left="709"/>
        <w:contextualSpacing/>
        <w:rPr>
          <w:rFonts w:asciiTheme="minorHAnsi" w:eastAsiaTheme="minorHAnsi" w:hAnsiTheme="minorHAnsi" w:cstheme="minorBidi"/>
          <w:lang w:val="bg-BG"/>
        </w:rPr>
      </w:pPr>
      <w:r>
        <w:rPr>
          <w:lang w:val="bg-BG"/>
        </w:rPr>
        <w:t xml:space="preserve">            </w:t>
      </w:r>
      <w:r w:rsidR="002C66BD" w:rsidRPr="00246A8D">
        <w:rPr>
          <w:lang w:val="bg-BG"/>
        </w:rPr>
        <w:t xml:space="preserve">Индикатори: Учителят съчетава методи и подходи на преподаване по </w:t>
      </w:r>
      <w:r>
        <w:rPr>
          <w:lang w:val="bg-BG"/>
        </w:rPr>
        <w:t xml:space="preserve">    </w:t>
      </w:r>
      <w:r w:rsidR="004955A1">
        <w:rPr>
          <w:lang w:val="bg-BG"/>
        </w:rPr>
        <w:t xml:space="preserve">   </w:t>
      </w:r>
      <w:r w:rsidR="002C66BD" w:rsidRPr="00246A8D">
        <w:rPr>
          <w:lang w:val="bg-BG"/>
        </w:rPr>
        <w:t>начин, който осигурява постигане на очакваните резултати</w:t>
      </w:r>
      <w:r w:rsidRPr="00246A8D">
        <w:rPr>
          <w:lang w:val="bg-BG"/>
        </w:rPr>
        <w:t>.</w:t>
      </w:r>
    </w:p>
    <w:p w14:paraId="790E70DB" w14:textId="4832A0A7" w:rsidR="002C66BD" w:rsidRPr="00246A8D" w:rsidRDefault="002C66BD" w:rsidP="001A0224">
      <w:pPr>
        <w:numPr>
          <w:ilvl w:val="2"/>
          <w:numId w:val="19"/>
        </w:numPr>
        <w:spacing w:after="200" w:line="276" w:lineRule="auto"/>
        <w:contextualSpacing/>
        <w:rPr>
          <w:rFonts w:asciiTheme="minorHAnsi" w:eastAsiaTheme="minorHAnsi" w:hAnsiTheme="minorHAnsi" w:cstheme="minorBidi"/>
          <w:lang w:val="bg-BG"/>
        </w:rPr>
      </w:pPr>
      <w:r w:rsidRPr="00246A8D">
        <w:rPr>
          <w:lang w:val="bg-BG"/>
        </w:rPr>
        <w:lastRenderedPageBreak/>
        <w:t>Използва</w:t>
      </w:r>
      <w:r w:rsidRPr="00246A8D">
        <w:rPr>
          <w:i/>
          <w:lang w:val="bg-BG"/>
        </w:rPr>
        <w:t xml:space="preserve"> </w:t>
      </w:r>
      <w:r w:rsidRPr="00246A8D">
        <w:rPr>
          <w:lang w:val="bg-BG"/>
        </w:rPr>
        <w:t>иновативни методи и инструменти при въвеждане на компетентностния подход в новия тип обучение, в планирането и реализирането на</w:t>
      </w:r>
      <w:r w:rsidR="004955A1">
        <w:rPr>
          <w:lang w:val="bg-BG"/>
        </w:rPr>
        <w:t xml:space="preserve"> </w:t>
      </w:r>
      <w:r w:rsidR="00246A8D">
        <w:rPr>
          <w:lang w:val="bg-BG"/>
        </w:rPr>
        <w:t>ситуации</w:t>
      </w:r>
      <w:r w:rsidRPr="00246A8D">
        <w:rPr>
          <w:lang w:val="bg-BG"/>
        </w:rPr>
        <w:t xml:space="preserve">, които провокират </w:t>
      </w:r>
      <w:r w:rsidR="00246A8D">
        <w:rPr>
          <w:lang w:val="bg-BG"/>
        </w:rPr>
        <w:t xml:space="preserve">детето </w:t>
      </w:r>
      <w:r w:rsidRPr="00246A8D">
        <w:rPr>
          <w:lang w:val="bg-BG"/>
        </w:rPr>
        <w:t>да е актив</w:t>
      </w:r>
      <w:r w:rsidR="00246A8D">
        <w:rPr>
          <w:lang w:val="bg-BG"/>
        </w:rPr>
        <w:t>но</w:t>
      </w:r>
      <w:r w:rsidRPr="00246A8D">
        <w:rPr>
          <w:lang w:val="bg-BG"/>
        </w:rPr>
        <w:t>, да преживява, мисли и твори, анализира, решава проблеми, сътрудничи си, преговаря и взема решения.</w:t>
      </w:r>
    </w:p>
    <w:p w14:paraId="3A0C8150" w14:textId="67BB4730" w:rsidR="002C66BD" w:rsidRPr="00246A8D" w:rsidRDefault="002C66BD" w:rsidP="002C66BD">
      <w:pPr>
        <w:spacing w:after="200" w:line="276" w:lineRule="auto"/>
        <w:ind w:left="1440"/>
        <w:contextualSpacing/>
        <w:rPr>
          <w:rFonts w:asciiTheme="minorHAnsi" w:eastAsiaTheme="minorHAnsi" w:hAnsiTheme="minorHAnsi" w:cstheme="minorBidi"/>
          <w:lang w:val="bg-BG"/>
        </w:rPr>
      </w:pPr>
      <w:r w:rsidRPr="00246A8D">
        <w:rPr>
          <w:lang w:val="bg-BG"/>
        </w:rPr>
        <w:t>Индикатори: Учителят съчетава методи на преподаване по начин, който осигурява формиране на ключови компетентности</w:t>
      </w:r>
      <w:r w:rsidR="004955A1">
        <w:rPr>
          <w:lang w:val="bg-BG"/>
        </w:rPr>
        <w:t xml:space="preserve"> у децата</w:t>
      </w:r>
      <w:r w:rsidR="00246A8D">
        <w:rPr>
          <w:lang w:val="bg-BG"/>
        </w:rPr>
        <w:t>.</w:t>
      </w:r>
    </w:p>
    <w:p w14:paraId="0CC9A85E" w14:textId="3550358C" w:rsidR="002C66BD" w:rsidRPr="00246A8D" w:rsidRDefault="002C66BD" w:rsidP="001A0224">
      <w:pPr>
        <w:numPr>
          <w:ilvl w:val="2"/>
          <w:numId w:val="19"/>
        </w:numPr>
        <w:spacing w:after="200" w:line="276" w:lineRule="auto"/>
        <w:contextualSpacing/>
        <w:rPr>
          <w:i/>
          <w:lang w:val="bg-BG"/>
        </w:rPr>
      </w:pPr>
      <w:r w:rsidRPr="00246A8D">
        <w:rPr>
          <w:lang w:val="bg-BG"/>
        </w:rPr>
        <w:t>Използва терминология, която е съобразена с учебното съдържание за съответн</w:t>
      </w:r>
      <w:r w:rsidR="00246A8D">
        <w:rPr>
          <w:lang w:val="bg-BG"/>
        </w:rPr>
        <w:t>ата група</w:t>
      </w:r>
      <w:r w:rsidRPr="00246A8D">
        <w:rPr>
          <w:lang w:val="bg-BG"/>
        </w:rPr>
        <w:t xml:space="preserve"> и възрастовите особености на</w:t>
      </w:r>
      <w:r w:rsidR="00246A8D">
        <w:rPr>
          <w:lang w:val="bg-BG"/>
        </w:rPr>
        <w:t xml:space="preserve"> децата</w:t>
      </w:r>
      <w:r w:rsidR="00905596" w:rsidRPr="00246A8D">
        <w:rPr>
          <w:lang w:val="bg-BG"/>
        </w:rPr>
        <w:t xml:space="preserve">. </w:t>
      </w:r>
      <w:r w:rsidR="00246A8D">
        <w:rPr>
          <w:lang w:val="bg-BG"/>
        </w:rPr>
        <w:t>Разбираемо, достъпно, лесно усвоимо преподаване.</w:t>
      </w:r>
      <w:r w:rsidR="00905596" w:rsidRPr="00246A8D">
        <w:rPr>
          <w:lang w:val="bg-BG"/>
        </w:rPr>
        <w:t xml:space="preserve"> </w:t>
      </w:r>
    </w:p>
    <w:p w14:paraId="2F4CCA82" w14:textId="3D1CC350" w:rsidR="002C66BD" w:rsidRPr="00246A8D" w:rsidRDefault="002C66BD" w:rsidP="002C66BD">
      <w:pPr>
        <w:spacing w:after="200" w:line="276" w:lineRule="auto"/>
        <w:ind w:left="1440"/>
        <w:contextualSpacing/>
        <w:rPr>
          <w:rFonts w:asciiTheme="minorHAnsi" w:eastAsiaTheme="minorHAnsi" w:hAnsiTheme="minorHAnsi" w:cstheme="minorBidi"/>
          <w:lang w:val="bg-BG"/>
        </w:rPr>
      </w:pPr>
      <w:r w:rsidRPr="00246A8D">
        <w:rPr>
          <w:lang w:val="bg-BG"/>
        </w:rPr>
        <w:t>Индикатори: Учителят използва и изисква използването на терминология, която е съобразена с учебното съдържание и възрастта на</w:t>
      </w:r>
      <w:r w:rsidR="00367319">
        <w:rPr>
          <w:lang w:val="bg-BG"/>
        </w:rPr>
        <w:t xml:space="preserve"> децата</w:t>
      </w:r>
      <w:r w:rsidRPr="00246A8D">
        <w:rPr>
          <w:lang w:val="bg-BG"/>
        </w:rPr>
        <w:t>;</w:t>
      </w:r>
    </w:p>
    <w:p w14:paraId="3001A516" w14:textId="77777777" w:rsidR="002C66BD" w:rsidRPr="00246A8D" w:rsidRDefault="002C66BD" w:rsidP="001A0224">
      <w:pPr>
        <w:numPr>
          <w:ilvl w:val="2"/>
          <w:numId w:val="19"/>
        </w:numPr>
        <w:spacing w:after="200" w:line="276" w:lineRule="auto"/>
        <w:contextualSpacing/>
        <w:rPr>
          <w:rFonts w:asciiTheme="minorHAnsi" w:eastAsiaTheme="minorHAnsi" w:hAnsiTheme="minorHAnsi" w:cstheme="minorBidi"/>
          <w:lang w:val="bg-BG"/>
        </w:rPr>
      </w:pPr>
      <w:r w:rsidRPr="00246A8D">
        <w:rPr>
          <w:lang w:val="bg-BG"/>
        </w:rPr>
        <w:t>Осигуряване на достъп до електронни ресурси, самостоятелно изготвяне на дидактически материали за демонстрация, набавяне на инструментариум за всяка тема.</w:t>
      </w:r>
    </w:p>
    <w:p w14:paraId="4A26F7E3" w14:textId="77777777" w:rsidR="002C66BD" w:rsidRPr="00246A8D" w:rsidRDefault="002C66BD" w:rsidP="002C66BD">
      <w:pPr>
        <w:spacing w:after="200" w:line="276" w:lineRule="auto"/>
        <w:ind w:left="1440"/>
        <w:contextualSpacing/>
        <w:rPr>
          <w:rFonts w:asciiTheme="minorHAnsi" w:eastAsiaTheme="minorHAnsi" w:hAnsiTheme="minorHAnsi" w:cstheme="minorBidi"/>
          <w:lang w:val="bg-BG"/>
        </w:rPr>
      </w:pPr>
      <w:r w:rsidRPr="00246A8D">
        <w:rPr>
          <w:lang w:val="bg-BG"/>
        </w:rPr>
        <w:t>Индикатори: Използват се дидактически материали, техника, инструменти, материали и др</w:t>
      </w:r>
      <w:r w:rsidRPr="00246A8D">
        <w:rPr>
          <w:b/>
          <w:lang w:val="bg-BG"/>
        </w:rPr>
        <w:t>.;</w:t>
      </w:r>
    </w:p>
    <w:p w14:paraId="54009076" w14:textId="77777777" w:rsidR="002C66BD" w:rsidRPr="00246A8D" w:rsidRDefault="002C66BD" w:rsidP="001A0224">
      <w:pPr>
        <w:numPr>
          <w:ilvl w:val="2"/>
          <w:numId w:val="19"/>
        </w:numPr>
        <w:spacing w:after="200" w:line="276" w:lineRule="auto"/>
        <w:contextualSpacing/>
        <w:rPr>
          <w:rFonts w:asciiTheme="minorHAnsi" w:eastAsiaTheme="minorHAnsi" w:hAnsiTheme="minorHAnsi" w:cstheme="minorBidi"/>
          <w:lang w:val="bg-BG"/>
        </w:rPr>
      </w:pPr>
      <w:r w:rsidRPr="00246A8D">
        <w:rPr>
          <w:lang w:val="bg-BG"/>
        </w:rPr>
        <w:t>Планиране и използване на ИКТ в урока.</w:t>
      </w:r>
    </w:p>
    <w:p w14:paraId="34B2E645" w14:textId="137DB1CD" w:rsidR="002C66BD" w:rsidRPr="00246A8D" w:rsidRDefault="002C66BD" w:rsidP="002C66BD">
      <w:pPr>
        <w:spacing w:after="200" w:line="276" w:lineRule="auto"/>
        <w:ind w:left="1440"/>
        <w:contextualSpacing/>
        <w:rPr>
          <w:rFonts w:asciiTheme="minorHAnsi" w:eastAsiaTheme="minorHAnsi" w:hAnsiTheme="minorHAnsi" w:cstheme="minorBidi"/>
          <w:lang w:val="bg-BG"/>
        </w:rPr>
      </w:pPr>
      <w:r w:rsidRPr="00246A8D">
        <w:rPr>
          <w:lang w:val="bg-BG"/>
        </w:rPr>
        <w:t>Индикатори: Учителят целесъобразно използва ИКТ ресурси в педагогическата ситуация;</w:t>
      </w:r>
    </w:p>
    <w:p w14:paraId="4E38B204" w14:textId="77777777" w:rsidR="002C66BD" w:rsidRPr="00246A8D" w:rsidRDefault="002C66BD" w:rsidP="001A0224">
      <w:pPr>
        <w:numPr>
          <w:ilvl w:val="2"/>
          <w:numId w:val="19"/>
        </w:numPr>
        <w:spacing w:after="200" w:line="276" w:lineRule="auto"/>
        <w:contextualSpacing/>
        <w:rPr>
          <w:rFonts w:asciiTheme="minorHAnsi" w:eastAsiaTheme="minorHAnsi" w:hAnsiTheme="minorHAnsi" w:cstheme="minorBidi"/>
          <w:lang w:val="bg-BG"/>
        </w:rPr>
      </w:pPr>
      <w:r w:rsidRPr="00246A8D">
        <w:rPr>
          <w:lang w:val="bg-BG"/>
        </w:rPr>
        <w:t>Материална обезпеченост с устройства. Осигуряване на технически устройства.</w:t>
      </w:r>
    </w:p>
    <w:p w14:paraId="70123232" w14:textId="1A9C6647" w:rsidR="002C66BD" w:rsidRPr="00246A8D" w:rsidRDefault="002C66BD" w:rsidP="002C66BD">
      <w:pPr>
        <w:spacing w:after="200" w:line="276" w:lineRule="auto"/>
        <w:ind w:left="1440"/>
        <w:contextualSpacing/>
        <w:rPr>
          <w:rFonts w:asciiTheme="minorHAnsi" w:eastAsiaTheme="minorHAnsi" w:hAnsiTheme="minorHAnsi" w:cstheme="minorBidi"/>
          <w:lang w:val="bg-BG"/>
        </w:rPr>
      </w:pPr>
      <w:r w:rsidRPr="00246A8D">
        <w:rPr>
          <w:lang w:val="bg-BG"/>
        </w:rPr>
        <w:t xml:space="preserve">Индикатори: </w:t>
      </w:r>
      <w:r w:rsidR="00367319">
        <w:rPr>
          <w:lang w:val="bg-BG"/>
        </w:rPr>
        <w:t xml:space="preserve">Директорът </w:t>
      </w:r>
      <w:r w:rsidRPr="00246A8D">
        <w:rPr>
          <w:lang w:val="bg-BG"/>
        </w:rPr>
        <w:t xml:space="preserve"> дава възможност на </w:t>
      </w:r>
      <w:r w:rsidR="00367319">
        <w:rPr>
          <w:lang w:val="bg-BG"/>
        </w:rPr>
        <w:t xml:space="preserve">учителите </w:t>
      </w:r>
      <w:r w:rsidRPr="00246A8D">
        <w:rPr>
          <w:lang w:val="bg-BG"/>
        </w:rPr>
        <w:t>да използват ИКТ ресурси</w:t>
      </w:r>
      <w:r w:rsidR="00367319">
        <w:rPr>
          <w:lang w:val="bg-BG"/>
        </w:rPr>
        <w:t>те на детската градина</w:t>
      </w:r>
      <w:r w:rsidRPr="00246A8D">
        <w:rPr>
          <w:lang w:val="bg-BG"/>
        </w:rPr>
        <w:t xml:space="preserve"> за образователни</w:t>
      </w:r>
      <w:r w:rsidR="004955A1">
        <w:rPr>
          <w:lang w:val="bg-BG"/>
        </w:rPr>
        <w:t>те</w:t>
      </w:r>
      <w:r w:rsidRPr="00246A8D">
        <w:rPr>
          <w:lang w:val="bg-BG"/>
        </w:rPr>
        <w:t xml:space="preserve"> цели;</w:t>
      </w:r>
    </w:p>
    <w:p w14:paraId="051C93D7" w14:textId="77777777" w:rsidR="002C66BD" w:rsidRPr="00246A8D" w:rsidRDefault="002C66BD" w:rsidP="001A0224">
      <w:pPr>
        <w:numPr>
          <w:ilvl w:val="2"/>
          <w:numId w:val="19"/>
        </w:numPr>
        <w:spacing w:after="200" w:line="276" w:lineRule="auto"/>
        <w:contextualSpacing/>
        <w:rPr>
          <w:rFonts w:asciiTheme="minorHAnsi" w:eastAsiaTheme="minorHAnsi" w:hAnsiTheme="minorHAnsi" w:cstheme="minorBidi"/>
          <w:lang w:val="bg-BG"/>
        </w:rPr>
      </w:pPr>
      <w:r w:rsidRPr="00246A8D">
        <w:rPr>
          <w:bCs/>
          <w:iCs/>
          <w:lang w:val="bg-BG"/>
        </w:rPr>
        <w:t>Разработване и въвеждане на система за квалификация на учителите във връзка с ефективното и</w:t>
      </w:r>
      <w:r w:rsidRPr="00246A8D">
        <w:rPr>
          <w:bCs/>
          <w:lang w:val="bg-BG"/>
        </w:rPr>
        <w:t>зползване съвременни ИКТ в обучението.</w:t>
      </w:r>
    </w:p>
    <w:p w14:paraId="34605355" w14:textId="393ACEFD" w:rsidR="002C66BD" w:rsidRPr="00246A8D" w:rsidRDefault="002C66BD" w:rsidP="002C66BD">
      <w:pPr>
        <w:spacing w:after="200" w:line="276" w:lineRule="auto"/>
        <w:ind w:left="1440"/>
        <w:contextualSpacing/>
        <w:rPr>
          <w:rFonts w:asciiTheme="minorHAnsi" w:eastAsiaTheme="minorHAnsi" w:hAnsiTheme="minorHAnsi" w:cstheme="minorBidi"/>
          <w:lang w:val="bg-BG"/>
        </w:rPr>
      </w:pPr>
      <w:r w:rsidRPr="00246A8D">
        <w:rPr>
          <w:bCs/>
          <w:lang w:val="bg-BG"/>
        </w:rPr>
        <w:t>Индикатори: Утвърдена система за квалификация на учителите</w:t>
      </w:r>
      <w:r w:rsidR="00367319">
        <w:rPr>
          <w:bCs/>
          <w:lang w:val="bg-BG"/>
        </w:rPr>
        <w:t>.</w:t>
      </w:r>
    </w:p>
    <w:p w14:paraId="6E69AE81" w14:textId="77777777" w:rsidR="002C66BD" w:rsidRPr="00246A8D" w:rsidRDefault="002C66BD" w:rsidP="002C66BD">
      <w:pPr>
        <w:spacing w:after="200" w:line="276" w:lineRule="auto"/>
        <w:ind w:left="720"/>
        <w:contextualSpacing/>
        <w:rPr>
          <w:lang w:val="bg-BG"/>
        </w:rPr>
      </w:pPr>
    </w:p>
    <w:p w14:paraId="675887C4" w14:textId="77777777" w:rsidR="002C66BD" w:rsidRPr="000B0069" w:rsidRDefault="002C66BD" w:rsidP="001A0224">
      <w:pPr>
        <w:numPr>
          <w:ilvl w:val="1"/>
          <w:numId w:val="19"/>
        </w:numPr>
        <w:spacing w:after="200" w:line="276" w:lineRule="auto"/>
        <w:contextualSpacing/>
        <w:rPr>
          <w:sz w:val="22"/>
          <w:szCs w:val="22"/>
          <w:lang w:val="bg-BG"/>
        </w:rPr>
      </w:pPr>
      <w:r w:rsidRPr="000B0069">
        <w:rPr>
          <w:b/>
          <w:u w:val="single"/>
          <w:lang w:val="bg-BG"/>
        </w:rPr>
        <w:t>Дейност 3</w:t>
      </w:r>
      <w:r w:rsidRPr="000B0069">
        <w:rPr>
          <w:b/>
          <w:lang w:val="bg-BG"/>
        </w:rPr>
        <w:t>. Създаване на условия чрез менторство, наставничество и подкрепа за формиране на умения за професионално поведение на учителя.</w:t>
      </w:r>
    </w:p>
    <w:p w14:paraId="4A5D629D" w14:textId="18ADD00D" w:rsidR="002C66BD" w:rsidRPr="00367319" w:rsidRDefault="002C66BD" w:rsidP="001A0224">
      <w:pPr>
        <w:numPr>
          <w:ilvl w:val="2"/>
          <w:numId w:val="19"/>
        </w:numPr>
        <w:spacing w:after="200" w:line="276" w:lineRule="auto"/>
        <w:contextualSpacing/>
        <w:rPr>
          <w:rFonts w:asciiTheme="minorHAnsi" w:eastAsiaTheme="minorHAnsi" w:hAnsiTheme="minorHAnsi" w:cstheme="minorBidi"/>
          <w:lang w:val="bg-BG"/>
        </w:rPr>
      </w:pPr>
      <w:r w:rsidRPr="00367319">
        <w:rPr>
          <w:lang w:val="bg-BG"/>
        </w:rPr>
        <w:t xml:space="preserve">Самостоятелно разработване на мултимедийни и електронни </w:t>
      </w:r>
      <w:r w:rsidR="004955A1">
        <w:rPr>
          <w:lang w:val="bg-BG"/>
        </w:rPr>
        <w:t xml:space="preserve">презентации </w:t>
      </w:r>
      <w:r w:rsidRPr="00367319">
        <w:rPr>
          <w:lang w:val="bg-BG"/>
        </w:rPr>
        <w:t xml:space="preserve">със спазване на изискванията за провеждане на </w:t>
      </w:r>
      <w:r w:rsidR="004955A1">
        <w:rPr>
          <w:lang w:val="bg-BG"/>
        </w:rPr>
        <w:t xml:space="preserve">педагогическа ситуация с </w:t>
      </w:r>
      <w:r w:rsidRPr="00367319">
        <w:rPr>
          <w:lang w:val="bg-BG"/>
        </w:rPr>
        <w:t>мултимедийни и електронни ресурси.</w:t>
      </w:r>
    </w:p>
    <w:p w14:paraId="7B9CF6E6" w14:textId="0DE44302" w:rsidR="002C66BD" w:rsidRPr="00367319" w:rsidRDefault="002C66BD" w:rsidP="002C66BD">
      <w:pPr>
        <w:spacing w:after="200" w:line="276" w:lineRule="auto"/>
        <w:ind w:left="1440"/>
        <w:contextualSpacing/>
        <w:rPr>
          <w:rFonts w:asciiTheme="minorHAnsi" w:eastAsiaTheme="minorHAnsi" w:hAnsiTheme="minorHAnsi" w:cstheme="minorBidi"/>
          <w:lang w:val="bg-BG"/>
        </w:rPr>
      </w:pPr>
      <w:r w:rsidRPr="00367319">
        <w:rPr>
          <w:bCs/>
          <w:lang w:val="bg-BG"/>
        </w:rPr>
        <w:t>Индикатори: Брой разработени</w:t>
      </w:r>
      <w:r w:rsidR="004955A1">
        <w:rPr>
          <w:bCs/>
          <w:lang w:val="bg-BG"/>
        </w:rPr>
        <w:t xml:space="preserve"> педагогически ситуации</w:t>
      </w:r>
      <w:r w:rsidRPr="00367319">
        <w:rPr>
          <w:bCs/>
          <w:lang w:val="bg-BG"/>
        </w:rPr>
        <w:t>;</w:t>
      </w:r>
    </w:p>
    <w:p w14:paraId="4FB8DBE7" w14:textId="0CF3745F" w:rsidR="002C66BD" w:rsidRPr="00367319" w:rsidRDefault="002C66BD" w:rsidP="002C66BD">
      <w:pPr>
        <w:spacing w:after="200" w:line="276" w:lineRule="auto"/>
        <w:ind w:left="1440"/>
        <w:contextualSpacing/>
        <w:rPr>
          <w:rFonts w:asciiTheme="minorHAnsi" w:eastAsiaTheme="minorHAnsi" w:hAnsiTheme="minorHAnsi" w:cstheme="minorBidi"/>
          <w:lang w:val="bg-BG"/>
        </w:rPr>
      </w:pPr>
      <w:r w:rsidRPr="00367319">
        <w:rPr>
          <w:bCs/>
          <w:lang w:val="bg-BG"/>
        </w:rPr>
        <w:t xml:space="preserve">                       Учителят демонстрира презентационни</w:t>
      </w:r>
      <w:r w:rsidR="004955A1">
        <w:rPr>
          <w:bCs/>
          <w:lang w:val="bg-BG"/>
        </w:rPr>
        <w:t>те си</w:t>
      </w:r>
      <w:r w:rsidRPr="00367319">
        <w:rPr>
          <w:bCs/>
          <w:lang w:val="bg-BG"/>
        </w:rPr>
        <w:t xml:space="preserve"> умения, говори с подходяща сила и интонация, спазване на нормите на </w:t>
      </w:r>
      <w:r w:rsidR="00367319">
        <w:rPr>
          <w:bCs/>
          <w:lang w:val="bg-BG"/>
        </w:rPr>
        <w:t>българския книжовен език</w:t>
      </w:r>
      <w:r w:rsidRPr="00367319">
        <w:rPr>
          <w:bCs/>
          <w:lang w:val="bg-BG"/>
        </w:rPr>
        <w:t>.</w:t>
      </w:r>
    </w:p>
    <w:p w14:paraId="01D8FA9F" w14:textId="6F7C24AD" w:rsidR="002C66BD" w:rsidRPr="00367319" w:rsidRDefault="002C66BD" w:rsidP="001A0224">
      <w:pPr>
        <w:numPr>
          <w:ilvl w:val="2"/>
          <w:numId w:val="19"/>
        </w:numPr>
        <w:spacing w:after="200" w:line="276" w:lineRule="auto"/>
        <w:contextualSpacing/>
        <w:rPr>
          <w:rFonts w:asciiTheme="minorHAnsi" w:eastAsiaTheme="minorHAnsi" w:hAnsiTheme="minorHAnsi" w:cstheme="minorBidi"/>
          <w:lang w:val="bg-BG"/>
        </w:rPr>
      </w:pPr>
      <w:r w:rsidRPr="00367319">
        <w:rPr>
          <w:bCs/>
          <w:lang w:val="bg-BG"/>
        </w:rPr>
        <w:t>Осигуряване на обучения за методически насоки за работата с интерактивно съдържание в мултимедийна и електронна среда</w:t>
      </w:r>
      <w:r w:rsidR="00367319">
        <w:rPr>
          <w:bCs/>
          <w:lang w:val="bg-BG"/>
        </w:rPr>
        <w:t>.</w:t>
      </w:r>
    </w:p>
    <w:p w14:paraId="4CB28133" w14:textId="77777777" w:rsidR="004955A1" w:rsidRDefault="002C66BD" w:rsidP="004955A1">
      <w:pPr>
        <w:spacing w:after="200" w:line="276" w:lineRule="auto"/>
        <w:ind w:left="1440"/>
        <w:contextualSpacing/>
        <w:rPr>
          <w:rFonts w:asciiTheme="minorHAnsi" w:eastAsiaTheme="minorHAnsi" w:hAnsiTheme="minorHAnsi" w:cstheme="minorBidi"/>
          <w:lang w:val="bg-BG"/>
        </w:rPr>
      </w:pPr>
      <w:r w:rsidRPr="00367319">
        <w:rPr>
          <w:bCs/>
          <w:lang w:val="bg-BG"/>
        </w:rPr>
        <w:t>Индикатори: Осигурени методически насоки.</w:t>
      </w:r>
    </w:p>
    <w:p w14:paraId="313AC4BB" w14:textId="1B326F83" w:rsidR="00367319" w:rsidRPr="004955A1" w:rsidRDefault="002C66BD" w:rsidP="004955A1">
      <w:pPr>
        <w:pStyle w:val="a7"/>
        <w:numPr>
          <w:ilvl w:val="2"/>
          <w:numId w:val="19"/>
        </w:numPr>
        <w:spacing w:line="276" w:lineRule="auto"/>
        <w:rPr>
          <w:rFonts w:asciiTheme="minorHAnsi" w:eastAsiaTheme="minorHAnsi" w:hAnsiTheme="minorHAnsi" w:cstheme="minorBidi"/>
        </w:rPr>
      </w:pPr>
      <w:r w:rsidRPr="004955A1">
        <w:t xml:space="preserve">Интерактивен подход на обучение, създаване условия за формиране на умения за правилно, трайно, самостоятелно и съзнателно усвояване на </w:t>
      </w:r>
      <w:r w:rsidR="004955A1">
        <w:t>познавателното съдържание.</w:t>
      </w:r>
      <w:r w:rsidRPr="004955A1">
        <w:t xml:space="preserve"> </w:t>
      </w:r>
    </w:p>
    <w:p w14:paraId="60474799" w14:textId="6096E7C6" w:rsidR="004955A1" w:rsidRDefault="002C66BD" w:rsidP="004955A1">
      <w:pPr>
        <w:ind w:left="1440"/>
        <w:contextualSpacing/>
        <w:rPr>
          <w:bCs/>
          <w:lang w:val="bg-BG"/>
        </w:rPr>
      </w:pPr>
      <w:r w:rsidRPr="00367319">
        <w:rPr>
          <w:bCs/>
          <w:lang w:val="bg-BG"/>
        </w:rPr>
        <w:t>Индикатори: Използва ефективно интерактивни методи</w:t>
      </w:r>
      <w:r w:rsidR="004955A1">
        <w:rPr>
          <w:bCs/>
          <w:lang w:val="bg-BG"/>
        </w:rPr>
        <w:t>.</w:t>
      </w:r>
      <w:r w:rsidRPr="00367319">
        <w:rPr>
          <w:bCs/>
          <w:lang w:val="bg-BG"/>
        </w:rPr>
        <w:t xml:space="preserve"> </w:t>
      </w:r>
    </w:p>
    <w:p w14:paraId="184671BF" w14:textId="77777777" w:rsidR="004955A1" w:rsidRPr="004955A1" w:rsidRDefault="004955A1" w:rsidP="004955A1">
      <w:pPr>
        <w:ind w:left="1440"/>
        <w:contextualSpacing/>
        <w:rPr>
          <w:bCs/>
          <w:lang w:val="bg-BG"/>
        </w:rPr>
      </w:pPr>
    </w:p>
    <w:p w14:paraId="0DB4DFF7" w14:textId="77777777" w:rsidR="002C66BD" w:rsidRPr="00367319" w:rsidRDefault="002C66BD" w:rsidP="00795927">
      <w:pPr>
        <w:numPr>
          <w:ilvl w:val="1"/>
          <w:numId w:val="19"/>
        </w:numPr>
        <w:spacing w:after="200" w:line="276" w:lineRule="auto"/>
        <w:contextualSpacing/>
        <w:jc w:val="both"/>
        <w:rPr>
          <w:lang w:val="bg-BG"/>
        </w:rPr>
      </w:pPr>
      <w:r w:rsidRPr="00367319">
        <w:rPr>
          <w:b/>
          <w:u w:val="single"/>
          <w:lang w:val="bg-BG"/>
        </w:rPr>
        <w:lastRenderedPageBreak/>
        <w:t>Дейност 4</w:t>
      </w:r>
      <w:r w:rsidRPr="00367319">
        <w:rPr>
          <w:b/>
          <w:lang w:val="bg-BG"/>
        </w:rPr>
        <w:t>. Прилагане на индивидуализиран подход</w:t>
      </w:r>
    </w:p>
    <w:p w14:paraId="6F00C78A" w14:textId="1BDCB60E" w:rsidR="002C66BD" w:rsidRPr="009C4237" w:rsidRDefault="002C66BD" w:rsidP="00795927">
      <w:pPr>
        <w:numPr>
          <w:ilvl w:val="2"/>
          <w:numId w:val="19"/>
        </w:numPr>
        <w:spacing w:after="200" w:line="276" w:lineRule="auto"/>
        <w:contextualSpacing/>
        <w:jc w:val="both"/>
        <w:rPr>
          <w:rFonts w:asciiTheme="minorHAnsi" w:eastAsiaTheme="minorHAnsi" w:hAnsiTheme="minorHAnsi" w:cstheme="minorBidi"/>
          <w:lang w:val="bg-BG"/>
        </w:rPr>
      </w:pPr>
      <w:r w:rsidRPr="009C4237">
        <w:rPr>
          <w:bCs/>
          <w:lang w:val="bg-BG"/>
        </w:rPr>
        <w:t xml:space="preserve">Предвиждане на </w:t>
      </w:r>
      <w:r w:rsidRPr="009C4237">
        <w:rPr>
          <w:lang w:val="bg-BG"/>
        </w:rPr>
        <w:t xml:space="preserve">мерки за диференциран и индивидуализиран подход с нуждаещи се от подкрепа </w:t>
      </w:r>
      <w:r w:rsidR="004955A1" w:rsidRPr="009C4237">
        <w:rPr>
          <w:lang w:val="bg-BG"/>
        </w:rPr>
        <w:t xml:space="preserve">деца </w:t>
      </w:r>
      <w:r w:rsidRPr="009C4237">
        <w:rPr>
          <w:lang w:val="bg-BG"/>
        </w:rPr>
        <w:t>в</w:t>
      </w:r>
      <w:r w:rsidR="004955A1" w:rsidRPr="009C4237">
        <w:rPr>
          <w:lang w:val="bg-BG"/>
        </w:rPr>
        <w:t xml:space="preserve"> планирането на познавателното съдържание </w:t>
      </w:r>
      <w:r w:rsidRPr="009C4237">
        <w:rPr>
          <w:lang w:val="bg-BG"/>
        </w:rPr>
        <w:t>.</w:t>
      </w:r>
    </w:p>
    <w:p w14:paraId="0BF3FDE9" w14:textId="7F26F807" w:rsidR="002C66BD" w:rsidRPr="00367319" w:rsidRDefault="002C66BD" w:rsidP="00795927">
      <w:pPr>
        <w:spacing w:after="200" w:line="276" w:lineRule="auto"/>
        <w:ind w:left="1440"/>
        <w:contextualSpacing/>
        <w:jc w:val="both"/>
        <w:rPr>
          <w:rFonts w:asciiTheme="minorHAnsi" w:eastAsiaTheme="minorHAnsi" w:hAnsiTheme="minorHAnsi" w:cstheme="minorBidi"/>
          <w:lang w:val="bg-BG"/>
        </w:rPr>
      </w:pPr>
      <w:r w:rsidRPr="00367319">
        <w:rPr>
          <w:bCs/>
          <w:lang w:val="bg-BG"/>
        </w:rPr>
        <w:t xml:space="preserve">Индикатори: Има механизъм за промяна на годишното и </w:t>
      </w:r>
      <w:r w:rsidR="004955A1">
        <w:rPr>
          <w:bCs/>
          <w:lang w:val="bg-BG"/>
        </w:rPr>
        <w:t xml:space="preserve">седмично </w:t>
      </w:r>
      <w:r w:rsidRPr="00367319">
        <w:rPr>
          <w:bCs/>
          <w:lang w:val="bg-BG"/>
        </w:rPr>
        <w:t xml:space="preserve">планиране съобразно потребностите на </w:t>
      </w:r>
      <w:r w:rsidR="004955A1">
        <w:rPr>
          <w:bCs/>
          <w:lang w:val="bg-BG"/>
        </w:rPr>
        <w:t xml:space="preserve">децата </w:t>
      </w:r>
      <w:r w:rsidRPr="00367319">
        <w:rPr>
          <w:bCs/>
          <w:lang w:val="bg-BG"/>
        </w:rPr>
        <w:t>и съобразява</w:t>
      </w:r>
      <w:r w:rsidR="004955A1">
        <w:rPr>
          <w:bCs/>
          <w:lang w:val="bg-BG"/>
        </w:rPr>
        <w:t xml:space="preserve">не на </w:t>
      </w:r>
      <w:r w:rsidRPr="00367319">
        <w:rPr>
          <w:bCs/>
          <w:lang w:val="bg-BG"/>
        </w:rPr>
        <w:t xml:space="preserve"> дейностите в педагогическата ситуация с индивидуалните възможности на </w:t>
      </w:r>
      <w:r w:rsidR="004955A1">
        <w:rPr>
          <w:bCs/>
          <w:lang w:val="bg-BG"/>
        </w:rPr>
        <w:t>всяко дете.</w:t>
      </w:r>
    </w:p>
    <w:p w14:paraId="2A608207" w14:textId="605F0151" w:rsidR="002C66BD" w:rsidRPr="009C4237" w:rsidRDefault="002C66BD" w:rsidP="00795927">
      <w:pPr>
        <w:numPr>
          <w:ilvl w:val="2"/>
          <w:numId w:val="19"/>
        </w:numPr>
        <w:spacing w:after="200" w:line="276" w:lineRule="auto"/>
        <w:contextualSpacing/>
        <w:jc w:val="both"/>
        <w:rPr>
          <w:rFonts w:asciiTheme="minorHAnsi" w:eastAsiaTheme="minorHAnsi" w:hAnsiTheme="minorHAnsi" w:cstheme="minorBidi"/>
          <w:lang w:val="bg-BG"/>
        </w:rPr>
      </w:pPr>
      <w:r w:rsidRPr="009C4237">
        <w:rPr>
          <w:bCs/>
          <w:lang w:val="bg-BG"/>
        </w:rPr>
        <w:t>Индивидуално консултиране при установяване на дефицити или нужда от подкрепа за напреднали</w:t>
      </w:r>
      <w:r w:rsidR="004955A1" w:rsidRPr="009C4237">
        <w:rPr>
          <w:bCs/>
          <w:lang w:val="bg-BG"/>
        </w:rPr>
        <w:t xml:space="preserve"> деца</w:t>
      </w:r>
      <w:r w:rsidRPr="009C4237">
        <w:rPr>
          <w:bCs/>
          <w:lang w:val="bg-BG"/>
        </w:rPr>
        <w:t>.</w:t>
      </w:r>
    </w:p>
    <w:p w14:paraId="75B148B2" w14:textId="77777777" w:rsidR="00841C2F" w:rsidRDefault="002C66BD" w:rsidP="00841C2F">
      <w:pPr>
        <w:spacing w:line="276" w:lineRule="auto"/>
        <w:ind w:left="1440"/>
        <w:contextualSpacing/>
        <w:jc w:val="both"/>
        <w:rPr>
          <w:rFonts w:asciiTheme="minorHAnsi" w:eastAsiaTheme="minorHAnsi" w:hAnsiTheme="minorHAnsi" w:cstheme="minorBidi"/>
          <w:lang w:val="bg-BG"/>
        </w:rPr>
      </w:pPr>
      <w:r w:rsidRPr="004955A1">
        <w:rPr>
          <w:bCs/>
          <w:lang w:val="bg-BG"/>
        </w:rPr>
        <w:t>Индикатори: Проследява усвояването на образователното съдържание от децата като акцентира на разбирането, а не на механичното възприемане и възпроизвеждане</w:t>
      </w:r>
      <w:r w:rsidR="004955A1">
        <w:rPr>
          <w:bCs/>
          <w:lang w:val="bg-BG"/>
        </w:rPr>
        <w:t>.</w:t>
      </w:r>
    </w:p>
    <w:p w14:paraId="03780657" w14:textId="77777777" w:rsidR="00841C2F" w:rsidRDefault="00841C2F" w:rsidP="00841C2F">
      <w:pPr>
        <w:spacing w:line="276" w:lineRule="auto"/>
        <w:contextualSpacing/>
        <w:jc w:val="both"/>
        <w:rPr>
          <w:rFonts w:asciiTheme="minorHAnsi" w:eastAsiaTheme="minorHAnsi" w:hAnsiTheme="minorHAnsi" w:cstheme="minorBidi"/>
          <w:lang w:val="bg-BG"/>
        </w:rPr>
      </w:pPr>
    </w:p>
    <w:p w14:paraId="05E7C96C" w14:textId="629183BE" w:rsidR="002C66BD" w:rsidRPr="00841C2F" w:rsidRDefault="002C66BD" w:rsidP="00841C2F">
      <w:pPr>
        <w:spacing w:line="276" w:lineRule="auto"/>
        <w:contextualSpacing/>
        <w:jc w:val="both"/>
        <w:rPr>
          <w:rFonts w:asciiTheme="minorHAnsi" w:eastAsiaTheme="minorHAnsi" w:hAnsiTheme="minorHAnsi" w:cstheme="minorBidi"/>
          <w:lang w:val="bg-BG"/>
        </w:rPr>
      </w:pPr>
      <w:r w:rsidRPr="00841C2F">
        <w:rPr>
          <w:b/>
          <w:bCs/>
          <w:sz w:val="20"/>
          <w:szCs w:val="20"/>
          <w:u w:val="single"/>
          <w:lang w:val="bg-BG"/>
        </w:rPr>
        <w:t>ОПЕРАТИВНА ЦЕЛ 2.</w:t>
      </w:r>
    </w:p>
    <w:p w14:paraId="2826E2EB" w14:textId="0E242725" w:rsidR="002C66BD" w:rsidRPr="00841C2F" w:rsidRDefault="002C66BD" w:rsidP="00795927">
      <w:pPr>
        <w:spacing w:before="240" w:after="200"/>
        <w:ind w:left="-284"/>
        <w:jc w:val="both"/>
        <w:rPr>
          <w:b/>
          <w:bCs/>
          <w:sz w:val="20"/>
          <w:szCs w:val="20"/>
          <w:lang w:val="bg-BG"/>
        </w:rPr>
      </w:pPr>
      <w:r w:rsidRPr="00841C2F">
        <w:rPr>
          <w:b/>
          <w:bCs/>
          <w:sz w:val="20"/>
          <w:szCs w:val="20"/>
          <w:lang w:val="bg-BG"/>
        </w:rPr>
        <w:t>ЕФЕКТИВНОСТ НА ВЗАИМОДЕЙСТВИЕТО ЗА ЛИЧНОСТНО РАЗВИТИЕ НА ДЕЦАТА</w:t>
      </w:r>
    </w:p>
    <w:p w14:paraId="76DC0B10" w14:textId="77777777" w:rsidR="002C66BD" w:rsidRPr="000B0069" w:rsidRDefault="002C66BD" w:rsidP="00795927">
      <w:pPr>
        <w:spacing w:before="240" w:after="200"/>
        <w:jc w:val="both"/>
        <w:rPr>
          <w:b/>
          <w:lang w:val="bg-BG"/>
        </w:rPr>
      </w:pPr>
      <w:r w:rsidRPr="000B0069">
        <w:rPr>
          <w:b/>
          <w:u w:val="single"/>
          <w:lang w:val="bg-BG"/>
        </w:rPr>
        <w:t>Дейност 1</w:t>
      </w:r>
      <w:r w:rsidRPr="000B0069">
        <w:rPr>
          <w:b/>
          <w:lang w:val="bg-BG"/>
        </w:rPr>
        <w:t>. Създаване на условия за развитие на умения за учене</w:t>
      </w:r>
    </w:p>
    <w:p w14:paraId="633C0177" w14:textId="77777777" w:rsidR="00BD11A9" w:rsidRDefault="002C66BD" w:rsidP="00BD11A9">
      <w:pPr>
        <w:jc w:val="both"/>
        <w:rPr>
          <w:rFonts w:asciiTheme="minorHAnsi" w:eastAsiaTheme="minorHAnsi" w:hAnsiTheme="minorHAnsi" w:cstheme="minorBidi"/>
          <w:lang w:val="bg-BG"/>
        </w:rPr>
      </w:pPr>
      <w:r w:rsidRPr="000B0069">
        <w:rPr>
          <w:rFonts w:eastAsiaTheme="minorHAnsi"/>
          <w:i/>
          <w:sz w:val="22"/>
          <w:szCs w:val="22"/>
          <w:lang w:val="bg-BG"/>
        </w:rPr>
        <w:t>2.1.1</w:t>
      </w:r>
      <w:r w:rsidRPr="00347DE2">
        <w:rPr>
          <w:rFonts w:eastAsiaTheme="minorHAnsi"/>
          <w:i/>
          <w:lang w:val="bg-BG"/>
        </w:rPr>
        <w:t xml:space="preserve">.  </w:t>
      </w:r>
      <w:r w:rsidRPr="00347DE2">
        <w:rPr>
          <w:rFonts w:eastAsia="Calibri"/>
          <w:bCs/>
          <w:lang w:val="bg-BG"/>
        </w:rPr>
        <w:t xml:space="preserve">Включване, приобщаване и </w:t>
      </w:r>
      <w:r w:rsidR="00BD11A9">
        <w:rPr>
          <w:rFonts w:eastAsia="Calibri"/>
          <w:bCs/>
          <w:lang w:val="bg-BG"/>
        </w:rPr>
        <w:t xml:space="preserve">обучение </w:t>
      </w:r>
      <w:r w:rsidRPr="00347DE2">
        <w:rPr>
          <w:rFonts w:eastAsia="Calibri"/>
          <w:bCs/>
          <w:lang w:val="bg-BG"/>
        </w:rPr>
        <w:t xml:space="preserve">на всяко дете </w:t>
      </w:r>
      <w:r w:rsidRPr="00347DE2">
        <w:rPr>
          <w:lang w:val="bg-BG" w:eastAsia="bg-BG"/>
        </w:rPr>
        <w:t>в  различни общности в зависимост от неговите интереси и потребности;</w:t>
      </w:r>
      <w:r w:rsidRPr="00347DE2">
        <w:rPr>
          <w:b/>
          <w:lang w:val="bg-BG"/>
        </w:rPr>
        <w:t xml:space="preserve"> </w:t>
      </w:r>
    </w:p>
    <w:p w14:paraId="33E3E541" w14:textId="0A3694E3" w:rsidR="002C66BD" w:rsidRDefault="00BD11A9" w:rsidP="00BD11A9">
      <w:pPr>
        <w:jc w:val="both"/>
        <w:rPr>
          <w:shd w:val="clear" w:color="auto" w:fill="FFFFFF"/>
          <w:lang w:val="bg-BG" w:eastAsia="bg-BG"/>
        </w:rPr>
      </w:pPr>
      <w:r>
        <w:rPr>
          <w:rFonts w:asciiTheme="minorHAnsi" w:eastAsiaTheme="minorHAnsi" w:hAnsiTheme="minorHAnsi" w:cstheme="minorBidi"/>
          <w:lang w:val="bg-BG"/>
        </w:rPr>
        <w:t xml:space="preserve">              </w:t>
      </w:r>
      <w:r w:rsidR="002C66BD" w:rsidRPr="00347DE2">
        <w:rPr>
          <w:lang w:val="bg-BG" w:eastAsia="bg-BG"/>
        </w:rPr>
        <w:t xml:space="preserve">Индикатори: </w:t>
      </w:r>
      <w:r w:rsidR="002C66BD" w:rsidRPr="00347DE2">
        <w:rPr>
          <w:shd w:val="clear" w:color="auto" w:fill="FFFFFF"/>
          <w:lang w:val="bg-BG" w:eastAsia="bg-BG"/>
        </w:rPr>
        <w:t xml:space="preserve">Учителят мотивира децата да участват активно в процеса на </w:t>
      </w:r>
      <w:r>
        <w:rPr>
          <w:shd w:val="clear" w:color="auto" w:fill="FFFFFF"/>
          <w:lang w:val="bg-BG" w:eastAsia="bg-BG"/>
        </w:rPr>
        <w:t xml:space="preserve">възпитание и </w:t>
      </w:r>
      <w:r w:rsidR="002C66BD" w:rsidRPr="00347DE2">
        <w:rPr>
          <w:shd w:val="clear" w:color="auto" w:fill="FFFFFF"/>
          <w:lang w:val="bg-BG" w:eastAsia="bg-BG"/>
        </w:rPr>
        <w:t>обучение.</w:t>
      </w:r>
    </w:p>
    <w:p w14:paraId="6AFA7D23" w14:textId="77777777" w:rsidR="009C4237" w:rsidRPr="00347DE2" w:rsidRDefault="009C4237" w:rsidP="00BD11A9">
      <w:pPr>
        <w:jc w:val="both"/>
        <w:rPr>
          <w:rFonts w:asciiTheme="minorHAnsi" w:eastAsiaTheme="minorHAnsi" w:hAnsiTheme="minorHAnsi" w:cstheme="minorBidi"/>
          <w:lang w:val="bg-BG"/>
        </w:rPr>
      </w:pPr>
    </w:p>
    <w:p w14:paraId="344203E4" w14:textId="77777777" w:rsidR="00BD11A9" w:rsidRDefault="002C66BD" w:rsidP="009C4237">
      <w:pPr>
        <w:jc w:val="both"/>
        <w:rPr>
          <w:rFonts w:asciiTheme="minorHAnsi" w:eastAsiaTheme="minorHAnsi" w:hAnsiTheme="minorHAnsi" w:cstheme="minorBidi"/>
          <w:lang w:val="bg-BG"/>
        </w:rPr>
      </w:pPr>
      <w:r w:rsidRPr="00347DE2">
        <w:rPr>
          <w:rFonts w:eastAsiaTheme="minorHAnsi"/>
          <w:i/>
          <w:lang w:val="bg-BG"/>
        </w:rPr>
        <w:t xml:space="preserve">2.1.2.  </w:t>
      </w:r>
      <w:r w:rsidRPr="00347DE2">
        <w:rPr>
          <w:rFonts w:eastAsiaTheme="minorHAnsi"/>
          <w:lang w:val="bg-BG"/>
        </w:rPr>
        <w:t xml:space="preserve">Организиране на </w:t>
      </w:r>
      <w:r w:rsidR="00BD11A9">
        <w:rPr>
          <w:rFonts w:eastAsiaTheme="minorHAnsi"/>
          <w:lang w:val="bg-BG"/>
        </w:rPr>
        <w:t xml:space="preserve">познавателни ситуации </w:t>
      </w:r>
      <w:r w:rsidRPr="00347DE2">
        <w:rPr>
          <w:rFonts w:eastAsiaTheme="minorHAnsi"/>
          <w:lang w:val="bg-BG"/>
        </w:rPr>
        <w:t>с осигурени ресурси в електронна среда за взаимодействие между учителя и  по време или извън урока за усвояване на минал опит и нови знания.</w:t>
      </w:r>
    </w:p>
    <w:p w14:paraId="23F6B03F" w14:textId="5EA5A4D1" w:rsidR="002C66BD" w:rsidRPr="00347DE2" w:rsidRDefault="00BD11A9" w:rsidP="009C4237">
      <w:pPr>
        <w:jc w:val="both"/>
        <w:rPr>
          <w:rFonts w:asciiTheme="minorHAnsi" w:eastAsiaTheme="minorHAnsi" w:hAnsiTheme="minorHAnsi" w:cstheme="minorBidi"/>
          <w:lang w:val="bg-BG"/>
        </w:rPr>
      </w:pPr>
      <w:r>
        <w:rPr>
          <w:rFonts w:asciiTheme="minorHAnsi" w:eastAsiaTheme="minorHAnsi" w:hAnsiTheme="minorHAnsi" w:cstheme="minorBidi"/>
          <w:lang w:val="bg-BG"/>
        </w:rPr>
        <w:t xml:space="preserve">              </w:t>
      </w:r>
      <w:r w:rsidR="002C66BD" w:rsidRPr="00347DE2">
        <w:rPr>
          <w:bCs/>
          <w:lang w:val="bg-BG"/>
        </w:rPr>
        <w:t xml:space="preserve">Индикатори: </w:t>
      </w:r>
      <w:r w:rsidR="002C66BD" w:rsidRPr="00347DE2">
        <w:rPr>
          <w:bCs/>
          <w:shd w:val="clear" w:color="auto" w:fill="FFFFFF"/>
          <w:lang w:val="bg-BG"/>
        </w:rPr>
        <w:t>Миналият опит и знания на децата се използват за усвояване на нови знания.</w:t>
      </w:r>
    </w:p>
    <w:p w14:paraId="49D4393A" w14:textId="77777777" w:rsidR="002C66BD" w:rsidRPr="00347DE2" w:rsidRDefault="002C66BD" w:rsidP="009C4237">
      <w:pPr>
        <w:spacing w:before="240" w:line="276" w:lineRule="auto"/>
        <w:jc w:val="both"/>
        <w:rPr>
          <w:rFonts w:asciiTheme="minorHAnsi" w:eastAsiaTheme="minorHAnsi" w:hAnsiTheme="minorHAnsi" w:cstheme="minorBidi"/>
          <w:lang w:val="bg-BG"/>
        </w:rPr>
      </w:pPr>
      <w:r w:rsidRPr="00347DE2">
        <w:rPr>
          <w:rFonts w:eastAsiaTheme="minorHAnsi"/>
          <w:i/>
          <w:lang w:val="bg-BG"/>
        </w:rPr>
        <w:t xml:space="preserve">2.1.3.  </w:t>
      </w:r>
      <w:r w:rsidRPr="00347DE2">
        <w:rPr>
          <w:lang w:val="bg-BG" w:eastAsia="bg-BG"/>
        </w:rPr>
        <w:t>Осигуряване на условия за интерактивно учене.</w:t>
      </w:r>
    </w:p>
    <w:p w14:paraId="728B6D40" w14:textId="29D555D1" w:rsidR="002C66BD" w:rsidRDefault="002C66BD" w:rsidP="009C4237">
      <w:pPr>
        <w:spacing w:before="240" w:line="276" w:lineRule="auto"/>
        <w:ind w:left="720"/>
        <w:contextualSpacing/>
        <w:jc w:val="both"/>
        <w:rPr>
          <w:bCs/>
          <w:shd w:val="clear" w:color="auto" w:fill="FFFFFF"/>
          <w:lang w:val="bg-BG" w:eastAsia="bg-BG"/>
        </w:rPr>
      </w:pPr>
      <w:r w:rsidRPr="00347DE2">
        <w:rPr>
          <w:bCs/>
          <w:lang w:val="bg-BG" w:eastAsia="bg-BG"/>
        </w:rPr>
        <w:t xml:space="preserve">Индикатори: </w:t>
      </w:r>
      <w:r w:rsidRPr="00347DE2">
        <w:rPr>
          <w:bCs/>
          <w:shd w:val="clear" w:color="auto" w:fill="FFFFFF"/>
          <w:lang w:val="bg-BG" w:eastAsia="bg-BG"/>
        </w:rPr>
        <w:t>Учителят възлага добре структурирани задачи, които затвърждават придобитите знания и задълбочават разбирането на образователното съдържание.</w:t>
      </w:r>
    </w:p>
    <w:p w14:paraId="7849F11D" w14:textId="77777777" w:rsidR="00BD11A9" w:rsidRPr="00347DE2" w:rsidRDefault="00BD11A9" w:rsidP="00BD11A9">
      <w:pPr>
        <w:spacing w:before="240" w:after="200" w:line="276" w:lineRule="auto"/>
        <w:ind w:left="720"/>
        <w:contextualSpacing/>
        <w:jc w:val="both"/>
        <w:rPr>
          <w:rFonts w:asciiTheme="minorHAnsi" w:eastAsiaTheme="minorHAnsi" w:hAnsiTheme="minorHAnsi" w:cstheme="minorBidi"/>
          <w:lang w:val="bg-BG"/>
        </w:rPr>
      </w:pPr>
    </w:p>
    <w:p w14:paraId="71933185" w14:textId="0706C58D" w:rsidR="002C66BD" w:rsidRPr="00347DE2" w:rsidRDefault="002C66BD" w:rsidP="009C4237">
      <w:pPr>
        <w:shd w:val="clear" w:color="auto" w:fill="FFFFFF"/>
        <w:spacing w:line="276" w:lineRule="auto"/>
        <w:jc w:val="both"/>
        <w:textAlignment w:val="baseline"/>
        <w:rPr>
          <w:rFonts w:asciiTheme="minorHAnsi" w:eastAsiaTheme="minorHAnsi" w:hAnsiTheme="minorHAnsi" w:cstheme="minorBidi"/>
          <w:lang w:val="bg-BG"/>
        </w:rPr>
      </w:pPr>
      <w:r w:rsidRPr="00347DE2">
        <w:rPr>
          <w:rFonts w:eastAsiaTheme="minorHAnsi"/>
          <w:i/>
          <w:lang w:val="bg-BG"/>
        </w:rPr>
        <w:t>2.1.</w:t>
      </w:r>
      <w:r w:rsidR="00BD11A9">
        <w:rPr>
          <w:rFonts w:eastAsiaTheme="minorHAnsi"/>
          <w:i/>
          <w:lang w:val="bg-BG"/>
        </w:rPr>
        <w:t>4</w:t>
      </w:r>
      <w:r w:rsidRPr="00347DE2">
        <w:rPr>
          <w:rFonts w:eastAsiaTheme="minorHAnsi"/>
          <w:i/>
          <w:lang w:val="bg-BG"/>
        </w:rPr>
        <w:t xml:space="preserve">.  </w:t>
      </w:r>
      <w:r w:rsidRPr="00347DE2">
        <w:rPr>
          <w:rFonts w:eastAsiaTheme="minorHAnsi"/>
          <w:lang w:val="bg-BG"/>
        </w:rPr>
        <w:t>Експериментално учене</w:t>
      </w:r>
    </w:p>
    <w:p w14:paraId="36DFB9B9" w14:textId="189F3825" w:rsidR="002C66BD" w:rsidRDefault="002C66BD" w:rsidP="009C4237">
      <w:pPr>
        <w:shd w:val="clear" w:color="auto" w:fill="FFFFFF"/>
        <w:spacing w:line="276" w:lineRule="auto"/>
        <w:ind w:left="720"/>
        <w:contextualSpacing/>
        <w:jc w:val="both"/>
        <w:textAlignment w:val="baseline"/>
        <w:rPr>
          <w:bCs/>
          <w:shd w:val="clear" w:color="auto" w:fill="FFFFFF"/>
          <w:lang w:val="bg-BG"/>
        </w:rPr>
      </w:pPr>
      <w:r w:rsidRPr="00347DE2">
        <w:rPr>
          <w:bCs/>
          <w:lang w:val="bg-BG"/>
        </w:rPr>
        <w:t xml:space="preserve">Индикатори: </w:t>
      </w:r>
      <w:r w:rsidRPr="00347DE2">
        <w:rPr>
          <w:bCs/>
          <w:shd w:val="clear" w:color="auto" w:fill="FFFFFF"/>
          <w:lang w:val="bg-BG"/>
        </w:rPr>
        <w:t>Децата изразяват собствени идеи, мнения и/или правят изводи по темата на педагогическата ситуация.</w:t>
      </w:r>
    </w:p>
    <w:p w14:paraId="2F39AC59" w14:textId="77777777" w:rsidR="00BD11A9" w:rsidRPr="00347DE2" w:rsidRDefault="00BD11A9" w:rsidP="009C4237">
      <w:pPr>
        <w:shd w:val="clear" w:color="auto" w:fill="FFFFFF"/>
        <w:spacing w:line="276" w:lineRule="auto"/>
        <w:ind w:left="720"/>
        <w:contextualSpacing/>
        <w:jc w:val="both"/>
        <w:textAlignment w:val="baseline"/>
        <w:rPr>
          <w:rFonts w:asciiTheme="minorHAnsi" w:eastAsiaTheme="minorHAnsi" w:hAnsiTheme="minorHAnsi" w:cstheme="minorBidi"/>
          <w:lang w:val="bg-BG"/>
        </w:rPr>
      </w:pPr>
    </w:p>
    <w:p w14:paraId="3FE4B22B" w14:textId="2FB352D4" w:rsidR="002C66BD" w:rsidRPr="00347DE2" w:rsidRDefault="002C66BD" w:rsidP="009C4237">
      <w:pPr>
        <w:shd w:val="clear" w:color="auto" w:fill="FFFFFF"/>
        <w:spacing w:line="276" w:lineRule="auto"/>
        <w:jc w:val="both"/>
        <w:textAlignment w:val="baseline"/>
        <w:rPr>
          <w:rFonts w:asciiTheme="minorHAnsi" w:eastAsiaTheme="minorHAnsi" w:hAnsiTheme="minorHAnsi" w:cstheme="minorBidi"/>
          <w:lang w:val="bg-BG"/>
        </w:rPr>
      </w:pPr>
      <w:r w:rsidRPr="00347DE2">
        <w:rPr>
          <w:rFonts w:eastAsiaTheme="minorHAnsi"/>
          <w:i/>
          <w:lang w:val="bg-BG"/>
        </w:rPr>
        <w:t>2.1.</w:t>
      </w:r>
      <w:r w:rsidR="009C4237">
        <w:rPr>
          <w:rFonts w:eastAsiaTheme="minorHAnsi"/>
          <w:i/>
          <w:lang w:val="en-US"/>
        </w:rPr>
        <w:t>5</w:t>
      </w:r>
      <w:r w:rsidRPr="00347DE2">
        <w:rPr>
          <w:rFonts w:eastAsiaTheme="minorHAnsi"/>
          <w:i/>
          <w:lang w:val="bg-BG"/>
        </w:rPr>
        <w:t xml:space="preserve">.  </w:t>
      </w:r>
      <w:r w:rsidRPr="00347DE2">
        <w:rPr>
          <w:rFonts w:eastAsiaTheme="minorHAnsi"/>
          <w:lang w:val="bg-BG"/>
        </w:rPr>
        <w:t>Проекто-базирано обучение</w:t>
      </w:r>
    </w:p>
    <w:p w14:paraId="4393EBCB" w14:textId="269F9C28" w:rsidR="002C66BD" w:rsidRDefault="002C66BD" w:rsidP="009C4237">
      <w:pPr>
        <w:shd w:val="clear" w:color="auto" w:fill="FFFFFF"/>
        <w:spacing w:line="276" w:lineRule="auto"/>
        <w:ind w:left="720"/>
        <w:contextualSpacing/>
        <w:jc w:val="both"/>
        <w:textAlignment w:val="baseline"/>
        <w:rPr>
          <w:bCs/>
          <w:shd w:val="clear" w:color="auto" w:fill="FFFFFF"/>
          <w:lang w:val="bg-BG"/>
        </w:rPr>
      </w:pPr>
      <w:r w:rsidRPr="00347DE2">
        <w:rPr>
          <w:bCs/>
          <w:lang w:val="bg-BG"/>
        </w:rPr>
        <w:t xml:space="preserve">Индикатори: </w:t>
      </w:r>
      <w:r w:rsidRPr="00347DE2">
        <w:rPr>
          <w:bCs/>
          <w:shd w:val="clear" w:color="auto" w:fill="FFFFFF"/>
          <w:lang w:val="bg-BG"/>
        </w:rPr>
        <w:t>Децата имат възможност да представят по подходящ начин резултатите от работата си в хода на педагогическата ситуация.</w:t>
      </w:r>
    </w:p>
    <w:p w14:paraId="5436687F" w14:textId="77777777" w:rsidR="009C4237" w:rsidRPr="00347DE2" w:rsidRDefault="009C4237" w:rsidP="00795927">
      <w:pPr>
        <w:shd w:val="clear" w:color="auto" w:fill="FFFFFF"/>
        <w:spacing w:after="200" w:line="276" w:lineRule="auto"/>
        <w:ind w:left="720"/>
        <w:contextualSpacing/>
        <w:jc w:val="both"/>
        <w:textAlignment w:val="baseline"/>
        <w:rPr>
          <w:rFonts w:asciiTheme="minorHAnsi" w:eastAsiaTheme="minorHAnsi" w:hAnsiTheme="minorHAnsi" w:cstheme="minorBidi"/>
          <w:lang w:val="bg-BG"/>
        </w:rPr>
      </w:pPr>
    </w:p>
    <w:p w14:paraId="1CC9B239" w14:textId="1AC87DCD" w:rsidR="002C66BD" w:rsidRPr="00347DE2" w:rsidRDefault="002C66BD" w:rsidP="009C4237">
      <w:pPr>
        <w:shd w:val="clear" w:color="auto" w:fill="FFFFFF"/>
        <w:spacing w:line="276" w:lineRule="auto"/>
        <w:jc w:val="both"/>
        <w:textAlignment w:val="baseline"/>
        <w:rPr>
          <w:rFonts w:asciiTheme="minorHAnsi" w:eastAsiaTheme="minorHAnsi" w:hAnsiTheme="minorHAnsi" w:cstheme="minorBidi"/>
          <w:lang w:val="bg-BG"/>
        </w:rPr>
      </w:pPr>
      <w:r w:rsidRPr="00347DE2">
        <w:rPr>
          <w:rFonts w:eastAsiaTheme="minorHAnsi"/>
          <w:i/>
          <w:lang w:val="bg-BG"/>
        </w:rPr>
        <w:t>2.1.</w:t>
      </w:r>
      <w:r w:rsidR="009C4237">
        <w:rPr>
          <w:rFonts w:eastAsiaTheme="minorHAnsi"/>
          <w:i/>
          <w:lang w:val="en-US"/>
        </w:rPr>
        <w:t>6</w:t>
      </w:r>
      <w:r w:rsidRPr="00347DE2">
        <w:rPr>
          <w:rFonts w:eastAsiaTheme="minorHAnsi"/>
          <w:i/>
          <w:lang w:val="bg-BG"/>
        </w:rPr>
        <w:t xml:space="preserve">.  </w:t>
      </w:r>
      <w:r w:rsidRPr="00347DE2">
        <w:rPr>
          <w:rFonts w:eastAsiaTheme="minorHAnsi"/>
          <w:lang w:val="bg-BG"/>
        </w:rPr>
        <w:t xml:space="preserve">Наредба 10: За ОРЕС: 1. предварително проучване на техническата осигуреност на учителите и </w:t>
      </w:r>
      <w:r w:rsidR="00BD11A9">
        <w:rPr>
          <w:rFonts w:eastAsiaTheme="minorHAnsi"/>
          <w:lang w:val="bg-BG"/>
        </w:rPr>
        <w:t xml:space="preserve">децата </w:t>
      </w:r>
      <w:r w:rsidRPr="00347DE2">
        <w:rPr>
          <w:rFonts w:eastAsiaTheme="minorHAnsi"/>
          <w:lang w:val="bg-BG"/>
        </w:rPr>
        <w:t>за работа от разстояние в електронна среда;</w:t>
      </w:r>
    </w:p>
    <w:p w14:paraId="00C708A2" w14:textId="4EDA9AC9" w:rsidR="002C66BD" w:rsidRDefault="002C66BD" w:rsidP="009C4237">
      <w:pPr>
        <w:shd w:val="clear" w:color="auto" w:fill="FFFFFF"/>
        <w:spacing w:line="276" w:lineRule="auto"/>
        <w:ind w:left="720"/>
        <w:contextualSpacing/>
        <w:jc w:val="both"/>
        <w:textAlignment w:val="baseline"/>
        <w:rPr>
          <w:bCs/>
          <w:shd w:val="clear" w:color="auto" w:fill="FFFFFF"/>
          <w:lang w:val="bg-BG"/>
        </w:rPr>
      </w:pPr>
      <w:r w:rsidRPr="00347DE2">
        <w:rPr>
          <w:bCs/>
          <w:lang w:val="bg-BG"/>
        </w:rPr>
        <w:t xml:space="preserve">Индикатори: </w:t>
      </w:r>
      <w:r w:rsidRPr="00347DE2">
        <w:rPr>
          <w:bCs/>
          <w:shd w:val="clear" w:color="auto" w:fill="FFFFFF"/>
          <w:lang w:val="bg-BG"/>
        </w:rPr>
        <w:t>Осигурени технически средства за педагогическите специалисти.</w:t>
      </w:r>
    </w:p>
    <w:p w14:paraId="3370EC6F" w14:textId="77777777" w:rsidR="00BD11A9" w:rsidRPr="00347DE2" w:rsidRDefault="00BD11A9" w:rsidP="009C4237">
      <w:pPr>
        <w:shd w:val="clear" w:color="auto" w:fill="FFFFFF"/>
        <w:spacing w:line="276" w:lineRule="auto"/>
        <w:ind w:left="720"/>
        <w:contextualSpacing/>
        <w:jc w:val="both"/>
        <w:textAlignment w:val="baseline"/>
        <w:rPr>
          <w:rFonts w:asciiTheme="minorHAnsi" w:eastAsiaTheme="minorHAnsi" w:hAnsiTheme="minorHAnsi" w:cstheme="minorBidi"/>
          <w:lang w:val="bg-BG"/>
        </w:rPr>
      </w:pPr>
    </w:p>
    <w:p w14:paraId="6EA2CCBF" w14:textId="5E9041B9" w:rsidR="002C66BD" w:rsidRPr="00347DE2" w:rsidRDefault="002C66BD" w:rsidP="009C4237">
      <w:pPr>
        <w:shd w:val="clear" w:color="auto" w:fill="FFFFFF"/>
        <w:spacing w:line="276" w:lineRule="auto"/>
        <w:jc w:val="both"/>
        <w:textAlignment w:val="baseline"/>
        <w:rPr>
          <w:rFonts w:asciiTheme="minorHAnsi" w:eastAsiaTheme="minorHAnsi" w:hAnsiTheme="minorHAnsi" w:cstheme="minorBidi"/>
          <w:lang w:val="bg-BG"/>
        </w:rPr>
      </w:pPr>
      <w:r w:rsidRPr="00347DE2">
        <w:rPr>
          <w:rFonts w:eastAsiaTheme="minorHAnsi"/>
          <w:i/>
          <w:lang w:val="bg-BG"/>
        </w:rPr>
        <w:lastRenderedPageBreak/>
        <w:t>2.1.</w:t>
      </w:r>
      <w:r w:rsidR="009C4237">
        <w:rPr>
          <w:rFonts w:eastAsiaTheme="minorHAnsi"/>
          <w:i/>
          <w:lang w:val="en-US"/>
        </w:rPr>
        <w:t>7</w:t>
      </w:r>
      <w:r w:rsidRPr="00347DE2">
        <w:rPr>
          <w:rFonts w:eastAsiaTheme="minorHAnsi"/>
          <w:i/>
          <w:lang w:val="bg-BG"/>
        </w:rPr>
        <w:t xml:space="preserve">.   </w:t>
      </w:r>
      <w:r w:rsidRPr="00347DE2">
        <w:rPr>
          <w:rFonts w:eastAsiaTheme="minorHAnsi"/>
          <w:lang w:val="bg-BG"/>
        </w:rPr>
        <w:t>Избор на най-подходящия начин на ОРЕС или друг подходящ вариант на обучение в зависимост от възможностите на техническата обезпеченост</w:t>
      </w:r>
      <w:r w:rsidR="00BD11A9">
        <w:rPr>
          <w:rFonts w:eastAsiaTheme="minorHAnsi"/>
          <w:lang w:val="bg-BG"/>
        </w:rPr>
        <w:t xml:space="preserve"> на родителите</w:t>
      </w:r>
      <w:r w:rsidRPr="00347DE2">
        <w:rPr>
          <w:rFonts w:eastAsiaTheme="minorHAnsi"/>
          <w:lang w:val="bg-BG"/>
        </w:rPr>
        <w:t>;</w:t>
      </w:r>
    </w:p>
    <w:p w14:paraId="7695A76E" w14:textId="77777777" w:rsidR="002C66BD" w:rsidRPr="00347DE2" w:rsidRDefault="002C66BD" w:rsidP="009C4237">
      <w:pPr>
        <w:shd w:val="clear" w:color="auto" w:fill="FFFFFF"/>
        <w:spacing w:line="276" w:lineRule="auto"/>
        <w:ind w:left="720"/>
        <w:contextualSpacing/>
        <w:jc w:val="both"/>
        <w:textAlignment w:val="baseline"/>
        <w:rPr>
          <w:rFonts w:asciiTheme="minorHAnsi" w:eastAsiaTheme="minorHAnsi" w:hAnsiTheme="minorHAnsi" w:cstheme="minorBidi"/>
          <w:lang w:val="bg-BG"/>
        </w:rPr>
      </w:pPr>
      <w:r w:rsidRPr="00347DE2">
        <w:rPr>
          <w:bCs/>
          <w:lang w:val="bg-BG"/>
        </w:rPr>
        <w:t xml:space="preserve">Индикатори: </w:t>
      </w:r>
      <w:r w:rsidR="00E12CF8" w:rsidRPr="00347DE2">
        <w:rPr>
          <w:bCs/>
          <w:lang w:val="bg-BG"/>
        </w:rPr>
        <w:t xml:space="preserve">избрана електронна </w:t>
      </w:r>
      <w:r w:rsidR="00442EC5" w:rsidRPr="00347DE2">
        <w:rPr>
          <w:bCs/>
          <w:lang w:val="bg-BG"/>
        </w:rPr>
        <w:t xml:space="preserve">образователна </w:t>
      </w:r>
      <w:r w:rsidR="00E12CF8" w:rsidRPr="00347DE2">
        <w:rPr>
          <w:bCs/>
          <w:lang w:val="bg-BG"/>
        </w:rPr>
        <w:t>система на обучение</w:t>
      </w:r>
      <w:r w:rsidR="00C021DA" w:rsidRPr="00347DE2">
        <w:rPr>
          <w:bCs/>
          <w:lang w:val="bg-BG"/>
        </w:rPr>
        <w:t>. Включени максимален брой участници в обр. п-с.</w:t>
      </w:r>
    </w:p>
    <w:p w14:paraId="66452FDA" w14:textId="52E8F85D" w:rsidR="002C66BD" w:rsidRPr="00347DE2" w:rsidRDefault="002C66BD" w:rsidP="009C4237">
      <w:pPr>
        <w:spacing w:before="240" w:line="276" w:lineRule="auto"/>
        <w:jc w:val="both"/>
        <w:rPr>
          <w:rFonts w:asciiTheme="minorHAnsi" w:eastAsiaTheme="minorHAnsi" w:hAnsiTheme="minorHAnsi" w:cstheme="minorBidi"/>
          <w:lang w:val="bg-BG"/>
        </w:rPr>
      </w:pPr>
      <w:r w:rsidRPr="00347DE2">
        <w:rPr>
          <w:rFonts w:eastAsiaTheme="minorHAnsi"/>
          <w:i/>
          <w:lang w:val="bg-BG"/>
        </w:rPr>
        <w:t>2.1.</w:t>
      </w:r>
      <w:r w:rsidR="009C4237">
        <w:rPr>
          <w:rFonts w:eastAsiaTheme="minorHAnsi"/>
          <w:i/>
          <w:lang w:val="en-US"/>
        </w:rPr>
        <w:t>8</w:t>
      </w:r>
      <w:r w:rsidRPr="00347DE2">
        <w:rPr>
          <w:rFonts w:eastAsiaTheme="minorHAnsi"/>
          <w:i/>
          <w:lang w:val="bg-BG"/>
        </w:rPr>
        <w:t xml:space="preserve">.  </w:t>
      </w:r>
      <w:r w:rsidR="00E12CF8" w:rsidRPr="00347DE2">
        <w:rPr>
          <w:rFonts w:eastAsiaTheme="minorHAnsi"/>
          <w:lang w:val="bg-BG"/>
        </w:rPr>
        <w:t>И</w:t>
      </w:r>
      <w:r w:rsidRPr="00347DE2">
        <w:rPr>
          <w:rFonts w:eastAsiaTheme="minorHAnsi"/>
          <w:lang w:val="bg-BG"/>
        </w:rPr>
        <w:t xml:space="preserve">збира съвместно с педагогическия съвет </w:t>
      </w:r>
      <w:r w:rsidR="00BD11A9">
        <w:rPr>
          <w:rFonts w:eastAsiaTheme="minorHAnsi"/>
          <w:lang w:val="bg-BG"/>
        </w:rPr>
        <w:t xml:space="preserve">начин за работа </w:t>
      </w:r>
      <w:r w:rsidRPr="00347DE2">
        <w:rPr>
          <w:rFonts w:eastAsiaTheme="minorHAnsi"/>
          <w:lang w:val="bg-BG"/>
        </w:rPr>
        <w:t>за обучение и взаимодействие с всички участници в образователния процес</w:t>
      </w:r>
      <w:r w:rsidR="00BD11A9">
        <w:rPr>
          <w:rFonts w:eastAsiaTheme="minorHAnsi"/>
          <w:lang w:val="bg-BG"/>
        </w:rPr>
        <w:t>.</w:t>
      </w:r>
    </w:p>
    <w:p w14:paraId="37E8CD00" w14:textId="06F5C689" w:rsidR="009C4237" w:rsidRPr="009C4237" w:rsidRDefault="002C66BD" w:rsidP="009C4237">
      <w:pPr>
        <w:spacing w:before="240" w:line="276" w:lineRule="auto"/>
        <w:ind w:left="720"/>
        <w:contextualSpacing/>
        <w:jc w:val="both"/>
        <w:rPr>
          <w:bCs/>
          <w:shd w:val="clear" w:color="auto" w:fill="FFFFFF"/>
          <w:lang w:val="bg-BG"/>
        </w:rPr>
      </w:pPr>
      <w:r w:rsidRPr="00347DE2">
        <w:rPr>
          <w:bCs/>
          <w:lang w:val="bg-BG"/>
        </w:rPr>
        <w:t xml:space="preserve">Индикатори: </w:t>
      </w:r>
      <w:r w:rsidRPr="00347DE2">
        <w:rPr>
          <w:bCs/>
          <w:shd w:val="clear" w:color="auto" w:fill="FFFFFF"/>
          <w:lang w:val="bg-BG"/>
        </w:rPr>
        <w:t>Обучения за работа в избрана платформа.</w:t>
      </w:r>
    </w:p>
    <w:p w14:paraId="324B2A0A" w14:textId="637A1CC5" w:rsidR="002C66BD" w:rsidRPr="00347DE2" w:rsidRDefault="002C66BD" w:rsidP="009C4237">
      <w:pPr>
        <w:spacing w:before="240" w:line="276" w:lineRule="auto"/>
        <w:jc w:val="both"/>
        <w:rPr>
          <w:rFonts w:asciiTheme="minorHAnsi" w:eastAsiaTheme="minorHAnsi" w:hAnsiTheme="minorHAnsi" w:cstheme="minorBidi"/>
          <w:lang w:val="bg-BG"/>
        </w:rPr>
      </w:pPr>
      <w:r w:rsidRPr="00347DE2">
        <w:rPr>
          <w:rFonts w:eastAsiaTheme="minorHAnsi"/>
          <w:i/>
          <w:lang w:val="bg-BG"/>
        </w:rPr>
        <w:t>2.1.</w:t>
      </w:r>
      <w:r w:rsidR="009C4237">
        <w:rPr>
          <w:rFonts w:eastAsiaTheme="minorHAnsi"/>
          <w:i/>
          <w:lang w:val="en-US"/>
        </w:rPr>
        <w:t>9</w:t>
      </w:r>
      <w:r w:rsidRPr="00347DE2">
        <w:rPr>
          <w:rFonts w:eastAsiaTheme="minorHAnsi"/>
          <w:i/>
          <w:lang w:val="bg-BG"/>
        </w:rPr>
        <w:t xml:space="preserve">. </w:t>
      </w:r>
      <w:r w:rsidR="00F03A93" w:rsidRPr="00347DE2">
        <w:rPr>
          <w:rFonts w:eastAsiaTheme="minorHAnsi"/>
          <w:lang w:val="bg-BG"/>
        </w:rPr>
        <w:t>О</w:t>
      </w:r>
      <w:r w:rsidRPr="00347DE2">
        <w:rPr>
          <w:rFonts w:eastAsiaTheme="minorHAnsi"/>
          <w:lang w:val="bg-BG"/>
        </w:rPr>
        <w:t>безпечаване на учителите с технически средства за провеждането на обучение от разстояние в електронна среда;</w:t>
      </w:r>
    </w:p>
    <w:p w14:paraId="0BF9A611" w14:textId="03649406" w:rsidR="002E3DE9" w:rsidRPr="002E3DE9" w:rsidRDefault="002C66BD" w:rsidP="002E3DE9">
      <w:pPr>
        <w:shd w:val="clear" w:color="auto" w:fill="FFFFFF"/>
        <w:spacing w:before="240" w:line="276" w:lineRule="auto"/>
        <w:ind w:left="720"/>
        <w:contextualSpacing/>
        <w:jc w:val="both"/>
        <w:textAlignment w:val="baseline"/>
        <w:rPr>
          <w:bCs/>
          <w:shd w:val="clear" w:color="auto" w:fill="FFFFFF"/>
          <w:lang w:val="bg-BG"/>
        </w:rPr>
      </w:pPr>
      <w:r w:rsidRPr="00347DE2">
        <w:rPr>
          <w:bCs/>
          <w:lang w:val="bg-BG"/>
        </w:rPr>
        <w:t>Индикатори:</w:t>
      </w:r>
      <w:r w:rsidRPr="00347DE2">
        <w:rPr>
          <w:bCs/>
          <w:i/>
          <w:lang w:val="bg-BG"/>
        </w:rPr>
        <w:t xml:space="preserve"> </w:t>
      </w:r>
      <w:r w:rsidRPr="00347DE2">
        <w:rPr>
          <w:bCs/>
          <w:shd w:val="clear" w:color="auto" w:fill="FFFFFF"/>
          <w:lang w:val="bg-BG"/>
        </w:rPr>
        <w:t>Осигуряване на лаптопи</w:t>
      </w:r>
      <w:r w:rsidR="00BD11A9">
        <w:rPr>
          <w:bCs/>
          <w:shd w:val="clear" w:color="auto" w:fill="FFFFFF"/>
          <w:lang w:val="bg-BG"/>
        </w:rPr>
        <w:t xml:space="preserve"> със</w:t>
      </w:r>
      <w:r w:rsidRPr="00347DE2">
        <w:rPr>
          <w:bCs/>
          <w:shd w:val="clear" w:color="auto" w:fill="FFFFFF"/>
          <w:lang w:val="bg-BG"/>
        </w:rPr>
        <w:t xml:space="preserve"> средства от дарения</w:t>
      </w:r>
      <w:r w:rsidR="00BD11A9">
        <w:rPr>
          <w:bCs/>
          <w:shd w:val="clear" w:color="auto" w:fill="FFFFFF"/>
          <w:lang w:val="bg-BG"/>
        </w:rPr>
        <w:t>.</w:t>
      </w:r>
    </w:p>
    <w:p w14:paraId="27D5FAA9" w14:textId="77777777" w:rsidR="002C66BD" w:rsidRPr="00347DE2" w:rsidRDefault="002C66BD" w:rsidP="00795927">
      <w:pPr>
        <w:shd w:val="clear" w:color="auto" w:fill="FFFFFF"/>
        <w:spacing w:before="240" w:after="200" w:line="276" w:lineRule="auto"/>
        <w:ind w:left="720"/>
        <w:contextualSpacing/>
        <w:jc w:val="both"/>
        <w:textAlignment w:val="baseline"/>
        <w:rPr>
          <w:rFonts w:asciiTheme="minorHAnsi" w:eastAsiaTheme="minorHAnsi" w:hAnsiTheme="minorHAnsi" w:cstheme="minorBidi"/>
          <w:lang w:val="bg-BG"/>
        </w:rPr>
      </w:pPr>
    </w:p>
    <w:p w14:paraId="56FDDAF8" w14:textId="22CA1919" w:rsidR="002C66BD" w:rsidRPr="000B0069" w:rsidRDefault="002C66BD" w:rsidP="00795927">
      <w:pPr>
        <w:spacing w:before="240" w:after="200" w:line="276" w:lineRule="auto"/>
        <w:jc w:val="both"/>
        <w:rPr>
          <w:rFonts w:eastAsiaTheme="minorHAnsi"/>
          <w:sz w:val="22"/>
          <w:szCs w:val="22"/>
          <w:lang w:val="bg-BG"/>
        </w:rPr>
      </w:pPr>
      <w:r w:rsidRPr="000B0069">
        <w:rPr>
          <w:b/>
          <w:u w:val="single"/>
          <w:lang w:val="bg-BG"/>
        </w:rPr>
        <w:t>Дейност 2</w:t>
      </w:r>
      <w:r w:rsidRPr="000B0069">
        <w:rPr>
          <w:b/>
          <w:lang w:val="bg-BG"/>
        </w:rPr>
        <w:t>. Развиване на умения у децата за самооценка, самокритичност и самоусъвършенстване.</w:t>
      </w:r>
    </w:p>
    <w:p w14:paraId="63C63110" w14:textId="38537692" w:rsidR="00756014" w:rsidRPr="002E3DE9" w:rsidRDefault="002C66BD" w:rsidP="002E3DE9">
      <w:pPr>
        <w:spacing w:line="276" w:lineRule="auto"/>
        <w:jc w:val="both"/>
        <w:rPr>
          <w:rFonts w:asciiTheme="minorHAnsi" w:eastAsiaTheme="minorHAnsi" w:hAnsiTheme="minorHAnsi" w:cstheme="minorBidi"/>
          <w:lang w:val="bg-BG"/>
        </w:rPr>
      </w:pPr>
      <w:r w:rsidRPr="002E3DE9">
        <w:rPr>
          <w:rFonts w:eastAsiaTheme="minorHAnsi"/>
          <w:i/>
          <w:lang w:val="bg-BG"/>
        </w:rPr>
        <w:t xml:space="preserve">2.2.1.  </w:t>
      </w:r>
      <w:r w:rsidRPr="002E3DE9">
        <w:rPr>
          <w:lang w:val="bg-BG"/>
        </w:rPr>
        <w:t>Използването на иновативни методи и инструменти при въвеждане на компетентностния подход</w:t>
      </w:r>
      <w:r w:rsidR="002E3DE9">
        <w:rPr>
          <w:lang w:val="bg-BG"/>
        </w:rPr>
        <w:t>.</w:t>
      </w:r>
    </w:p>
    <w:p w14:paraId="45550BE7" w14:textId="74F88758" w:rsidR="002C66BD" w:rsidRPr="002E3DE9" w:rsidRDefault="002C66BD" w:rsidP="002E3DE9">
      <w:pPr>
        <w:spacing w:line="276" w:lineRule="auto"/>
        <w:ind w:firstLine="708"/>
        <w:jc w:val="both"/>
        <w:rPr>
          <w:rFonts w:asciiTheme="minorHAnsi" w:eastAsiaTheme="minorHAnsi" w:hAnsiTheme="minorHAnsi" w:cstheme="minorBidi"/>
          <w:lang w:val="bg-BG"/>
        </w:rPr>
      </w:pPr>
      <w:r w:rsidRPr="002E3DE9">
        <w:rPr>
          <w:bCs/>
          <w:lang w:val="bg-BG"/>
        </w:rPr>
        <w:t xml:space="preserve">Индикатори: </w:t>
      </w:r>
      <w:r w:rsidRPr="002E3DE9">
        <w:rPr>
          <w:bCs/>
          <w:shd w:val="clear" w:color="auto" w:fill="FFFFFF"/>
          <w:lang w:val="bg-BG"/>
        </w:rPr>
        <w:t>Децата демонстрират умения за самооценка на знания, умения и опит.</w:t>
      </w:r>
    </w:p>
    <w:p w14:paraId="4362D0D6" w14:textId="10248B89" w:rsidR="002C66BD" w:rsidRPr="002E3DE9" w:rsidRDefault="002C66BD" w:rsidP="002E3DE9">
      <w:pPr>
        <w:spacing w:before="240" w:line="276" w:lineRule="auto"/>
        <w:jc w:val="both"/>
        <w:rPr>
          <w:rFonts w:asciiTheme="minorHAnsi" w:eastAsiaTheme="minorHAnsi" w:hAnsiTheme="minorHAnsi" w:cstheme="minorBidi"/>
          <w:lang w:val="bg-BG"/>
        </w:rPr>
      </w:pPr>
      <w:r w:rsidRPr="002E3DE9">
        <w:rPr>
          <w:rFonts w:eastAsiaTheme="minorHAnsi"/>
          <w:i/>
          <w:lang w:val="bg-BG"/>
        </w:rPr>
        <w:t>2.2.</w:t>
      </w:r>
      <w:r w:rsidR="002E3DE9">
        <w:rPr>
          <w:rFonts w:eastAsiaTheme="minorHAnsi"/>
          <w:i/>
          <w:lang w:val="bg-BG"/>
        </w:rPr>
        <w:t>2</w:t>
      </w:r>
      <w:r w:rsidRPr="002E3DE9">
        <w:rPr>
          <w:rFonts w:eastAsiaTheme="minorHAnsi"/>
          <w:i/>
          <w:lang w:val="bg-BG"/>
        </w:rPr>
        <w:t xml:space="preserve">.  </w:t>
      </w:r>
      <w:r w:rsidRPr="002E3DE9">
        <w:rPr>
          <w:lang w:val="bg-BG"/>
        </w:rPr>
        <w:t>Планирането и реализирането на</w:t>
      </w:r>
      <w:r w:rsidR="002E3DE9">
        <w:rPr>
          <w:lang w:val="bg-BG"/>
        </w:rPr>
        <w:t xml:space="preserve"> занимания</w:t>
      </w:r>
      <w:r w:rsidRPr="002E3DE9">
        <w:rPr>
          <w:lang w:val="bg-BG"/>
        </w:rPr>
        <w:t xml:space="preserve">, които провокират </w:t>
      </w:r>
      <w:r w:rsidR="002E3DE9">
        <w:rPr>
          <w:lang w:val="bg-BG"/>
        </w:rPr>
        <w:t xml:space="preserve">детето </w:t>
      </w:r>
      <w:r w:rsidRPr="002E3DE9">
        <w:rPr>
          <w:lang w:val="bg-BG"/>
        </w:rPr>
        <w:t>да е актив</w:t>
      </w:r>
      <w:r w:rsidR="002E3DE9">
        <w:rPr>
          <w:lang w:val="bg-BG"/>
        </w:rPr>
        <w:t>но</w:t>
      </w:r>
      <w:r w:rsidRPr="002E3DE9">
        <w:rPr>
          <w:lang w:val="bg-BG"/>
        </w:rPr>
        <w:t>, да преживява, мисли и твори, анализира, решава проблеми, сътрудничи си, преговаря и взема решения;</w:t>
      </w:r>
    </w:p>
    <w:p w14:paraId="40F26A7F" w14:textId="445150FE" w:rsidR="002C66BD" w:rsidRDefault="002C66BD" w:rsidP="002E3DE9">
      <w:pPr>
        <w:shd w:val="clear" w:color="auto" w:fill="FFFFFF"/>
        <w:spacing w:before="240" w:line="276" w:lineRule="auto"/>
        <w:ind w:left="720"/>
        <w:contextualSpacing/>
        <w:jc w:val="both"/>
        <w:textAlignment w:val="baseline"/>
        <w:rPr>
          <w:bCs/>
          <w:lang w:val="bg-BG"/>
        </w:rPr>
      </w:pPr>
      <w:r w:rsidRPr="002E3DE9">
        <w:rPr>
          <w:bCs/>
          <w:lang w:val="bg-BG"/>
        </w:rPr>
        <w:t xml:space="preserve">Индикатори: </w:t>
      </w:r>
      <w:r w:rsidRPr="002E3DE9">
        <w:rPr>
          <w:bCs/>
          <w:shd w:val="clear" w:color="auto" w:fill="FFFFFF"/>
          <w:lang w:val="bg-BG"/>
        </w:rPr>
        <w:t>С децата се работи за формиране и развиване на критично мислене</w:t>
      </w:r>
      <w:r w:rsidRPr="002E3DE9">
        <w:rPr>
          <w:bCs/>
          <w:lang w:val="bg-BG"/>
        </w:rPr>
        <w:t>.</w:t>
      </w:r>
    </w:p>
    <w:p w14:paraId="7E9D0B44" w14:textId="77777777" w:rsidR="002E3DE9" w:rsidRPr="002E3DE9" w:rsidRDefault="002E3DE9" w:rsidP="002E3DE9">
      <w:pPr>
        <w:shd w:val="clear" w:color="auto" w:fill="FFFFFF"/>
        <w:spacing w:before="240" w:line="276" w:lineRule="auto"/>
        <w:ind w:left="720"/>
        <w:contextualSpacing/>
        <w:jc w:val="both"/>
        <w:textAlignment w:val="baseline"/>
        <w:rPr>
          <w:rFonts w:asciiTheme="minorHAnsi" w:eastAsiaTheme="minorHAnsi" w:hAnsiTheme="minorHAnsi" w:cstheme="minorBidi"/>
          <w:lang w:val="bg-BG"/>
        </w:rPr>
      </w:pPr>
    </w:p>
    <w:p w14:paraId="2EEC724A" w14:textId="14F62194" w:rsidR="002C66BD" w:rsidRPr="002E3DE9" w:rsidRDefault="002C66BD" w:rsidP="002E3DE9">
      <w:pPr>
        <w:spacing w:line="276" w:lineRule="auto"/>
        <w:jc w:val="both"/>
        <w:rPr>
          <w:rFonts w:asciiTheme="minorHAnsi" w:eastAsiaTheme="minorHAnsi" w:hAnsiTheme="minorHAnsi" w:cstheme="minorBidi"/>
          <w:lang w:val="bg-BG"/>
        </w:rPr>
      </w:pPr>
      <w:r w:rsidRPr="002E3DE9">
        <w:rPr>
          <w:rFonts w:eastAsiaTheme="minorHAnsi"/>
          <w:i/>
          <w:lang w:val="bg-BG"/>
        </w:rPr>
        <w:t>2.2.4.</w:t>
      </w:r>
      <w:r w:rsidRPr="002E3DE9">
        <w:rPr>
          <w:lang w:val="bg-BG"/>
        </w:rPr>
        <w:t xml:space="preserve">  Разработване на цялостна концепция с възможности за онлайн преподаване и учене, както и презентации, дискусии, ролеви игри, казуси, </w:t>
      </w:r>
      <w:r w:rsidR="002E3DE9">
        <w:rPr>
          <w:lang w:val="bg-BG"/>
        </w:rPr>
        <w:t xml:space="preserve">основни </w:t>
      </w:r>
      <w:r w:rsidRPr="002E3DE9">
        <w:rPr>
          <w:lang w:val="bg-BG"/>
        </w:rPr>
        <w:t>лабораторни изследвания</w:t>
      </w:r>
      <w:r w:rsidR="002E3DE9">
        <w:rPr>
          <w:lang w:val="bg-BG"/>
        </w:rPr>
        <w:t xml:space="preserve"> </w:t>
      </w:r>
      <w:r w:rsidRPr="002E3DE9">
        <w:rPr>
          <w:lang w:val="bg-BG"/>
        </w:rPr>
        <w:t>и сценични представяния.</w:t>
      </w:r>
    </w:p>
    <w:p w14:paraId="3FE946CB" w14:textId="6F93B8E2" w:rsidR="002C66BD" w:rsidRDefault="002C66BD" w:rsidP="002E3DE9">
      <w:pPr>
        <w:shd w:val="clear" w:color="auto" w:fill="FFFFFF"/>
        <w:spacing w:before="240" w:line="276" w:lineRule="auto"/>
        <w:ind w:left="720"/>
        <w:contextualSpacing/>
        <w:jc w:val="both"/>
        <w:textAlignment w:val="baseline"/>
        <w:rPr>
          <w:bCs/>
          <w:shd w:val="clear" w:color="auto" w:fill="FFFFFF"/>
          <w:lang w:val="bg-BG"/>
        </w:rPr>
      </w:pPr>
      <w:r w:rsidRPr="002E3DE9">
        <w:rPr>
          <w:bCs/>
          <w:lang w:val="bg-BG"/>
        </w:rPr>
        <w:t xml:space="preserve">Индикатори: </w:t>
      </w:r>
      <w:r w:rsidRPr="002E3DE9">
        <w:rPr>
          <w:bCs/>
          <w:shd w:val="clear" w:color="auto" w:fill="FFFFFF"/>
          <w:lang w:val="bg-BG"/>
        </w:rPr>
        <w:t>С децата се работи за придобиване на умения за взимане на решения и поемане на отговорност за собствените действия.</w:t>
      </w:r>
    </w:p>
    <w:p w14:paraId="112899AF" w14:textId="77777777" w:rsidR="002E3DE9" w:rsidRPr="002E3DE9" w:rsidRDefault="002E3DE9" w:rsidP="002E3DE9">
      <w:pPr>
        <w:shd w:val="clear" w:color="auto" w:fill="FFFFFF"/>
        <w:spacing w:before="240" w:line="276" w:lineRule="auto"/>
        <w:ind w:left="720"/>
        <w:contextualSpacing/>
        <w:jc w:val="both"/>
        <w:textAlignment w:val="baseline"/>
        <w:rPr>
          <w:rFonts w:asciiTheme="minorHAnsi" w:eastAsiaTheme="minorHAnsi" w:hAnsiTheme="minorHAnsi" w:cstheme="minorBidi"/>
          <w:lang w:val="bg-BG"/>
        </w:rPr>
      </w:pPr>
    </w:p>
    <w:p w14:paraId="69CC335A" w14:textId="5D9C917C" w:rsidR="002C66BD" w:rsidRPr="000B0069" w:rsidRDefault="002C66BD" w:rsidP="00795927">
      <w:pPr>
        <w:spacing w:after="200" w:line="276" w:lineRule="auto"/>
        <w:jc w:val="both"/>
        <w:rPr>
          <w:rFonts w:eastAsiaTheme="minorHAnsi"/>
          <w:i/>
          <w:sz w:val="22"/>
          <w:szCs w:val="22"/>
          <w:lang w:val="bg-BG"/>
        </w:rPr>
      </w:pPr>
      <w:r w:rsidRPr="000B0069">
        <w:rPr>
          <w:b/>
          <w:u w:val="single"/>
          <w:lang w:val="bg-BG"/>
        </w:rPr>
        <w:t>Дейност 3</w:t>
      </w:r>
      <w:r w:rsidRPr="000B0069">
        <w:rPr>
          <w:b/>
          <w:lang w:val="bg-BG"/>
        </w:rPr>
        <w:t>. Развиване на умения у децата за работа в екип</w:t>
      </w:r>
    </w:p>
    <w:p w14:paraId="59DAE673" w14:textId="316B3C64" w:rsidR="002C66BD" w:rsidRPr="002E3DE9" w:rsidRDefault="002C66BD" w:rsidP="002E3DE9">
      <w:pPr>
        <w:shd w:val="clear" w:color="auto" w:fill="FFFFFF"/>
        <w:spacing w:beforeAutospacing="1" w:line="276" w:lineRule="auto"/>
        <w:contextualSpacing/>
        <w:jc w:val="both"/>
        <w:textAlignment w:val="baseline"/>
        <w:rPr>
          <w:bCs/>
          <w:iCs/>
          <w:lang w:val="bg-BG" w:eastAsia="bg-BG"/>
        </w:rPr>
      </w:pPr>
      <w:r w:rsidRPr="002E3DE9">
        <w:rPr>
          <w:rFonts w:eastAsiaTheme="minorHAnsi"/>
          <w:i/>
          <w:lang w:val="bg-BG"/>
        </w:rPr>
        <w:t xml:space="preserve">2.3.1.  </w:t>
      </w:r>
      <w:r w:rsidRPr="002E3DE9">
        <w:rPr>
          <w:rFonts w:eastAsiaTheme="minorHAnsi"/>
          <w:lang w:val="bg-BG"/>
        </w:rPr>
        <w:t>Проектно-базирано и проблемно базирано обучение</w:t>
      </w:r>
      <w:r w:rsidR="002E3DE9">
        <w:rPr>
          <w:rFonts w:eastAsiaTheme="minorHAnsi"/>
          <w:lang w:val="bg-BG"/>
        </w:rPr>
        <w:t xml:space="preserve"> и възпитание</w:t>
      </w:r>
      <w:r w:rsidRPr="002E3DE9">
        <w:rPr>
          <w:rFonts w:eastAsiaTheme="minorHAnsi"/>
          <w:lang w:val="bg-BG"/>
        </w:rPr>
        <w:t xml:space="preserve">. </w:t>
      </w:r>
      <w:r w:rsidRPr="002E3DE9">
        <w:rPr>
          <w:bCs/>
          <w:iCs/>
          <w:lang w:val="bg-BG" w:eastAsia="bg-BG"/>
        </w:rPr>
        <w:t>Създаване на условия за проектно учене;</w:t>
      </w:r>
      <w:r w:rsidRPr="002E3DE9">
        <w:rPr>
          <w:rFonts w:eastAsiaTheme="minorHAnsi"/>
          <w:lang w:val="bg-BG"/>
        </w:rPr>
        <w:t xml:space="preserve"> </w:t>
      </w:r>
      <w:r w:rsidRPr="002E3DE9">
        <w:rPr>
          <w:bCs/>
          <w:iCs/>
          <w:lang w:val="bg-BG" w:eastAsia="bg-BG"/>
        </w:rPr>
        <w:t>Използване на интерактивни методи на обучение с доказан ефект върху изграждане умения за работа в екип.</w:t>
      </w:r>
    </w:p>
    <w:p w14:paraId="3DC7B30D" w14:textId="79F8A1B7" w:rsidR="002C66BD" w:rsidRPr="002E3DE9" w:rsidRDefault="002C66BD" w:rsidP="002E3DE9">
      <w:pPr>
        <w:shd w:val="clear" w:color="auto" w:fill="FFFFFF"/>
        <w:spacing w:before="240" w:line="276" w:lineRule="auto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2E3DE9">
        <w:rPr>
          <w:bCs/>
          <w:lang w:val="bg-BG"/>
        </w:rPr>
        <w:t xml:space="preserve">Индикатори: </w:t>
      </w:r>
      <w:r w:rsidRPr="002E3DE9">
        <w:rPr>
          <w:bCs/>
          <w:shd w:val="clear" w:color="auto" w:fill="FFFFFF"/>
          <w:lang w:val="bg-BG"/>
        </w:rPr>
        <w:t>Учителят организира децата да работят в екип.</w:t>
      </w:r>
    </w:p>
    <w:p w14:paraId="312CDB6E" w14:textId="3AB84D85" w:rsidR="002C66BD" w:rsidRPr="002E3DE9" w:rsidRDefault="002C66BD" w:rsidP="002E3DE9">
      <w:pPr>
        <w:spacing w:before="240" w:line="276" w:lineRule="auto"/>
        <w:jc w:val="both"/>
        <w:rPr>
          <w:rFonts w:asciiTheme="minorHAnsi" w:eastAsiaTheme="minorHAnsi" w:hAnsiTheme="minorHAnsi" w:cstheme="minorBidi"/>
          <w:lang w:val="bg-BG"/>
        </w:rPr>
      </w:pPr>
      <w:r w:rsidRPr="002E3DE9">
        <w:rPr>
          <w:rFonts w:eastAsiaTheme="minorHAnsi"/>
          <w:i/>
          <w:lang w:val="bg-BG"/>
        </w:rPr>
        <w:t>2.3.2.</w:t>
      </w:r>
      <w:r w:rsidRPr="002E3DE9">
        <w:rPr>
          <w:rFonts w:eastAsiaTheme="minorHAnsi"/>
          <w:lang w:val="bg-BG"/>
        </w:rPr>
        <w:t xml:space="preserve">  Демонстрация на проектите и публичното им представяне пред родители</w:t>
      </w:r>
      <w:r w:rsidR="002E3DE9">
        <w:rPr>
          <w:rFonts w:eastAsiaTheme="minorHAnsi"/>
          <w:lang w:val="bg-BG"/>
        </w:rPr>
        <w:t xml:space="preserve"> и </w:t>
      </w:r>
      <w:r w:rsidRPr="002E3DE9">
        <w:rPr>
          <w:rFonts w:eastAsiaTheme="minorHAnsi"/>
          <w:lang w:val="bg-BG"/>
        </w:rPr>
        <w:t>общественост.</w:t>
      </w:r>
    </w:p>
    <w:p w14:paraId="20EADF68" w14:textId="41055CAA" w:rsidR="002C66BD" w:rsidRDefault="002C66BD" w:rsidP="002E3DE9">
      <w:pPr>
        <w:shd w:val="clear" w:color="auto" w:fill="FFFFFF"/>
        <w:spacing w:before="240" w:line="276" w:lineRule="auto"/>
        <w:ind w:left="720"/>
        <w:contextualSpacing/>
        <w:jc w:val="both"/>
        <w:textAlignment w:val="baseline"/>
        <w:rPr>
          <w:bCs/>
          <w:shd w:val="clear" w:color="auto" w:fill="FFFFFF"/>
          <w:lang w:val="bg-BG"/>
        </w:rPr>
      </w:pPr>
      <w:r w:rsidRPr="002E3DE9">
        <w:rPr>
          <w:bCs/>
          <w:lang w:val="bg-BG"/>
        </w:rPr>
        <w:t xml:space="preserve">Индикатори: </w:t>
      </w:r>
      <w:r w:rsidRPr="002E3DE9">
        <w:rPr>
          <w:bCs/>
          <w:shd w:val="clear" w:color="auto" w:fill="FFFFFF"/>
          <w:lang w:val="bg-BG"/>
        </w:rPr>
        <w:t>Промени в броя на групите или децата в тях, както и ролите, които изпълняват.</w:t>
      </w:r>
    </w:p>
    <w:p w14:paraId="05C0AA79" w14:textId="77777777" w:rsidR="002E3DE9" w:rsidRPr="002E3DE9" w:rsidRDefault="002E3DE9" w:rsidP="002E3DE9">
      <w:pPr>
        <w:shd w:val="clear" w:color="auto" w:fill="FFFFFF"/>
        <w:spacing w:before="240" w:line="276" w:lineRule="auto"/>
        <w:ind w:left="720"/>
        <w:contextualSpacing/>
        <w:jc w:val="both"/>
        <w:textAlignment w:val="baseline"/>
        <w:rPr>
          <w:bCs/>
          <w:shd w:val="clear" w:color="auto" w:fill="FFFFFF"/>
          <w:lang w:val="bg-BG"/>
        </w:rPr>
      </w:pPr>
    </w:p>
    <w:p w14:paraId="6D896774" w14:textId="65C071AE" w:rsidR="002C66BD" w:rsidRPr="002E3DE9" w:rsidRDefault="002C66BD" w:rsidP="002E3DE9">
      <w:pPr>
        <w:spacing w:line="276" w:lineRule="auto"/>
        <w:jc w:val="both"/>
        <w:rPr>
          <w:rFonts w:asciiTheme="minorHAnsi" w:eastAsiaTheme="minorHAnsi" w:hAnsiTheme="minorHAnsi" w:cstheme="minorBidi"/>
          <w:lang w:val="bg-BG"/>
        </w:rPr>
      </w:pPr>
      <w:r w:rsidRPr="002E3DE9">
        <w:rPr>
          <w:rFonts w:eastAsiaTheme="minorHAnsi"/>
          <w:i/>
          <w:lang w:val="bg-BG"/>
        </w:rPr>
        <w:t xml:space="preserve">2.3.3. </w:t>
      </w:r>
      <w:r w:rsidRPr="002E3DE9">
        <w:rPr>
          <w:shd w:val="clear" w:color="auto" w:fill="FFFFFF"/>
          <w:lang w:val="bg-BG"/>
        </w:rPr>
        <w:t>Ранно оценяване на развитието на детето и на риска от обучителни затруднения</w:t>
      </w:r>
      <w:r w:rsidR="002E3DE9">
        <w:rPr>
          <w:lang w:val="bg-BG"/>
        </w:rPr>
        <w:t>.</w:t>
      </w:r>
    </w:p>
    <w:p w14:paraId="4B52C2B4" w14:textId="22D5FA94" w:rsidR="002C66BD" w:rsidRDefault="002C66BD" w:rsidP="002E3DE9">
      <w:pPr>
        <w:shd w:val="clear" w:color="auto" w:fill="FFFFFF"/>
        <w:spacing w:before="240" w:line="276" w:lineRule="auto"/>
        <w:ind w:left="720"/>
        <w:contextualSpacing/>
        <w:jc w:val="both"/>
        <w:textAlignment w:val="baseline"/>
        <w:rPr>
          <w:bCs/>
          <w:shd w:val="clear" w:color="auto" w:fill="FFFFFF"/>
          <w:lang w:val="en-US"/>
        </w:rPr>
      </w:pPr>
      <w:r w:rsidRPr="002E3DE9">
        <w:rPr>
          <w:bCs/>
          <w:lang w:val="en-US"/>
        </w:rPr>
        <w:lastRenderedPageBreak/>
        <w:t xml:space="preserve">Индикатори: </w:t>
      </w:r>
      <w:r w:rsidRPr="002E3DE9">
        <w:rPr>
          <w:bCs/>
          <w:shd w:val="clear" w:color="auto" w:fill="FFFFFF"/>
          <w:lang w:val="en-US"/>
        </w:rPr>
        <w:t>Проведен е скрининг за определяне на риска от възникване на обучителни затруднения за децата на 3 г. – 3 год. и 6 месеца или оценка на риска от обучителни затруднения на 5 и 6 годишни деца, на които не е извършен скрининг.</w:t>
      </w:r>
    </w:p>
    <w:p w14:paraId="05FAB57E" w14:textId="77777777" w:rsidR="002E3DE9" w:rsidRPr="002E3DE9" w:rsidRDefault="002E3DE9" w:rsidP="002E3DE9">
      <w:pPr>
        <w:shd w:val="clear" w:color="auto" w:fill="FFFFFF"/>
        <w:spacing w:before="240" w:line="276" w:lineRule="auto"/>
        <w:ind w:left="720"/>
        <w:contextualSpacing/>
        <w:jc w:val="both"/>
        <w:textAlignment w:val="baseline"/>
        <w:rPr>
          <w:rFonts w:asciiTheme="minorHAnsi" w:eastAsiaTheme="minorHAnsi" w:hAnsiTheme="minorHAnsi" w:cstheme="minorBidi"/>
          <w:lang w:val="bg-BG"/>
        </w:rPr>
      </w:pPr>
    </w:p>
    <w:p w14:paraId="41044D14" w14:textId="77777777" w:rsidR="002C66BD" w:rsidRPr="002E3DE9" w:rsidRDefault="002C66BD" w:rsidP="002E3DE9">
      <w:pPr>
        <w:spacing w:line="276" w:lineRule="auto"/>
        <w:jc w:val="both"/>
        <w:rPr>
          <w:rFonts w:asciiTheme="minorHAnsi" w:eastAsiaTheme="minorHAnsi" w:hAnsiTheme="minorHAnsi" w:cstheme="minorBidi"/>
          <w:lang w:val="bg-BG"/>
        </w:rPr>
      </w:pPr>
      <w:r w:rsidRPr="002E3DE9">
        <w:rPr>
          <w:rFonts w:eastAsiaTheme="minorHAnsi"/>
          <w:i/>
          <w:lang w:val="bg-BG"/>
        </w:rPr>
        <w:t xml:space="preserve">2.3.4.  </w:t>
      </w:r>
      <w:r w:rsidRPr="002E3DE9">
        <w:rPr>
          <w:rFonts w:eastAsiaTheme="minorHAnsi"/>
          <w:lang w:val="bg-BG"/>
        </w:rPr>
        <w:t>Обучения на специалисти.</w:t>
      </w:r>
    </w:p>
    <w:p w14:paraId="5D0DE25D" w14:textId="7E115F50" w:rsidR="002C66BD" w:rsidRDefault="002C66BD" w:rsidP="002E3DE9">
      <w:pPr>
        <w:shd w:val="clear" w:color="auto" w:fill="FFFFFF"/>
        <w:spacing w:before="240" w:line="276" w:lineRule="auto"/>
        <w:ind w:left="720"/>
        <w:contextualSpacing/>
        <w:jc w:val="both"/>
        <w:textAlignment w:val="baseline"/>
        <w:rPr>
          <w:bCs/>
          <w:shd w:val="clear" w:color="auto" w:fill="FFFFFF"/>
          <w:lang w:val="bg-BG"/>
        </w:rPr>
      </w:pPr>
      <w:r w:rsidRPr="002E3DE9">
        <w:rPr>
          <w:bCs/>
          <w:lang w:val="bg-BG"/>
        </w:rPr>
        <w:t>Индикатори:</w:t>
      </w:r>
      <w:r w:rsidRPr="002E3DE9">
        <w:rPr>
          <w:bCs/>
          <w:i/>
          <w:lang w:val="bg-BG"/>
        </w:rPr>
        <w:t xml:space="preserve"> </w:t>
      </w:r>
      <w:r w:rsidRPr="002E3DE9">
        <w:rPr>
          <w:bCs/>
          <w:shd w:val="clear" w:color="auto" w:fill="FFFFFF"/>
          <w:lang w:val="bg-BG"/>
        </w:rPr>
        <w:t>Брой обучени специалисти.</w:t>
      </w:r>
    </w:p>
    <w:p w14:paraId="7B827745" w14:textId="77777777" w:rsidR="002E3DE9" w:rsidRPr="002E3DE9" w:rsidRDefault="002E3DE9" w:rsidP="002E3DE9">
      <w:pPr>
        <w:shd w:val="clear" w:color="auto" w:fill="FFFFFF"/>
        <w:spacing w:before="240" w:line="276" w:lineRule="auto"/>
        <w:ind w:left="720"/>
        <w:contextualSpacing/>
        <w:jc w:val="both"/>
        <w:textAlignment w:val="baseline"/>
        <w:rPr>
          <w:rFonts w:asciiTheme="minorHAnsi" w:eastAsiaTheme="minorHAnsi" w:hAnsiTheme="minorHAnsi" w:cstheme="minorBidi"/>
          <w:lang w:val="bg-BG"/>
        </w:rPr>
      </w:pPr>
    </w:p>
    <w:p w14:paraId="78B1EB6A" w14:textId="77777777" w:rsidR="002C66BD" w:rsidRPr="002E3DE9" w:rsidRDefault="002C66BD" w:rsidP="002E3DE9">
      <w:pPr>
        <w:spacing w:line="276" w:lineRule="auto"/>
        <w:jc w:val="both"/>
        <w:rPr>
          <w:rFonts w:asciiTheme="minorHAnsi" w:eastAsiaTheme="minorHAnsi" w:hAnsiTheme="minorHAnsi" w:cstheme="minorBidi"/>
          <w:lang w:val="bg-BG"/>
        </w:rPr>
      </w:pPr>
      <w:r w:rsidRPr="002E3DE9">
        <w:rPr>
          <w:rFonts w:eastAsiaTheme="minorHAnsi"/>
          <w:i/>
          <w:lang w:val="bg-BG"/>
        </w:rPr>
        <w:t xml:space="preserve">2.3.5.  </w:t>
      </w:r>
      <w:r w:rsidRPr="002E3DE9">
        <w:rPr>
          <w:rFonts w:eastAsiaTheme="minorHAnsi"/>
          <w:lang w:val="bg-BG"/>
        </w:rPr>
        <w:t>Осигуряване на ресурси за ранно оценяване на обучителните затруднения.</w:t>
      </w:r>
    </w:p>
    <w:p w14:paraId="5CA13558" w14:textId="77777777" w:rsidR="002C66BD" w:rsidRPr="002E3DE9" w:rsidRDefault="002C66BD" w:rsidP="002E3DE9">
      <w:pPr>
        <w:shd w:val="clear" w:color="auto" w:fill="FFFFFF"/>
        <w:spacing w:before="240" w:line="276" w:lineRule="auto"/>
        <w:ind w:left="720"/>
        <w:contextualSpacing/>
        <w:jc w:val="both"/>
        <w:textAlignment w:val="baseline"/>
        <w:rPr>
          <w:rFonts w:asciiTheme="minorHAnsi" w:eastAsiaTheme="minorHAnsi" w:hAnsiTheme="minorHAnsi" w:cstheme="minorBidi"/>
          <w:lang w:val="bg-BG"/>
        </w:rPr>
      </w:pPr>
      <w:r w:rsidRPr="002E3DE9">
        <w:rPr>
          <w:bCs/>
          <w:lang w:val="bg-BG"/>
        </w:rPr>
        <w:t xml:space="preserve">Индикатори: </w:t>
      </w:r>
      <w:r w:rsidRPr="002E3DE9">
        <w:rPr>
          <w:bCs/>
          <w:shd w:val="clear" w:color="auto" w:fill="FFFFFF"/>
          <w:lang w:val="bg-BG"/>
        </w:rPr>
        <w:t>Осигурени средства.</w:t>
      </w:r>
    </w:p>
    <w:p w14:paraId="2F886A47" w14:textId="77777777" w:rsidR="002C66BD" w:rsidRPr="000B0069" w:rsidRDefault="002C66BD" w:rsidP="00795927">
      <w:pPr>
        <w:spacing w:before="240" w:after="200" w:line="276" w:lineRule="auto"/>
        <w:jc w:val="both"/>
        <w:rPr>
          <w:b/>
          <w:lang w:val="bg-BG"/>
        </w:rPr>
      </w:pPr>
      <w:r w:rsidRPr="000B0069">
        <w:rPr>
          <w:b/>
          <w:u w:val="single"/>
          <w:lang w:val="bg-BG"/>
        </w:rPr>
        <w:t>Дейност 4</w:t>
      </w:r>
      <w:r w:rsidRPr="000B0069">
        <w:rPr>
          <w:b/>
          <w:lang w:val="bg-BG"/>
        </w:rPr>
        <w:t>. Осигуряване на обща подкрепа</w:t>
      </w:r>
    </w:p>
    <w:p w14:paraId="1F62028E" w14:textId="02143A0E" w:rsidR="002C66BD" w:rsidRPr="002E3DE9" w:rsidRDefault="002C66BD" w:rsidP="002E3DE9">
      <w:pPr>
        <w:shd w:val="clear" w:color="auto" w:fill="FFFFFF"/>
        <w:spacing w:beforeAutospacing="1" w:line="276" w:lineRule="auto"/>
        <w:contextualSpacing/>
        <w:jc w:val="both"/>
        <w:textAlignment w:val="baseline"/>
        <w:rPr>
          <w:rFonts w:eastAsiaTheme="minorHAnsi"/>
          <w:bCs/>
          <w:iCs/>
          <w:lang w:val="bg-BG"/>
        </w:rPr>
      </w:pPr>
      <w:r w:rsidRPr="002E3DE9">
        <w:rPr>
          <w:rFonts w:eastAsiaTheme="minorHAnsi"/>
          <w:i/>
          <w:lang w:val="bg-BG"/>
        </w:rPr>
        <w:t>2.4.1.</w:t>
      </w:r>
      <w:r w:rsidRPr="002E3DE9">
        <w:rPr>
          <w:rFonts w:eastAsiaTheme="minorHAnsi"/>
          <w:bCs/>
          <w:iCs/>
          <w:lang w:val="bg-BG"/>
        </w:rPr>
        <w:t xml:space="preserve">   Изграждане на взаимоотношения на партньорство между учителите и</w:t>
      </w:r>
      <w:r w:rsidR="002E3DE9">
        <w:rPr>
          <w:rFonts w:eastAsiaTheme="minorHAnsi"/>
          <w:bCs/>
          <w:iCs/>
          <w:lang w:val="bg-BG"/>
        </w:rPr>
        <w:t xml:space="preserve"> децата</w:t>
      </w:r>
      <w:r w:rsidRPr="002E3DE9">
        <w:rPr>
          <w:rFonts w:eastAsiaTheme="minorHAnsi"/>
          <w:bCs/>
          <w:iCs/>
          <w:lang w:val="bg-BG"/>
        </w:rPr>
        <w:t>;</w:t>
      </w:r>
    </w:p>
    <w:p w14:paraId="0E08D67C" w14:textId="5D03CF46" w:rsidR="002C66BD" w:rsidRPr="002E3DE9" w:rsidRDefault="002C66BD" w:rsidP="002E3DE9">
      <w:pPr>
        <w:shd w:val="clear" w:color="auto" w:fill="FFFFFF"/>
        <w:spacing w:beforeAutospacing="1" w:line="276" w:lineRule="auto"/>
        <w:contextualSpacing/>
        <w:jc w:val="both"/>
        <w:textAlignment w:val="baseline"/>
        <w:rPr>
          <w:rFonts w:eastAsiaTheme="minorHAnsi"/>
          <w:bCs/>
          <w:iCs/>
          <w:u w:val="single"/>
          <w:lang w:val="bg-BG"/>
        </w:rPr>
      </w:pPr>
      <w:r w:rsidRPr="002E3DE9">
        <w:rPr>
          <w:rFonts w:eastAsiaTheme="minorHAnsi"/>
          <w:lang w:val="bg-BG"/>
        </w:rPr>
        <w:t>Изграждане на политики за подкрепа за личностно развитие на детето между институциите в системата на предучилищтното и училищно образование:</w:t>
      </w:r>
    </w:p>
    <w:p w14:paraId="0418FECF" w14:textId="7633A65E" w:rsidR="002C66BD" w:rsidRPr="002E3DE9" w:rsidRDefault="002C66BD" w:rsidP="002E3DE9">
      <w:pPr>
        <w:spacing w:beforeAutospacing="1" w:line="276" w:lineRule="auto"/>
        <w:contextualSpacing/>
        <w:jc w:val="both"/>
        <w:rPr>
          <w:rFonts w:eastAsiaTheme="minorHAnsi"/>
          <w:lang w:val="bg-BG" w:eastAsia="bg-BG"/>
        </w:rPr>
      </w:pPr>
      <w:r w:rsidRPr="002E3DE9">
        <w:rPr>
          <w:lang w:val="bg-BG" w:eastAsia="bg-BG"/>
        </w:rPr>
        <w:t>- Подкрепа за личностно развитие на детето;</w:t>
      </w:r>
    </w:p>
    <w:p w14:paraId="4DF401AC" w14:textId="77777777" w:rsidR="002C66BD" w:rsidRPr="002E3DE9" w:rsidRDefault="002C66BD" w:rsidP="002E3DE9">
      <w:pPr>
        <w:spacing w:beforeAutospacing="1" w:line="276" w:lineRule="auto"/>
        <w:contextualSpacing/>
        <w:jc w:val="both"/>
        <w:rPr>
          <w:bCs/>
          <w:iCs/>
          <w:u w:val="single"/>
          <w:lang w:val="bg-BG" w:eastAsia="bg-BG"/>
        </w:rPr>
      </w:pPr>
      <w:r w:rsidRPr="002E3DE9">
        <w:rPr>
          <w:bCs/>
          <w:iCs/>
          <w:lang w:val="bg-BG" w:eastAsia="bg-BG"/>
        </w:rPr>
        <w:t>- И</w:t>
      </w:r>
      <w:r w:rsidRPr="002E3DE9">
        <w:rPr>
          <w:rFonts w:eastAsiaTheme="minorHAnsi"/>
          <w:lang w:val="bg-BG" w:eastAsia="bg-BG"/>
        </w:rPr>
        <w:t>зграждане на позитивен организационен климат;</w:t>
      </w:r>
    </w:p>
    <w:p w14:paraId="24F0FF59" w14:textId="77777777" w:rsidR="002C66BD" w:rsidRPr="002E3DE9" w:rsidRDefault="002C66BD" w:rsidP="002E3DE9">
      <w:pPr>
        <w:spacing w:beforeAutospacing="1" w:line="276" w:lineRule="auto"/>
        <w:contextualSpacing/>
        <w:jc w:val="both"/>
        <w:rPr>
          <w:bCs/>
          <w:iCs/>
          <w:u w:val="single"/>
          <w:lang w:val="bg-BG" w:eastAsia="bg-BG"/>
        </w:rPr>
      </w:pPr>
      <w:r w:rsidRPr="002E3DE9">
        <w:rPr>
          <w:rFonts w:eastAsiaTheme="minorHAnsi"/>
          <w:lang w:val="bg-BG" w:eastAsia="bg-BG"/>
        </w:rPr>
        <w:t>- Утвърждаване на позитивна дисциплина;</w:t>
      </w:r>
    </w:p>
    <w:p w14:paraId="05292C84" w14:textId="77777777" w:rsidR="002E3DE9" w:rsidRDefault="002C66BD" w:rsidP="002E3DE9">
      <w:pPr>
        <w:contextualSpacing/>
        <w:jc w:val="both"/>
        <w:rPr>
          <w:rFonts w:eastAsiaTheme="minorHAnsi"/>
          <w:lang w:val="bg-BG" w:eastAsia="bg-BG"/>
        </w:rPr>
      </w:pPr>
      <w:r w:rsidRPr="002E3DE9">
        <w:rPr>
          <w:rFonts w:eastAsiaTheme="minorHAnsi"/>
          <w:lang w:val="bg-BG" w:eastAsia="bg-BG"/>
        </w:rPr>
        <w:t>- Развитие на училищната общност. /174, ал.2 от ЗПУО/;</w:t>
      </w:r>
    </w:p>
    <w:p w14:paraId="036BE518" w14:textId="634DEA82" w:rsidR="002C66BD" w:rsidRPr="002E3DE9" w:rsidRDefault="002E3DE9" w:rsidP="002E3DE9">
      <w:pPr>
        <w:contextualSpacing/>
        <w:jc w:val="both"/>
        <w:rPr>
          <w:rFonts w:eastAsiaTheme="minorHAnsi"/>
          <w:lang w:val="bg-BG" w:eastAsia="bg-BG"/>
        </w:rPr>
      </w:pPr>
      <w:r>
        <w:rPr>
          <w:rFonts w:eastAsiaTheme="minorHAnsi"/>
          <w:lang w:val="bg-BG" w:eastAsia="bg-BG"/>
        </w:rPr>
        <w:t xml:space="preserve">        </w:t>
      </w:r>
      <w:r>
        <w:rPr>
          <w:bCs/>
          <w:iCs/>
          <w:lang w:val="bg-BG" w:eastAsia="bg-BG"/>
        </w:rPr>
        <w:t xml:space="preserve"> </w:t>
      </w:r>
      <w:r w:rsidR="002C66BD" w:rsidRPr="002E3DE9">
        <w:rPr>
          <w:bCs/>
          <w:iCs/>
          <w:lang w:val="bg-BG" w:eastAsia="bg-BG"/>
        </w:rPr>
        <w:t xml:space="preserve">Превенция на обучителните трудности и ранно отстраняване на риска от тях. </w:t>
      </w:r>
      <w:r w:rsidR="002C66BD" w:rsidRPr="002E3DE9">
        <w:rPr>
          <w:iCs/>
          <w:lang w:val="bg-BG"/>
        </w:rPr>
        <w:t xml:space="preserve">При работата с </w:t>
      </w:r>
      <w:r>
        <w:rPr>
          <w:iCs/>
          <w:lang w:val="bg-BG"/>
        </w:rPr>
        <w:t xml:space="preserve">деца </w:t>
      </w:r>
      <w:r w:rsidR="002C66BD" w:rsidRPr="002E3DE9">
        <w:rPr>
          <w:iCs/>
          <w:lang w:val="bg-BG"/>
        </w:rPr>
        <w:t xml:space="preserve">институциите в системата на предучилищното и училищното образование основават дейността си на принципа на превенцията на обучителните трудности и ранното оценяване на риска от тях. Тези мерки се прилагат към всички </w:t>
      </w:r>
      <w:r>
        <w:rPr>
          <w:iCs/>
          <w:lang w:val="bg-BG"/>
        </w:rPr>
        <w:t xml:space="preserve">деца </w:t>
      </w:r>
      <w:r w:rsidR="002C66BD" w:rsidRPr="002E3DE9">
        <w:rPr>
          <w:iCs/>
          <w:lang w:val="bg-BG"/>
        </w:rPr>
        <w:t>в обща стая по ред, определен в държавния образователен стандарт за приобщаващото образование.</w:t>
      </w:r>
    </w:p>
    <w:p w14:paraId="5D407BB2" w14:textId="77777777" w:rsidR="002C66BD" w:rsidRPr="002E3DE9" w:rsidRDefault="002C66BD" w:rsidP="002E3DE9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2E3DE9">
        <w:rPr>
          <w:bCs/>
          <w:lang w:val="bg-BG"/>
        </w:rPr>
        <w:t xml:space="preserve">Индикатори: </w:t>
      </w:r>
      <w:r w:rsidRPr="002E3DE9">
        <w:rPr>
          <w:bCs/>
          <w:shd w:val="clear" w:color="auto" w:fill="FFFFFF"/>
          <w:lang w:val="bg-BG"/>
        </w:rPr>
        <w:t>Осъществяват се дейности за превенция на обучителните затруднения.</w:t>
      </w:r>
    </w:p>
    <w:p w14:paraId="0DD63B6D" w14:textId="77777777" w:rsidR="002C66BD" w:rsidRPr="002E3DE9" w:rsidRDefault="002C66BD" w:rsidP="002E3DE9">
      <w:pPr>
        <w:spacing w:before="240"/>
        <w:jc w:val="both"/>
        <w:rPr>
          <w:rFonts w:eastAsiaTheme="minorHAnsi"/>
          <w:lang w:val="bg-BG"/>
        </w:rPr>
      </w:pPr>
      <w:r w:rsidRPr="002E3DE9">
        <w:rPr>
          <w:i/>
          <w:lang w:val="bg-BG"/>
        </w:rPr>
        <w:t xml:space="preserve">2.4.2.  </w:t>
      </w:r>
      <w:r w:rsidRPr="002E3DE9">
        <w:rPr>
          <w:rFonts w:eastAsiaTheme="minorHAnsi"/>
          <w:lang w:val="bg-BG"/>
        </w:rPr>
        <w:t>Организиране на ежеседмични консултации и обявяване на графика на родителите;</w:t>
      </w:r>
    </w:p>
    <w:p w14:paraId="6EB27D51" w14:textId="5831F2CE" w:rsidR="002C66BD" w:rsidRPr="002E3DE9" w:rsidRDefault="002C66BD" w:rsidP="002E3DE9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2E3DE9">
        <w:rPr>
          <w:bCs/>
          <w:lang w:val="bg-BG"/>
        </w:rPr>
        <w:t xml:space="preserve">Индикатори: </w:t>
      </w:r>
      <w:r w:rsidRPr="002E3DE9">
        <w:rPr>
          <w:bCs/>
          <w:shd w:val="clear" w:color="auto" w:fill="FFFFFF"/>
          <w:lang w:val="bg-BG"/>
        </w:rPr>
        <w:t xml:space="preserve">Родителите са информирани </w:t>
      </w:r>
      <w:r w:rsidR="00DA008A">
        <w:rPr>
          <w:bCs/>
          <w:shd w:val="clear" w:color="auto" w:fill="FFFFFF"/>
          <w:lang w:val="bg-BG"/>
        </w:rPr>
        <w:t xml:space="preserve">редовно </w:t>
      </w:r>
      <w:r w:rsidRPr="002E3DE9">
        <w:rPr>
          <w:bCs/>
          <w:shd w:val="clear" w:color="auto" w:fill="FFFFFF"/>
          <w:lang w:val="bg-BG"/>
        </w:rPr>
        <w:t xml:space="preserve">за </w:t>
      </w:r>
      <w:r w:rsidR="00DA008A">
        <w:rPr>
          <w:bCs/>
          <w:shd w:val="clear" w:color="auto" w:fill="FFFFFF"/>
          <w:lang w:val="bg-BG"/>
        </w:rPr>
        <w:t>напредъка на децата.</w:t>
      </w:r>
    </w:p>
    <w:p w14:paraId="507E7985" w14:textId="77777777" w:rsidR="002C66BD" w:rsidRPr="002E3DE9" w:rsidRDefault="002C66BD" w:rsidP="002E3DE9">
      <w:pPr>
        <w:spacing w:before="240"/>
        <w:jc w:val="both"/>
        <w:rPr>
          <w:rFonts w:eastAsiaTheme="minorHAnsi"/>
          <w:lang w:val="bg-BG"/>
        </w:rPr>
      </w:pPr>
      <w:r w:rsidRPr="002E3DE9">
        <w:rPr>
          <w:rFonts w:eastAsiaTheme="minorHAnsi"/>
          <w:i/>
          <w:lang w:val="bg-BG"/>
        </w:rPr>
        <w:t xml:space="preserve">2.4.3.  </w:t>
      </w:r>
      <w:r w:rsidRPr="002E3DE9">
        <w:rPr>
          <w:rFonts w:eastAsiaTheme="minorHAnsi"/>
          <w:lang w:val="bg-BG"/>
        </w:rPr>
        <w:t>Реализиране на обучение по допълнителни модули по БЕ.</w:t>
      </w:r>
    </w:p>
    <w:p w14:paraId="1F08CF24" w14:textId="77777777" w:rsidR="002C66BD" w:rsidRPr="002E3DE9" w:rsidRDefault="002C66BD" w:rsidP="002E3DE9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2E3DE9">
        <w:rPr>
          <w:bCs/>
          <w:lang w:val="bg-BG"/>
        </w:rPr>
        <w:t xml:space="preserve">Индикатори: </w:t>
      </w:r>
      <w:r w:rsidRPr="002E3DE9">
        <w:rPr>
          <w:bCs/>
          <w:shd w:val="clear" w:color="auto" w:fill="FFFFFF"/>
          <w:lang w:val="bg-BG"/>
        </w:rPr>
        <w:t>Допълнителни модули (насочено към деца, за които българският език не е майчин или които не владеят добре български език</w:t>
      </w:r>
      <w:r w:rsidRPr="002E3DE9">
        <w:rPr>
          <w:bCs/>
          <w:shd w:val="clear" w:color="auto" w:fill="FFFFFF"/>
          <w:lang w:val="en-US"/>
        </w:rPr>
        <w:t>)</w:t>
      </w:r>
      <w:r w:rsidRPr="002E3DE9">
        <w:rPr>
          <w:bCs/>
          <w:shd w:val="clear" w:color="auto" w:fill="FFFFFF"/>
          <w:lang w:val="bg-BG"/>
        </w:rPr>
        <w:t>.</w:t>
      </w:r>
    </w:p>
    <w:p w14:paraId="24A35E0C" w14:textId="30DE32A6" w:rsidR="002C66BD" w:rsidRPr="002E3DE9" w:rsidRDefault="002C66BD" w:rsidP="002E3DE9">
      <w:pPr>
        <w:spacing w:beforeAutospacing="1" w:line="276" w:lineRule="auto"/>
        <w:jc w:val="both"/>
        <w:rPr>
          <w:highlight w:val="white"/>
          <w:lang w:val="bg-BG" w:eastAsia="bg-BG"/>
        </w:rPr>
      </w:pPr>
      <w:r w:rsidRPr="002E3DE9">
        <w:rPr>
          <w:rFonts w:eastAsiaTheme="minorHAnsi"/>
          <w:i/>
          <w:lang w:val="bg-BG"/>
        </w:rPr>
        <w:t>2.4.</w:t>
      </w:r>
      <w:r w:rsidR="00DA008A">
        <w:rPr>
          <w:rFonts w:eastAsiaTheme="minorHAnsi"/>
          <w:i/>
          <w:lang w:val="bg-BG"/>
        </w:rPr>
        <w:t>4</w:t>
      </w:r>
      <w:r w:rsidRPr="002E3DE9">
        <w:rPr>
          <w:rFonts w:eastAsiaTheme="minorHAnsi"/>
          <w:i/>
          <w:lang w:val="bg-BG"/>
        </w:rPr>
        <w:t xml:space="preserve">.  </w:t>
      </w:r>
      <w:r w:rsidRPr="002E3DE9">
        <w:rPr>
          <w:bCs/>
          <w:iCs/>
          <w:lang w:val="bg-BG" w:eastAsia="bg-BG"/>
        </w:rPr>
        <w:t xml:space="preserve">Планиране и реализация на дейности за преодоляване на </w:t>
      </w:r>
      <w:r w:rsidRPr="002E3DE9">
        <w:rPr>
          <w:shd w:val="clear" w:color="auto" w:fill="FFFFFF"/>
          <w:lang w:val="bg-BG" w:eastAsia="bg-BG"/>
        </w:rPr>
        <w:t>агресията в</w:t>
      </w:r>
      <w:r w:rsidR="00DA008A">
        <w:rPr>
          <w:shd w:val="clear" w:color="auto" w:fill="FFFFFF"/>
          <w:lang w:val="bg-BG" w:eastAsia="bg-BG"/>
        </w:rPr>
        <w:t xml:space="preserve"> детската градина</w:t>
      </w:r>
      <w:r w:rsidRPr="002E3DE9">
        <w:rPr>
          <w:shd w:val="clear" w:color="auto" w:fill="FFFFFF"/>
          <w:lang w:val="bg-BG" w:eastAsia="bg-BG"/>
        </w:rPr>
        <w:t>.</w:t>
      </w:r>
    </w:p>
    <w:p w14:paraId="2A5BBCEA" w14:textId="1656690F" w:rsidR="002C66BD" w:rsidRPr="002E3DE9" w:rsidRDefault="002C66BD" w:rsidP="002E3DE9">
      <w:pPr>
        <w:spacing w:beforeAutospacing="1" w:line="276" w:lineRule="auto"/>
        <w:contextualSpacing/>
        <w:jc w:val="both"/>
        <w:rPr>
          <w:highlight w:val="white"/>
          <w:lang w:val="bg-BG" w:eastAsia="bg-BG"/>
        </w:rPr>
      </w:pPr>
      <w:r w:rsidRPr="002E3DE9">
        <w:rPr>
          <w:shd w:val="clear" w:color="auto" w:fill="FFFFFF"/>
          <w:lang w:val="bg-BG" w:eastAsia="bg-BG"/>
        </w:rPr>
        <w:t xml:space="preserve">- </w:t>
      </w:r>
      <w:r w:rsidR="00DA008A">
        <w:rPr>
          <w:shd w:val="clear" w:color="auto" w:fill="FFFFFF"/>
          <w:lang w:val="bg-BG" w:eastAsia="bg-BG"/>
        </w:rPr>
        <w:t xml:space="preserve"> </w:t>
      </w:r>
      <w:r w:rsidRPr="002E3DE9">
        <w:rPr>
          <w:shd w:val="clear" w:color="auto" w:fill="FFFFFF"/>
          <w:lang w:val="bg-BG" w:eastAsia="bg-BG"/>
        </w:rPr>
        <w:t>На ниво</w:t>
      </w:r>
      <w:r w:rsidR="00DA008A">
        <w:rPr>
          <w:shd w:val="clear" w:color="auto" w:fill="FFFFFF"/>
          <w:lang w:val="bg-BG" w:eastAsia="bg-BG"/>
        </w:rPr>
        <w:t xml:space="preserve"> група</w:t>
      </w:r>
      <w:r w:rsidRPr="002E3DE9">
        <w:rPr>
          <w:shd w:val="clear" w:color="auto" w:fill="FFFFFF"/>
          <w:lang w:val="bg-BG" w:eastAsia="bg-BG"/>
        </w:rPr>
        <w:t>;</w:t>
      </w:r>
    </w:p>
    <w:p w14:paraId="72B9273B" w14:textId="0C0922A5" w:rsidR="002C66BD" w:rsidRPr="002E3DE9" w:rsidRDefault="002C66BD" w:rsidP="002E3DE9">
      <w:pPr>
        <w:spacing w:beforeAutospacing="1" w:line="276" w:lineRule="auto"/>
        <w:contextualSpacing/>
        <w:jc w:val="both"/>
        <w:rPr>
          <w:highlight w:val="white"/>
          <w:u w:val="single"/>
          <w:lang w:val="bg-BG" w:eastAsia="bg-BG"/>
        </w:rPr>
      </w:pPr>
      <w:r w:rsidRPr="002E3DE9">
        <w:rPr>
          <w:shd w:val="clear" w:color="auto" w:fill="FFFFFF"/>
          <w:lang w:val="bg-BG" w:eastAsia="bg-BG"/>
        </w:rPr>
        <w:t xml:space="preserve">- </w:t>
      </w:r>
      <w:r w:rsidR="00DA008A">
        <w:rPr>
          <w:shd w:val="clear" w:color="auto" w:fill="FFFFFF"/>
          <w:lang w:val="bg-BG" w:eastAsia="bg-BG"/>
        </w:rPr>
        <w:t xml:space="preserve"> </w:t>
      </w:r>
      <w:r w:rsidRPr="002E3DE9">
        <w:rPr>
          <w:shd w:val="clear" w:color="auto" w:fill="FFFFFF"/>
          <w:lang w:val="bg-BG" w:eastAsia="bg-BG"/>
        </w:rPr>
        <w:t>Чрез проекти и програми</w:t>
      </w:r>
      <w:r w:rsidRPr="002E3DE9">
        <w:rPr>
          <w:u w:val="single"/>
          <w:shd w:val="clear" w:color="auto" w:fill="FFFFFF"/>
          <w:lang w:val="bg-BG" w:eastAsia="bg-BG"/>
        </w:rPr>
        <w:t>;</w:t>
      </w:r>
    </w:p>
    <w:p w14:paraId="4422EA0F" w14:textId="5582BE46" w:rsidR="002C66BD" w:rsidRPr="002E3DE9" w:rsidRDefault="002C66BD" w:rsidP="002E3DE9">
      <w:pPr>
        <w:spacing w:beforeAutospacing="1" w:line="276" w:lineRule="auto"/>
        <w:contextualSpacing/>
        <w:jc w:val="both"/>
        <w:rPr>
          <w:highlight w:val="white"/>
          <w:lang w:val="bg-BG" w:eastAsia="bg-BG"/>
        </w:rPr>
      </w:pPr>
      <w:r w:rsidRPr="002E3DE9">
        <w:rPr>
          <w:shd w:val="clear" w:color="auto" w:fill="FFFFFF"/>
          <w:lang w:val="bg-BG" w:eastAsia="bg-BG"/>
        </w:rPr>
        <w:t xml:space="preserve">- </w:t>
      </w:r>
      <w:r w:rsidR="00DA008A">
        <w:rPr>
          <w:shd w:val="clear" w:color="auto" w:fill="FFFFFF"/>
          <w:lang w:val="bg-BG" w:eastAsia="bg-BG"/>
        </w:rPr>
        <w:t xml:space="preserve"> </w:t>
      </w:r>
      <w:r w:rsidRPr="002E3DE9">
        <w:rPr>
          <w:shd w:val="clear" w:color="auto" w:fill="FFFFFF"/>
          <w:lang w:val="bg-BG" w:eastAsia="bg-BG"/>
        </w:rPr>
        <w:t>Чрез съдействие от компетентни органи.</w:t>
      </w:r>
    </w:p>
    <w:p w14:paraId="0A7A2362" w14:textId="13CA7553" w:rsidR="002C66BD" w:rsidRPr="002E3DE9" w:rsidRDefault="002C66BD" w:rsidP="002E3DE9">
      <w:pPr>
        <w:spacing w:beforeAutospacing="1" w:line="276" w:lineRule="auto"/>
        <w:contextualSpacing/>
        <w:jc w:val="both"/>
        <w:rPr>
          <w:highlight w:val="white"/>
          <w:lang w:val="bg-BG" w:eastAsia="bg-BG"/>
        </w:rPr>
      </w:pPr>
      <w:r w:rsidRPr="002E3DE9">
        <w:rPr>
          <w:shd w:val="clear" w:color="auto" w:fill="FFFFFF"/>
          <w:lang w:val="bg-BG" w:eastAsia="bg-BG"/>
        </w:rPr>
        <w:t xml:space="preserve">- </w:t>
      </w:r>
      <w:r w:rsidR="00DA008A">
        <w:rPr>
          <w:shd w:val="clear" w:color="auto" w:fill="FFFFFF"/>
          <w:lang w:val="bg-BG" w:eastAsia="bg-BG"/>
        </w:rPr>
        <w:t xml:space="preserve"> </w:t>
      </w:r>
      <w:r w:rsidRPr="002E3DE9">
        <w:rPr>
          <w:shd w:val="clear" w:color="auto" w:fill="FFFFFF"/>
          <w:lang w:val="bg-BG" w:eastAsia="bg-BG"/>
        </w:rPr>
        <w:t xml:space="preserve">Чрез партньорство с институции по чл. </w:t>
      </w:r>
      <w:r w:rsidRPr="002E3DE9">
        <w:rPr>
          <w:lang w:val="bg-BG" w:eastAsia="bg-BG"/>
        </w:rPr>
        <w:t xml:space="preserve">Чл. 49. (1), т.2, 3 и т.5. </w:t>
      </w:r>
    </w:p>
    <w:p w14:paraId="09C4482C" w14:textId="67779661" w:rsidR="002C66BD" w:rsidRPr="002E3DE9" w:rsidRDefault="002C66BD" w:rsidP="002E3DE9">
      <w:pPr>
        <w:spacing w:beforeAutospacing="1" w:line="276" w:lineRule="auto"/>
        <w:contextualSpacing/>
        <w:jc w:val="both"/>
        <w:rPr>
          <w:highlight w:val="white"/>
          <w:lang w:val="bg-BG" w:eastAsia="bg-BG"/>
        </w:rPr>
      </w:pPr>
      <w:r w:rsidRPr="002E3DE9">
        <w:rPr>
          <w:lang w:val="bg-BG" w:eastAsia="bg-BG"/>
        </w:rPr>
        <w:t>-</w:t>
      </w:r>
      <w:r w:rsidR="00DA008A">
        <w:rPr>
          <w:lang w:val="bg-BG" w:eastAsia="bg-BG"/>
        </w:rPr>
        <w:t xml:space="preserve"> П</w:t>
      </w:r>
      <w:r w:rsidRPr="002E3DE9">
        <w:rPr>
          <w:lang w:val="bg-BG" w:eastAsia="bg-BG"/>
        </w:rPr>
        <w:t>ревантивна, диагностична, рехабилитационна, корекционна и ресоциализираща работа с</w:t>
      </w:r>
      <w:r w:rsidR="00DA008A">
        <w:rPr>
          <w:lang w:val="bg-BG" w:eastAsia="bg-BG"/>
        </w:rPr>
        <w:t xml:space="preserve"> деца</w:t>
      </w:r>
      <w:r w:rsidRPr="002E3DE9">
        <w:rPr>
          <w:lang w:val="bg-BG" w:eastAsia="bg-BG"/>
        </w:rPr>
        <w:t>;</w:t>
      </w:r>
    </w:p>
    <w:p w14:paraId="75D8DE36" w14:textId="77777777" w:rsidR="00DA008A" w:rsidRDefault="002C66BD" w:rsidP="00DA008A">
      <w:pPr>
        <w:spacing w:beforeAutospacing="1" w:line="276" w:lineRule="auto"/>
        <w:contextualSpacing/>
        <w:jc w:val="both"/>
        <w:rPr>
          <w:lang w:val="bg-BG" w:eastAsia="bg-BG"/>
        </w:rPr>
      </w:pPr>
      <w:r w:rsidRPr="002E3DE9">
        <w:rPr>
          <w:lang w:val="bg-BG"/>
        </w:rPr>
        <w:t xml:space="preserve">- </w:t>
      </w:r>
      <w:r w:rsidR="00DA008A">
        <w:rPr>
          <w:lang w:val="bg-BG"/>
        </w:rPr>
        <w:t xml:space="preserve"> П</w:t>
      </w:r>
      <w:r w:rsidRPr="002E3DE9">
        <w:rPr>
          <w:lang w:val="bg-BG"/>
        </w:rPr>
        <w:t>едагогическа и психологическа подкрепа;</w:t>
      </w:r>
    </w:p>
    <w:p w14:paraId="191A37F7" w14:textId="5882F200" w:rsidR="002C66BD" w:rsidRPr="00DA008A" w:rsidRDefault="00DA008A" w:rsidP="00DA008A">
      <w:pPr>
        <w:spacing w:beforeAutospacing="1" w:line="276" w:lineRule="auto"/>
        <w:contextualSpacing/>
        <w:jc w:val="both"/>
        <w:rPr>
          <w:lang w:val="bg-BG" w:eastAsia="bg-BG"/>
        </w:rPr>
      </w:pPr>
      <w:r>
        <w:rPr>
          <w:lang w:val="bg-BG" w:eastAsia="bg-BG"/>
        </w:rPr>
        <w:t xml:space="preserve">- </w:t>
      </w:r>
      <w:r w:rsidR="002C66BD" w:rsidRPr="00DA008A">
        <w:t>Създаване на подкрепяща среда за</w:t>
      </w:r>
      <w:r w:rsidRPr="00DA008A">
        <w:t xml:space="preserve"> деца</w:t>
      </w:r>
      <w:r w:rsidR="002C66BD" w:rsidRPr="00DA008A">
        <w:t>, склонни към насилие и агресия;</w:t>
      </w:r>
    </w:p>
    <w:p w14:paraId="1DE1CA69" w14:textId="1250EC38" w:rsidR="002C66BD" w:rsidRPr="002E3DE9" w:rsidRDefault="00DA008A" w:rsidP="002E3DE9">
      <w:pPr>
        <w:spacing w:beforeAutospacing="1" w:line="276" w:lineRule="auto"/>
        <w:contextualSpacing/>
        <w:jc w:val="both"/>
        <w:rPr>
          <w:highlight w:val="white"/>
          <w:lang w:val="bg-BG" w:eastAsia="bg-BG"/>
        </w:rPr>
      </w:pPr>
      <w:r>
        <w:rPr>
          <w:lang w:val="bg-BG" w:eastAsia="bg-BG"/>
        </w:rPr>
        <w:lastRenderedPageBreak/>
        <w:t xml:space="preserve">- </w:t>
      </w:r>
      <w:r w:rsidR="002C66BD" w:rsidRPr="002E3DE9">
        <w:rPr>
          <w:lang w:val="bg-BG" w:eastAsia="bg-BG"/>
        </w:rPr>
        <w:t xml:space="preserve">Ранно откриване на </w:t>
      </w:r>
      <w:r>
        <w:rPr>
          <w:lang w:val="bg-BG" w:eastAsia="bg-BG"/>
        </w:rPr>
        <w:t xml:space="preserve">деца </w:t>
      </w:r>
      <w:r w:rsidR="002C66BD" w:rsidRPr="002E3DE9">
        <w:rPr>
          <w:lang w:val="bg-BG" w:eastAsia="bg-BG"/>
        </w:rPr>
        <w:t>с асоциално поведение и предприемане на съответните мерки за работа с тях и семействата им;</w:t>
      </w:r>
    </w:p>
    <w:p w14:paraId="6F40D7E6" w14:textId="467DD70A" w:rsidR="00DA008A" w:rsidRDefault="00DA008A" w:rsidP="00DA008A">
      <w:pPr>
        <w:spacing w:beforeAutospacing="1"/>
        <w:contextualSpacing/>
        <w:jc w:val="both"/>
        <w:rPr>
          <w:lang w:val="bg-BG" w:eastAsia="bg-BG"/>
        </w:rPr>
      </w:pPr>
      <w:r>
        <w:rPr>
          <w:shd w:val="clear" w:color="auto" w:fill="FFFFFF"/>
          <w:lang w:val="bg-BG" w:eastAsia="bg-BG"/>
        </w:rPr>
        <w:t xml:space="preserve">- </w:t>
      </w:r>
      <w:r w:rsidR="002C66BD" w:rsidRPr="002E3DE9">
        <w:rPr>
          <w:shd w:val="clear" w:color="auto" w:fill="FFFFFF"/>
          <w:lang w:val="bg-BG" w:eastAsia="bg-BG"/>
        </w:rPr>
        <w:t>Чрез осигуряване на обща подкрепа /чл.178 от ЗПУО/:</w:t>
      </w:r>
    </w:p>
    <w:p w14:paraId="0DFD342D" w14:textId="64AF75E5" w:rsidR="002C66BD" w:rsidRPr="00DA008A" w:rsidRDefault="002C66BD" w:rsidP="00DA008A">
      <w:pPr>
        <w:spacing w:beforeAutospacing="1"/>
        <w:contextualSpacing/>
        <w:jc w:val="both"/>
        <w:rPr>
          <w:lang w:val="bg-BG" w:eastAsia="bg-BG"/>
        </w:rPr>
      </w:pPr>
      <w:r w:rsidRPr="002E3DE9">
        <w:rPr>
          <w:lang w:val="bg-BG" w:eastAsia="bg-BG"/>
        </w:rPr>
        <w:t>-</w:t>
      </w:r>
      <w:r w:rsidR="00DA008A">
        <w:rPr>
          <w:lang w:val="bg-BG" w:eastAsia="bg-BG"/>
        </w:rPr>
        <w:t xml:space="preserve"> Е</w:t>
      </w:r>
      <w:r w:rsidRPr="002E3DE9">
        <w:rPr>
          <w:lang w:val="bg-BG" w:eastAsia="bg-BG"/>
        </w:rPr>
        <w:t>кипна работа между учителите и другите педагогически специалисти;</w:t>
      </w:r>
    </w:p>
    <w:p w14:paraId="45C75021" w14:textId="4FEC788E" w:rsidR="002C66BD" w:rsidRDefault="002C66BD" w:rsidP="002E3DE9">
      <w:pPr>
        <w:shd w:val="clear" w:color="auto" w:fill="FFFFFF"/>
        <w:spacing w:before="240"/>
        <w:ind w:left="720"/>
        <w:contextualSpacing/>
        <w:jc w:val="both"/>
        <w:textAlignment w:val="baseline"/>
        <w:rPr>
          <w:bCs/>
          <w:shd w:val="clear" w:color="auto" w:fill="FFFFFF"/>
          <w:lang w:val="bg-BG" w:eastAsia="bg-BG"/>
        </w:rPr>
      </w:pPr>
      <w:r w:rsidRPr="002E3DE9">
        <w:rPr>
          <w:bCs/>
          <w:lang w:val="bg-BG" w:eastAsia="bg-BG"/>
        </w:rPr>
        <w:t xml:space="preserve">Индикатори: </w:t>
      </w:r>
      <w:r w:rsidRPr="002E3DE9">
        <w:rPr>
          <w:bCs/>
          <w:shd w:val="clear" w:color="auto" w:fill="FFFFFF"/>
          <w:lang w:val="bg-BG" w:eastAsia="bg-BG"/>
        </w:rPr>
        <w:t>Превенция на насилието и преодоляване на проблемното поведение.</w:t>
      </w:r>
    </w:p>
    <w:p w14:paraId="145FF150" w14:textId="3A602876" w:rsidR="002C66BD" w:rsidRPr="002E3DE9" w:rsidRDefault="002C66BD" w:rsidP="00DA008A">
      <w:pPr>
        <w:shd w:val="clear" w:color="auto" w:fill="FFFFFF"/>
        <w:spacing w:beforeAutospacing="1" w:line="276" w:lineRule="auto"/>
        <w:contextualSpacing/>
        <w:jc w:val="both"/>
        <w:textAlignment w:val="baseline"/>
        <w:rPr>
          <w:rFonts w:eastAsiaTheme="minorHAnsi"/>
          <w:i/>
          <w:lang w:val="bg-BG"/>
        </w:rPr>
      </w:pPr>
    </w:p>
    <w:p w14:paraId="3FB954EB" w14:textId="20FEFB00" w:rsidR="002C66BD" w:rsidRPr="002E3DE9" w:rsidRDefault="002C66BD" w:rsidP="002E3DE9">
      <w:pPr>
        <w:spacing w:beforeAutospacing="1" w:line="276" w:lineRule="auto"/>
        <w:contextualSpacing/>
        <w:jc w:val="both"/>
        <w:rPr>
          <w:rFonts w:eastAsiaTheme="minorHAnsi"/>
          <w:lang w:val="bg-BG"/>
        </w:rPr>
      </w:pPr>
      <w:r w:rsidRPr="002E3DE9">
        <w:rPr>
          <w:rFonts w:eastAsiaTheme="minorHAnsi"/>
          <w:i/>
          <w:lang w:val="bg-BG"/>
        </w:rPr>
        <w:t>2.4</w:t>
      </w:r>
      <w:r w:rsidR="00DA008A">
        <w:rPr>
          <w:rFonts w:eastAsiaTheme="minorHAnsi"/>
          <w:i/>
          <w:lang w:val="bg-BG"/>
        </w:rPr>
        <w:t>.5</w:t>
      </w:r>
      <w:r w:rsidRPr="002E3DE9">
        <w:rPr>
          <w:rFonts w:eastAsiaTheme="minorHAnsi"/>
          <w:i/>
          <w:lang w:val="bg-BG"/>
        </w:rPr>
        <w:t xml:space="preserve">.  </w:t>
      </w:r>
      <w:r w:rsidRPr="002E3DE9">
        <w:rPr>
          <w:lang w:val="bg-BG" w:eastAsia="bg-BG"/>
        </w:rPr>
        <w:t>Занимания по интереси;</w:t>
      </w:r>
    </w:p>
    <w:p w14:paraId="43FB8074" w14:textId="0449D3CE" w:rsidR="002C66BD" w:rsidRPr="002E3DE9" w:rsidRDefault="002C66BD" w:rsidP="002E3DE9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2E3DE9">
        <w:rPr>
          <w:bCs/>
          <w:lang w:val="bg-BG" w:eastAsia="bg-BG"/>
        </w:rPr>
        <w:t xml:space="preserve">Индикатори: </w:t>
      </w:r>
      <w:r w:rsidRPr="002E3DE9">
        <w:rPr>
          <w:bCs/>
          <w:shd w:val="clear" w:color="auto" w:fill="FFFFFF"/>
          <w:lang w:val="bg-BG" w:eastAsia="bg-BG"/>
        </w:rPr>
        <w:t xml:space="preserve">Занимания по интереси на </w:t>
      </w:r>
      <w:r w:rsidR="00DA008A">
        <w:rPr>
          <w:bCs/>
          <w:shd w:val="clear" w:color="auto" w:fill="FFFFFF"/>
          <w:lang w:val="bg-BG" w:eastAsia="bg-BG"/>
        </w:rPr>
        <w:t>децата</w:t>
      </w:r>
      <w:r w:rsidRPr="002E3DE9">
        <w:rPr>
          <w:bCs/>
          <w:shd w:val="clear" w:color="auto" w:fill="FFFFFF"/>
          <w:lang w:val="bg-BG" w:eastAsia="bg-BG"/>
        </w:rPr>
        <w:t>(чл. 20 от Наредбата за приобщаващо образование)</w:t>
      </w:r>
    </w:p>
    <w:p w14:paraId="7F78D092" w14:textId="45977B6E" w:rsidR="002C66BD" w:rsidRPr="002E3DE9" w:rsidRDefault="002C66BD" w:rsidP="00DA008A">
      <w:pPr>
        <w:spacing w:beforeAutospacing="1" w:line="276" w:lineRule="auto"/>
        <w:contextualSpacing/>
        <w:jc w:val="both"/>
        <w:rPr>
          <w:rFonts w:eastAsiaTheme="minorHAnsi"/>
          <w:lang w:val="bg-BG"/>
        </w:rPr>
      </w:pPr>
    </w:p>
    <w:p w14:paraId="58E671EA" w14:textId="19E98C66" w:rsidR="002C66BD" w:rsidRPr="002E3DE9" w:rsidRDefault="002C66BD" w:rsidP="002E3DE9">
      <w:pPr>
        <w:spacing w:line="276" w:lineRule="auto"/>
        <w:ind w:right="68"/>
        <w:jc w:val="both"/>
        <w:outlineLvl w:val="0"/>
        <w:rPr>
          <w:rFonts w:eastAsiaTheme="minorHAnsi"/>
          <w:lang w:val="bg-BG"/>
        </w:rPr>
      </w:pPr>
      <w:r w:rsidRPr="002E3DE9">
        <w:rPr>
          <w:rFonts w:eastAsiaTheme="minorHAnsi"/>
          <w:i/>
          <w:lang w:val="bg-BG"/>
        </w:rPr>
        <w:t>2.4.</w:t>
      </w:r>
      <w:r w:rsidR="00DA008A">
        <w:rPr>
          <w:rFonts w:eastAsiaTheme="minorHAnsi"/>
          <w:i/>
          <w:lang w:val="bg-BG"/>
        </w:rPr>
        <w:t>6</w:t>
      </w:r>
      <w:r w:rsidRPr="002E3DE9">
        <w:rPr>
          <w:rFonts w:eastAsiaTheme="minorHAnsi"/>
          <w:i/>
          <w:lang w:val="bg-BG"/>
        </w:rPr>
        <w:t xml:space="preserve">.  </w:t>
      </w:r>
      <w:r w:rsidRPr="002E3DE9">
        <w:rPr>
          <w:lang w:val="bg-BG" w:eastAsia="bg-BG"/>
        </w:rPr>
        <w:t xml:space="preserve">Индивидуално консултиране на </w:t>
      </w:r>
      <w:r w:rsidR="00DA008A">
        <w:rPr>
          <w:lang w:val="bg-BG" w:eastAsia="bg-BG"/>
        </w:rPr>
        <w:t xml:space="preserve">родители, чиито деца имат </w:t>
      </w:r>
      <w:r w:rsidRPr="002E3DE9">
        <w:rPr>
          <w:lang w:val="bg-BG" w:eastAsia="bg-BG"/>
        </w:rPr>
        <w:t xml:space="preserve"> проблеми свързани с тяхното поведение, с взаимоотношенията с връстници, родители, учители или с психичното, личностното и интелектуалното им развитие.</w:t>
      </w:r>
    </w:p>
    <w:p w14:paraId="1BAD0809" w14:textId="77777777" w:rsidR="002C66BD" w:rsidRPr="002E3DE9" w:rsidRDefault="002C66BD" w:rsidP="002E3DE9">
      <w:pPr>
        <w:spacing w:line="276" w:lineRule="auto"/>
        <w:ind w:right="68"/>
        <w:jc w:val="both"/>
        <w:outlineLvl w:val="0"/>
        <w:rPr>
          <w:rFonts w:eastAsiaTheme="minorHAnsi"/>
          <w:lang w:val="bg-BG"/>
        </w:rPr>
      </w:pPr>
      <w:r w:rsidRPr="002E3DE9">
        <w:rPr>
          <w:lang w:val="bg-BG" w:eastAsia="bg-BG"/>
        </w:rPr>
        <w:t xml:space="preserve">           Реализиране на дейности за формиране на знания и умения за здравословен начин на  живот.</w:t>
      </w:r>
    </w:p>
    <w:p w14:paraId="5819F591" w14:textId="340A661F" w:rsidR="002C66BD" w:rsidRPr="002E3DE9" w:rsidRDefault="002C66BD" w:rsidP="002E3DE9">
      <w:pPr>
        <w:spacing w:line="276" w:lineRule="auto"/>
        <w:ind w:right="68"/>
        <w:jc w:val="both"/>
        <w:outlineLvl w:val="0"/>
        <w:rPr>
          <w:rFonts w:eastAsiaTheme="minorHAnsi"/>
          <w:lang w:val="bg-BG"/>
        </w:rPr>
      </w:pPr>
      <w:r w:rsidRPr="002E3DE9">
        <w:rPr>
          <w:lang w:val="bg-BG" w:eastAsia="bg-BG"/>
        </w:rPr>
        <w:t xml:space="preserve">          - Здравни беседи;</w:t>
      </w:r>
    </w:p>
    <w:p w14:paraId="76EEB3A2" w14:textId="53D2F1E9" w:rsidR="002C66BD" w:rsidRPr="002E3DE9" w:rsidRDefault="002C66BD" w:rsidP="002E3DE9">
      <w:pPr>
        <w:spacing w:beforeAutospacing="1" w:line="276" w:lineRule="auto"/>
        <w:ind w:right="68"/>
        <w:contextualSpacing/>
        <w:jc w:val="both"/>
        <w:outlineLvl w:val="0"/>
        <w:rPr>
          <w:lang w:val="bg-BG" w:eastAsia="bg-BG"/>
        </w:rPr>
      </w:pPr>
      <w:r w:rsidRPr="002E3DE9">
        <w:rPr>
          <w:lang w:val="bg-BG" w:eastAsia="bg-BG"/>
        </w:rPr>
        <w:t xml:space="preserve">          -</w:t>
      </w:r>
      <w:r w:rsidR="00DA008A">
        <w:rPr>
          <w:lang w:val="bg-BG" w:eastAsia="bg-BG"/>
        </w:rPr>
        <w:t xml:space="preserve"> Среща </w:t>
      </w:r>
      <w:r w:rsidRPr="002E3DE9">
        <w:rPr>
          <w:lang w:val="bg-BG" w:eastAsia="bg-BG"/>
        </w:rPr>
        <w:t>с представители на здравни организации;</w:t>
      </w:r>
    </w:p>
    <w:p w14:paraId="649A81E5" w14:textId="77777777" w:rsidR="00DA008A" w:rsidRDefault="002C66BD" w:rsidP="00DA008A">
      <w:pPr>
        <w:spacing w:beforeAutospacing="1" w:line="276" w:lineRule="auto"/>
        <w:ind w:right="68"/>
        <w:contextualSpacing/>
        <w:jc w:val="both"/>
        <w:outlineLvl w:val="0"/>
        <w:rPr>
          <w:rFonts w:eastAsiaTheme="minorHAnsi"/>
          <w:lang w:val="bg-BG"/>
        </w:rPr>
      </w:pPr>
      <w:r w:rsidRPr="002E3DE9">
        <w:rPr>
          <w:lang w:val="bg-BG" w:eastAsia="bg-BG"/>
        </w:rPr>
        <w:t xml:space="preserve">          - </w:t>
      </w:r>
      <w:r w:rsidR="00DA008A">
        <w:rPr>
          <w:lang w:val="bg-BG" w:eastAsia="bg-BG"/>
        </w:rPr>
        <w:t xml:space="preserve">Ежедневни разговори по темата </w:t>
      </w:r>
      <w:r w:rsidRPr="002E3DE9">
        <w:rPr>
          <w:lang w:val="bg-BG" w:eastAsia="bg-BG"/>
        </w:rPr>
        <w:t>;</w:t>
      </w:r>
    </w:p>
    <w:p w14:paraId="274738B1" w14:textId="3ED3B821" w:rsidR="002C66BD" w:rsidRPr="002E3DE9" w:rsidRDefault="00DA008A" w:rsidP="00DA008A">
      <w:pPr>
        <w:spacing w:beforeAutospacing="1" w:line="276" w:lineRule="auto"/>
        <w:ind w:right="68"/>
        <w:contextualSpacing/>
        <w:jc w:val="both"/>
        <w:outlineLvl w:val="0"/>
        <w:rPr>
          <w:rFonts w:eastAsiaTheme="minorHAnsi"/>
          <w:lang w:val="bg-BG"/>
        </w:rPr>
      </w:pPr>
      <w:r>
        <w:rPr>
          <w:rFonts w:eastAsiaTheme="minorHAnsi"/>
          <w:lang w:val="bg-BG"/>
        </w:rPr>
        <w:t xml:space="preserve">                 </w:t>
      </w:r>
      <w:r w:rsidR="002C66BD" w:rsidRPr="002E3DE9">
        <w:rPr>
          <w:bCs/>
          <w:lang w:val="bg-BG" w:eastAsia="bg-BG"/>
        </w:rPr>
        <w:t xml:space="preserve">Индикатори: </w:t>
      </w:r>
      <w:r w:rsidR="009F3CB5" w:rsidRPr="002E3DE9">
        <w:rPr>
          <w:bCs/>
          <w:lang w:val="bg-BG" w:eastAsia="bg-BG"/>
        </w:rPr>
        <w:t>брой проведени инициативи</w:t>
      </w:r>
    </w:p>
    <w:p w14:paraId="7256ADCC" w14:textId="77777777" w:rsidR="002C66BD" w:rsidRPr="002E3DE9" w:rsidRDefault="002C66BD" w:rsidP="002E3DE9">
      <w:pPr>
        <w:spacing w:before="240"/>
        <w:jc w:val="both"/>
        <w:rPr>
          <w:rFonts w:eastAsiaTheme="minorHAnsi"/>
          <w:i/>
          <w:lang w:val="bg-BG"/>
        </w:rPr>
      </w:pPr>
      <w:r w:rsidRPr="002E3DE9">
        <w:rPr>
          <w:b/>
          <w:u w:val="single"/>
          <w:lang w:val="bg-BG"/>
        </w:rPr>
        <w:t>Дейност 5</w:t>
      </w:r>
      <w:r w:rsidRPr="002E3DE9">
        <w:rPr>
          <w:b/>
          <w:lang w:val="bg-BG"/>
        </w:rPr>
        <w:t>. Осигуряване на допълнителна подкрепа</w:t>
      </w:r>
    </w:p>
    <w:p w14:paraId="0256609A" w14:textId="77777777" w:rsidR="002C66BD" w:rsidRPr="002E3DE9" w:rsidRDefault="002C66BD" w:rsidP="002E3DE9">
      <w:pPr>
        <w:spacing w:before="240"/>
        <w:jc w:val="both"/>
        <w:rPr>
          <w:rFonts w:eastAsiaTheme="minorHAnsi"/>
          <w:lang w:val="bg-BG"/>
        </w:rPr>
      </w:pPr>
      <w:r w:rsidRPr="002E3DE9">
        <w:rPr>
          <w:rFonts w:eastAsiaTheme="minorHAnsi"/>
          <w:i/>
          <w:lang w:val="bg-BG"/>
        </w:rPr>
        <w:t xml:space="preserve">2.5.1.  </w:t>
      </w:r>
      <w:r w:rsidRPr="002E3DE9">
        <w:rPr>
          <w:rFonts w:eastAsiaTheme="minorHAnsi"/>
          <w:lang w:val="bg-BG"/>
        </w:rPr>
        <w:t>Ефективна работа на пед. специалисти по осигуряване на обр. среда за ДП: специалисти, учебното съдържание, техн. средства и ресурси;</w:t>
      </w:r>
    </w:p>
    <w:p w14:paraId="46C4A03A" w14:textId="5B4BA8C5" w:rsidR="002C66BD" w:rsidRPr="002E3DE9" w:rsidRDefault="002C66BD" w:rsidP="002E3DE9">
      <w:pPr>
        <w:spacing w:before="240"/>
        <w:ind w:left="1080"/>
        <w:contextualSpacing/>
        <w:jc w:val="both"/>
        <w:rPr>
          <w:rFonts w:eastAsiaTheme="minorHAnsi"/>
          <w:lang w:val="bg-BG"/>
        </w:rPr>
      </w:pPr>
      <w:r w:rsidRPr="002E3DE9">
        <w:rPr>
          <w:bCs/>
          <w:highlight w:val="white"/>
          <w:lang w:val="bg-BG" w:eastAsia="bg-BG"/>
        </w:rPr>
        <w:t xml:space="preserve">             Индикатори: </w:t>
      </w:r>
      <w:r w:rsidRPr="002E3DE9">
        <w:rPr>
          <w:rFonts w:eastAsiaTheme="minorHAnsi"/>
          <w:shd w:val="clear" w:color="auto" w:fill="FFFFFF"/>
          <w:lang w:val="bg-BG"/>
        </w:rPr>
        <w:t>Проведена е оценка на индивидуалните потребности на детето за ДП.</w:t>
      </w:r>
    </w:p>
    <w:p w14:paraId="0043B854" w14:textId="77777777" w:rsidR="002C66BD" w:rsidRPr="002E3DE9" w:rsidRDefault="002C66BD" w:rsidP="002E3DE9">
      <w:pPr>
        <w:spacing w:before="240"/>
        <w:jc w:val="both"/>
        <w:rPr>
          <w:rFonts w:eastAsiaTheme="minorHAnsi"/>
          <w:lang w:val="bg-BG"/>
        </w:rPr>
      </w:pPr>
      <w:r w:rsidRPr="002E3DE9">
        <w:rPr>
          <w:rFonts w:eastAsiaTheme="minorHAnsi"/>
          <w:i/>
          <w:lang w:val="bg-BG"/>
        </w:rPr>
        <w:t>2.5.2.</w:t>
      </w:r>
      <w:r w:rsidRPr="002E3DE9">
        <w:rPr>
          <w:rFonts w:eastAsiaTheme="minorHAnsi"/>
          <w:lang w:val="bg-BG"/>
        </w:rPr>
        <w:t xml:space="preserve">  Набавяне на специализирани дидактични ресурси;</w:t>
      </w:r>
    </w:p>
    <w:p w14:paraId="41031E2C" w14:textId="77777777" w:rsidR="002C66BD" w:rsidRPr="002E3DE9" w:rsidRDefault="002C66BD" w:rsidP="002E3DE9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2E3DE9">
        <w:rPr>
          <w:bCs/>
          <w:lang w:val="bg-BG" w:eastAsia="bg-BG"/>
        </w:rPr>
        <w:t xml:space="preserve">Индикатори: </w:t>
      </w:r>
      <w:r w:rsidRPr="002E3DE9">
        <w:rPr>
          <w:bCs/>
          <w:shd w:val="clear" w:color="auto" w:fill="FFFFFF"/>
          <w:lang w:val="bg-BG" w:eastAsia="bg-BG"/>
        </w:rPr>
        <w:t>Осигурени са дидактич</w:t>
      </w:r>
      <w:r w:rsidRPr="002E3DE9">
        <w:rPr>
          <w:bCs/>
          <w:shd w:val="clear" w:color="auto" w:fill="FFFFFF"/>
          <w:lang w:val="en-US" w:eastAsia="bg-BG"/>
        </w:rPr>
        <w:t>н</w:t>
      </w:r>
      <w:r w:rsidRPr="002E3DE9">
        <w:rPr>
          <w:bCs/>
          <w:shd w:val="clear" w:color="auto" w:fill="FFFFFF"/>
          <w:lang w:val="bg-BG" w:eastAsia="bg-BG"/>
        </w:rPr>
        <w:t>и ресурси и среда за работа.</w:t>
      </w:r>
    </w:p>
    <w:p w14:paraId="2FA9458B" w14:textId="77777777" w:rsidR="002C66BD" w:rsidRPr="002E3DE9" w:rsidRDefault="002C66BD" w:rsidP="002E3DE9">
      <w:pPr>
        <w:spacing w:before="240"/>
        <w:jc w:val="both"/>
        <w:rPr>
          <w:rFonts w:eastAsiaTheme="minorHAnsi"/>
          <w:lang w:val="bg-BG"/>
        </w:rPr>
      </w:pPr>
      <w:r w:rsidRPr="002E3DE9">
        <w:rPr>
          <w:rFonts w:eastAsiaTheme="minorHAnsi"/>
          <w:i/>
          <w:lang w:val="bg-BG"/>
        </w:rPr>
        <w:t>2.5.3.</w:t>
      </w:r>
      <w:r w:rsidRPr="002E3DE9">
        <w:rPr>
          <w:rFonts w:eastAsiaTheme="minorHAnsi"/>
          <w:lang w:val="bg-BG"/>
        </w:rPr>
        <w:t xml:space="preserve">  </w:t>
      </w:r>
      <w:r w:rsidRPr="002E3DE9">
        <w:rPr>
          <w:rFonts w:eastAsiaTheme="minorHAnsi"/>
          <w:shd w:val="clear" w:color="auto" w:fill="FFFFFF"/>
          <w:lang w:val="bg-BG"/>
        </w:rPr>
        <w:t>Адаптиране на учебните програми и учебното съдържание, разумни улеснения,  технически средства, специализирано оборудване и специализирана подкрепяща среда, методики и специалисти.</w:t>
      </w:r>
    </w:p>
    <w:p w14:paraId="0BDDB945" w14:textId="77777777" w:rsidR="002C66BD" w:rsidRPr="002E3DE9" w:rsidRDefault="002C66BD" w:rsidP="002E3DE9">
      <w:pPr>
        <w:shd w:val="clear" w:color="auto" w:fill="FFFFFF"/>
        <w:spacing w:before="240"/>
        <w:ind w:left="720"/>
        <w:contextualSpacing/>
        <w:jc w:val="both"/>
        <w:textAlignment w:val="baseline"/>
        <w:rPr>
          <w:lang w:val="bg-BG"/>
        </w:rPr>
      </w:pPr>
      <w:r w:rsidRPr="002E3DE9">
        <w:rPr>
          <w:lang w:val="bg-BG" w:eastAsia="bg-BG"/>
        </w:rPr>
        <w:t xml:space="preserve">Индикатори: </w:t>
      </w:r>
      <w:r w:rsidRPr="002E3DE9">
        <w:rPr>
          <w:shd w:val="clear" w:color="auto" w:fill="FFFFFF"/>
          <w:lang w:val="bg-BG" w:eastAsia="bg-BG"/>
        </w:rPr>
        <w:t>Адаптирани учебни програми и учебно съдържание, разумни улеснения, технически средства, специализирано оборудване и специализирана подкрепяща среда, методики и специалисти.</w:t>
      </w:r>
    </w:p>
    <w:p w14:paraId="54194263" w14:textId="77777777" w:rsidR="002C66BD" w:rsidRPr="00841C2F" w:rsidRDefault="002C66BD" w:rsidP="00795927">
      <w:pPr>
        <w:spacing w:before="240"/>
        <w:ind w:left="-284"/>
        <w:jc w:val="both"/>
        <w:rPr>
          <w:b/>
          <w:bCs/>
          <w:sz w:val="20"/>
          <w:szCs w:val="20"/>
          <w:u w:val="single"/>
          <w:lang w:val="bg-BG"/>
        </w:rPr>
      </w:pPr>
      <w:r w:rsidRPr="00841C2F">
        <w:rPr>
          <w:b/>
          <w:bCs/>
          <w:sz w:val="20"/>
          <w:szCs w:val="20"/>
          <w:u w:val="single"/>
          <w:lang w:val="bg-BG"/>
        </w:rPr>
        <w:t>ОПЕРАТИВНА ЦЕЛ 3.</w:t>
      </w:r>
    </w:p>
    <w:p w14:paraId="6814C440" w14:textId="20D47432" w:rsidR="002C66BD" w:rsidRPr="00841C2F" w:rsidRDefault="002C66BD" w:rsidP="00795927">
      <w:pPr>
        <w:spacing w:before="240" w:after="200"/>
        <w:ind w:left="-284"/>
        <w:jc w:val="both"/>
        <w:rPr>
          <w:b/>
          <w:bCs/>
          <w:sz w:val="20"/>
          <w:szCs w:val="20"/>
          <w:lang w:val="bg-BG"/>
        </w:rPr>
      </w:pPr>
      <w:r w:rsidRPr="00841C2F">
        <w:rPr>
          <w:b/>
          <w:bCs/>
          <w:sz w:val="20"/>
          <w:szCs w:val="20"/>
          <w:lang w:val="bg-BG"/>
        </w:rPr>
        <w:t xml:space="preserve">ПРОСЛЕДЯВАНЕ НА НАПРЕДЪКА НА </w:t>
      </w:r>
      <w:r w:rsidR="00DA008A" w:rsidRPr="00841C2F">
        <w:rPr>
          <w:b/>
          <w:bCs/>
          <w:sz w:val="20"/>
          <w:szCs w:val="20"/>
          <w:lang w:val="bg-BG"/>
        </w:rPr>
        <w:t xml:space="preserve">ДЕЦАТА </w:t>
      </w:r>
      <w:r w:rsidRPr="00841C2F">
        <w:rPr>
          <w:b/>
          <w:bCs/>
          <w:sz w:val="20"/>
          <w:szCs w:val="20"/>
          <w:lang w:val="bg-BG"/>
        </w:rPr>
        <w:t xml:space="preserve">И ОЦЕНЯВАНЕ НА РЕЗУЛТАТИТЕ ОТ ОБУЧЕНИЕТО </w:t>
      </w:r>
      <w:r w:rsidR="00DA008A" w:rsidRPr="00841C2F">
        <w:rPr>
          <w:b/>
          <w:bCs/>
          <w:sz w:val="20"/>
          <w:szCs w:val="20"/>
          <w:lang w:val="bg-BG"/>
        </w:rPr>
        <w:t>ИМ.</w:t>
      </w:r>
    </w:p>
    <w:p w14:paraId="7FB9C7DA" w14:textId="107B3994" w:rsidR="002C66BD" w:rsidRPr="00401202" w:rsidRDefault="002C66BD" w:rsidP="00401202">
      <w:pPr>
        <w:spacing w:before="240"/>
        <w:jc w:val="both"/>
        <w:rPr>
          <w:b/>
          <w:bCs/>
          <w:lang w:val="bg-BG"/>
        </w:rPr>
      </w:pPr>
      <w:r w:rsidRPr="00401202">
        <w:rPr>
          <w:rFonts w:eastAsiaTheme="minorHAnsi"/>
          <w:b/>
          <w:u w:val="single"/>
          <w:lang w:val="bg-BG"/>
        </w:rPr>
        <w:t>Дейност 1.</w:t>
      </w:r>
      <w:r w:rsidRPr="00401202">
        <w:rPr>
          <w:rFonts w:eastAsiaTheme="minorHAnsi"/>
          <w:b/>
          <w:lang w:val="bg-BG"/>
        </w:rPr>
        <w:t xml:space="preserve"> Дейности за повишаване на резултатите от </w:t>
      </w:r>
      <w:r w:rsidR="00401202" w:rsidRPr="00401202">
        <w:rPr>
          <w:rFonts w:eastAsiaTheme="minorHAnsi"/>
          <w:b/>
          <w:lang w:val="bg-BG"/>
        </w:rPr>
        <w:t>образователния процес.</w:t>
      </w:r>
    </w:p>
    <w:p w14:paraId="1534F906" w14:textId="317CE5B3" w:rsidR="002C66BD" w:rsidRPr="00401202" w:rsidRDefault="002C66BD" w:rsidP="00401202">
      <w:pPr>
        <w:shd w:val="clear" w:color="auto" w:fill="FFFFFF"/>
        <w:spacing w:line="276" w:lineRule="auto"/>
        <w:jc w:val="both"/>
        <w:textAlignment w:val="baseline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 xml:space="preserve">3.1.1.   </w:t>
      </w:r>
      <w:r w:rsidRPr="00401202">
        <w:rPr>
          <w:rFonts w:eastAsiaTheme="minorHAnsi"/>
          <w:lang w:val="bg-BG"/>
        </w:rPr>
        <w:t xml:space="preserve">Обучение на учителите по използване на разнообразни форми за проверка и оценка </w:t>
      </w:r>
      <w:r w:rsidR="00401202" w:rsidRPr="00401202">
        <w:rPr>
          <w:rFonts w:eastAsiaTheme="minorHAnsi"/>
          <w:lang w:val="bg-BG"/>
        </w:rPr>
        <w:t xml:space="preserve">знанията на децата </w:t>
      </w:r>
      <w:r w:rsidRPr="00401202">
        <w:rPr>
          <w:rFonts w:eastAsiaTheme="minorHAnsi"/>
          <w:lang w:val="bg-BG"/>
        </w:rPr>
        <w:t>и прилагането им в реалния учеб</w:t>
      </w:r>
      <w:r w:rsidR="00401202" w:rsidRPr="00401202">
        <w:rPr>
          <w:rFonts w:eastAsiaTheme="minorHAnsi"/>
          <w:lang w:val="bg-BG"/>
        </w:rPr>
        <w:t xml:space="preserve">но-възпитателен </w:t>
      </w:r>
      <w:r w:rsidRPr="00401202">
        <w:rPr>
          <w:rFonts w:eastAsiaTheme="minorHAnsi"/>
          <w:lang w:val="bg-BG"/>
        </w:rPr>
        <w:t xml:space="preserve"> процес.</w:t>
      </w:r>
    </w:p>
    <w:p w14:paraId="1282F41F" w14:textId="285D3668" w:rsidR="002C66BD" w:rsidRPr="0040120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lang w:val="bg-BG"/>
        </w:rPr>
      </w:pPr>
      <w:r w:rsidRPr="00401202">
        <w:rPr>
          <w:lang w:val="bg-BG" w:eastAsia="bg-BG"/>
        </w:rPr>
        <w:t>Индикатори: Учителят използва разнообразни видове и форми за оценяване на</w:t>
      </w:r>
      <w:r w:rsidR="00401202">
        <w:rPr>
          <w:lang w:val="bg-BG" w:eastAsia="bg-BG"/>
        </w:rPr>
        <w:t xml:space="preserve"> децата</w:t>
      </w:r>
      <w:r w:rsidRPr="00401202">
        <w:rPr>
          <w:lang w:val="bg-BG" w:eastAsia="bg-BG"/>
        </w:rPr>
        <w:t>.</w:t>
      </w:r>
    </w:p>
    <w:p w14:paraId="44DBFDC9" w14:textId="34B9BC54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>3.1.</w:t>
      </w:r>
      <w:r w:rsidR="00401202">
        <w:rPr>
          <w:rFonts w:eastAsiaTheme="minorHAnsi"/>
          <w:i/>
          <w:lang w:val="bg-BG"/>
        </w:rPr>
        <w:t>2</w:t>
      </w:r>
      <w:r w:rsidRPr="00401202">
        <w:rPr>
          <w:rFonts w:eastAsiaTheme="minorHAnsi"/>
          <w:i/>
          <w:lang w:val="bg-BG"/>
        </w:rPr>
        <w:t>.</w:t>
      </w:r>
      <w:r w:rsidRPr="00401202">
        <w:rPr>
          <w:rFonts w:eastAsiaTheme="minorHAnsi"/>
          <w:i/>
          <w:shd w:val="clear" w:color="auto" w:fill="FFFFFF"/>
          <w:lang w:val="bg-BG" w:eastAsia="bg-BG"/>
        </w:rPr>
        <w:t xml:space="preserve"> </w:t>
      </w:r>
      <w:r w:rsidRPr="00401202">
        <w:rPr>
          <w:rFonts w:eastAsiaTheme="minorHAnsi"/>
          <w:shd w:val="clear" w:color="auto" w:fill="FFFFFF"/>
          <w:lang w:val="bg-BG" w:eastAsia="bg-BG"/>
        </w:rPr>
        <w:t xml:space="preserve">Прилагане на </w:t>
      </w:r>
      <w:r w:rsidRPr="00401202">
        <w:rPr>
          <w:rFonts w:eastAsiaTheme="minorHAnsi"/>
          <w:shd w:val="clear" w:color="auto" w:fill="FFFFFF"/>
          <w:lang w:val="bg-BG"/>
        </w:rPr>
        <w:t xml:space="preserve">разнообразие от форми за проверка и оценка на постиженията на </w:t>
      </w:r>
      <w:r w:rsidR="00401202">
        <w:rPr>
          <w:rFonts w:eastAsiaTheme="minorHAnsi"/>
          <w:shd w:val="clear" w:color="auto" w:fill="FFFFFF"/>
          <w:lang w:val="bg-BG"/>
        </w:rPr>
        <w:t xml:space="preserve">децата </w:t>
      </w:r>
      <w:r w:rsidRPr="00401202">
        <w:rPr>
          <w:rFonts w:eastAsiaTheme="minorHAnsi"/>
          <w:shd w:val="clear" w:color="auto" w:fill="FFFFFF"/>
          <w:lang w:val="bg-BG"/>
        </w:rPr>
        <w:t>(вътрешни, външни форми на оценяване, самооценяване и взаимно оценяване).</w:t>
      </w:r>
    </w:p>
    <w:p w14:paraId="4CFCEDBA" w14:textId="53E920B7" w:rsidR="002C66BD" w:rsidRPr="0040120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lang w:val="bg-BG"/>
        </w:rPr>
      </w:pPr>
      <w:r w:rsidRPr="00401202">
        <w:rPr>
          <w:highlight w:val="white"/>
          <w:lang w:val="bg-BG" w:eastAsia="bg-BG"/>
        </w:rPr>
        <w:lastRenderedPageBreak/>
        <w:t>Индикатори: Брой, начини и средства за оценяване на напредъка.</w:t>
      </w:r>
    </w:p>
    <w:p w14:paraId="1E38D209" w14:textId="4F8800FE" w:rsidR="002C66BD" w:rsidRPr="00401202" w:rsidRDefault="002C66BD" w:rsidP="00401202">
      <w:pPr>
        <w:shd w:val="clear" w:color="auto" w:fill="FFFFFF"/>
        <w:spacing w:line="276" w:lineRule="auto"/>
        <w:jc w:val="both"/>
        <w:textAlignment w:val="baseline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>3.1.</w:t>
      </w:r>
      <w:r w:rsidR="001810DF">
        <w:rPr>
          <w:rFonts w:eastAsiaTheme="minorHAnsi"/>
          <w:i/>
          <w:lang w:val="bg-BG"/>
        </w:rPr>
        <w:t>3</w:t>
      </w:r>
      <w:r w:rsidRPr="00401202">
        <w:rPr>
          <w:rFonts w:eastAsiaTheme="minorHAnsi"/>
          <w:i/>
          <w:lang w:val="bg-BG"/>
        </w:rPr>
        <w:t xml:space="preserve">.  </w:t>
      </w:r>
      <w:r w:rsidRPr="00401202">
        <w:rPr>
          <w:bCs/>
          <w:iCs/>
          <w:lang w:val="bg-BG" w:eastAsia="bg-BG"/>
        </w:rPr>
        <w:t>Изграждане на система за</w:t>
      </w:r>
      <w:r w:rsidRPr="00401202">
        <w:rPr>
          <w:lang w:val="bg-BG"/>
        </w:rPr>
        <w:t xml:space="preserve"> </w:t>
      </w:r>
      <w:r w:rsidR="00401202">
        <w:rPr>
          <w:lang w:val="bg-BG"/>
        </w:rPr>
        <w:t xml:space="preserve">запознаване на родителите </w:t>
      </w:r>
      <w:r w:rsidRPr="00401202">
        <w:rPr>
          <w:lang w:val="bg-BG"/>
        </w:rPr>
        <w:t xml:space="preserve">с </w:t>
      </w:r>
      <w:r w:rsidR="00401202">
        <w:rPr>
          <w:lang w:val="bg-BG"/>
        </w:rPr>
        <w:t xml:space="preserve">напредъка на децата им с </w:t>
      </w:r>
      <w:r w:rsidRPr="00401202">
        <w:rPr>
          <w:lang w:val="bg-BG"/>
        </w:rPr>
        <w:t>цел разработване на политики за подобряване на резултатите.</w:t>
      </w:r>
    </w:p>
    <w:p w14:paraId="70B93820" w14:textId="77777777" w:rsidR="001810DF" w:rsidRDefault="002C66BD" w:rsidP="001810DF">
      <w:pPr>
        <w:shd w:val="clear" w:color="auto" w:fill="FFFFFF"/>
        <w:spacing w:before="240"/>
        <w:ind w:left="720"/>
        <w:contextualSpacing/>
        <w:jc w:val="both"/>
        <w:textAlignment w:val="baseline"/>
        <w:rPr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Pr="00401202">
        <w:rPr>
          <w:shd w:val="clear" w:color="auto" w:fill="FFFFFF"/>
          <w:lang w:val="bg-BG" w:eastAsia="bg-BG"/>
        </w:rPr>
        <w:t xml:space="preserve">Постиженията на детето в началото и в края на учебното време по образователни направления и използването им за определяне на мерки за напредъка на децата;                </w:t>
      </w:r>
    </w:p>
    <w:p w14:paraId="0681AEE0" w14:textId="387C832C" w:rsidR="002C66BD" w:rsidRPr="001810DF" w:rsidRDefault="002C66BD" w:rsidP="001810DF">
      <w:pPr>
        <w:shd w:val="clear" w:color="auto" w:fill="FFFFFF"/>
        <w:spacing w:before="240"/>
        <w:contextualSpacing/>
        <w:jc w:val="both"/>
        <w:textAlignment w:val="baseline"/>
        <w:rPr>
          <w:lang w:val="bg-BG"/>
        </w:rPr>
      </w:pPr>
      <w:r w:rsidRPr="00401202">
        <w:rPr>
          <w:rFonts w:eastAsiaTheme="minorHAnsi"/>
          <w:i/>
          <w:lang w:val="bg-BG"/>
        </w:rPr>
        <w:t>3.1.</w:t>
      </w:r>
      <w:r w:rsidR="001810DF">
        <w:rPr>
          <w:rFonts w:eastAsiaTheme="minorHAnsi"/>
          <w:i/>
          <w:lang w:val="bg-BG"/>
        </w:rPr>
        <w:t>4</w:t>
      </w:r>
      <w:r w:rsidRPr="00401202">
        <w:rPr>
          <w:rFonts w:eastAsiaTheme="minorHAnsi"/>
          <w:i/>
          <w:lang w:val="bg-BG"/>
        </w:rPr>
        <w:t xml:space="preserve">.  </w:t>
      </w:r>
      <w:r w:rsidRPr="00401202">
        <w:rPr>
          <w:lang w:val="bg-BG"/>
        </w:rPr>
        <w:t xml:space="preserve">Установяване на входното равнище </w:t>
      </w:r>
      <w:r w:rsidRPr="00401202">
        <w:rPr>
          <w:lang w:val="bg"/>
        </w:rPr>
        <w:t xml:space="preserve">на </w:t>
      </w:r>
      <w:r w:rsidR="001810DF">
        <w:rPr>
          <w:lang w:val="bg"/>
        </w:rPr>
        <w:t xml:space="preserve">децата </w:t>
      </w:r>
      <w:r w:rsidRPr="00401202">
        <w:rPr>
          <w:lang w:val="bg"/>
        </w:rPr>
        <w:t xml:space="preserve">по </w:t>
      </w:r>
      <w:r w:rsidR="001810DF">
        <w:rPr>
          <w:lang w:val="bg"/>
        </w:rPr>
        <w:t xml:space="preserve">отделните направления, </w:t>
      </w:r>
      <w:r w:rsidRPr="00401202">
        <w:rPr>
          <w:lang w:val="bg"/>
        </w:rPr>
        <w:t>които са изучавали през предходната година, в триседмичен срок от началото на учебната година чрез</w:t>
      </w:r>
      <w:r w:rsidR="001810DF">
        <w:rPr>
          <w:lang w:val="bg"/>
        </w:rPr>
        <w:t xml:space="preserve"> тестове</w:t>
      </w:r>
      <w:r w:rsidRPr="00401202">
        <w:rPr>
          <w:lang w:val="bg"/>
        </w:rPr>
        <w:t>.</w:t>
      </w:r>
    </w:p>
    <w:p w14:paraId="381E8711" w14:textId="77777777" w:rsidR="002C66BD" w:rsidRPr="00401202" w:rsidRDefault="002C66BD" w:rsidP="001810DF">
      <w:pPr>
        <w:shd w:val="clear" w:color="auto" w:fill="FFFFFF"/>
        <w:ind w:left="720"/>
        <w:contextualSpacing/>
        <w:jc w:val="both"/>
        <w:textAlignment w:val="baseline"/>
        <w:rPr>
          <w:lang w:val="bg-BG"/>
        </w:rPr>
      </w:pPr>
      <w:r w:rsidRPr="00401202">
        <w:rPr>
          <w:lang w:val="bg" w:eastAsia="bg-BG"/>
        </w:rPr>
        <w:t xml:space="preserve">Индикатори: </w:t>
      </w:r>
      <w:r w:rsidR="00722A79" w:rsidRPr="00401202">
        <w:rPr>
          <w:i/>
        </w:rPr>
        <w:t>Резултати от входно равнище.</w:t>
      </w:r>
    </w:p>
    <w:p w14:paraId="063059CA" w14:textId="21419B27" w:rsidR="002C66BD" w:rsidRPr="00401202" w:rsidRDefault="002C66BD" w:rsidP="001810DF">
      <w:pPr>
        <w:shd w:val="clear" w:color="auto" w:fill="FFFFFF"/>
        <w:spacing w:line="276" w:lineRule="auto"/>
        <w:jc w:val="both"/>
        <w:textAlignment w:val="baseline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>3.1.</w:t>
      </w:r>
      <w:r w:rsidR="001810DF">
        <w:rPr>
          <w:rFonts w:eastAsiaTheme="minorHAnsi"/>
          <w:i/>
          <w:lang w:val="bg-BG"/>
        </w:rPr>
        <w:t>5</w:t>
      </w:r>
      <w:r w:rsidRPr="00401202">
        <w:rPr>
          <w:rFonts w:eastAsiaTheme="minorHAnsi"/>
          <w:i/>
          <w:lang w:val="bg-BG"/>
        </w:rPr>
        <w:t xml:space="preserve">.  </w:t>
      </w:r>
      <w:r w:rsidRPr="00401202">
        <w:rPr>
          <w:lang w:val="bg"/>
        </w:rPr>
        <w:t>Установяване на дефицитите от входното равнище и  предприемане на мерки за преодоляването им.</w:t>
      </w:r>
    </w:p>
    <w:p w14:paraId="07F16038" w14:textId="77777777" w:rsidR="002C66BD" w:rsidRPr="00401202" w:rsidRDefault="002C66BD" w:rsidP="001810DF">
      <w:pPr>
        <w:shd w:val="clear" w:color="auto" w:fill="FFFFFF"/>
        <w:ind w:left="720"/>
        <w:contextualSpacing/>
        <w:jc w:val="both"/>
        <w:textAlignment w:val="baseline"/>
        <w:rPr>
          <w:lang w:val="bg-BG"/>
        </w:rPr>
      </w:pPr>
      <w:r w:rsidRPr="00401202">
        <w:rPr>
          <w:lang w:val="bg" w:eastAsia="bg-BG"/>
        </w:rPr>
        <w:t xml:space="preserve">Индикатори: </w:t>
      </w:r>
      <w:r w:rsidR="00722A79" w:rsidRPr="00401202">
        <w:rPr>
          <w:i/>
        </w:rPr>
        <w:t>Резултати от входно равнище.</w:t>
      </w:r>
    </w:p>
    <w:p w14:paraId="27146294" w14:textId="0EC77496" w:rsidR="002C66BD" w:rsidRPr="00401202" w:rsidRDefault="002C66BD" w:rsidP="00401202">
      <w:pPr>
        <w:shd w:val="clear" w:color="auto" w:fill="FFFFFF"/>
        <w:spacing w:line="276" w:lineRule="auto"/>
        <w:jc w:val="both"/>
        <w:textAlignment w:val="baseline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>3.1.</w:t>
      </w:r>
      <w:r w:rsidR="001810DF">
        <w:rPr>
          <w:rFonts w:eastAsiaTheme="minorHAnsi"/>
          <w:i/>
          <w:lang w:val="bg-BG"/>
        </w:rPr>
        <w:t>6</w:t>
      </w:r>
      <w:r w:rsidRPr="00401202">
        <w:rPr>
          <w:rFonts w:eastAsiaTheme="minorHAnsi"/>
          <w:i/>
          <w:lang w:val="bg-BG"/>
        </w:rPr>
        <w:t xml:space="preserve">.  </w:t>
      </w:r>
      <w:r w:rsidRPr="00401202">
        <w:rPr>
          <w:rFonts w:eastAsiaTheme="minorHAnsi"/>
          <w:lang w:val="bg-BG"/>
        </w:rPr>
        <w:t xml:space="preserve">Изграждане на умения у </w:t>
      </w:r>
      <w:r w:rsidR="001810DF">
        <w:rPr>
          <w:rFonts w:eastAsiaTheme="minorHAnsi"/>
          <w:lang w:val="bg-BG"/>
        </w:rPr>
        <w:t xml:space="preserve">децата </w:t>
      </w:r>
      <w:r w:rsidRPr="00401202">
        <w:rPr>
          <w:rFonts w:eastAsiaTheme="minorHAnsi"/>
          <w:lang w:val="bg-BG"/>
        </w:rPr>
        <w:t>за самооценяване</w:t>
      </w:r>
      <w:r w:rsidR="001810DF">
        <w:rPr>
          <w:rFonts w:eastAsiaTheme="minorHAnsi"/>
          <w:lang w:val="bg-BG"/>
        </w:rPr>
        <w:t>,</w:t>
      </w:r>
      <w:r w:rsidRPr="00401202">
        <w:rPr>
          <w:rFonts w:eastAsiaTheme="minorHAnsi"/>
          <w:lang w:val="bg-BG"/>
        </w:rPr>
        <w:t xml:space="preserve"> чрез използване на адекватни критерии и показатели.</w:t>
      </w:r>
    </w:p>
    <w:p w14:paraId="541680B6" w14:textId="77777777" w:rsidR="002C66BD" w:rsidRPr="0040120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="00722A79" w:rsidRPr="00401202">
        <w:rPr>
          <w:i/>
        </w:rPr>
        <w:t>Формирани умения за самооценяване.</w:t>
      </w:r>
    </w:p>
    <w:p w14:paraId="77CB57AF" w14:textId="77777777" w:rsidR="001810DF" w:rsidRDefault="002C66BD" w:rsidP="001810DF">
      <w:pPr>
        <w:shd w:val="clear" w:color="auto" w:fill="FFFFFF"/>
        <w:spacing w:line="276" w:lineRule="auto"/>
        <w:jc w:val="both"/>
        <w:textAlignment w:val="baseline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>3.1.</w:t>
      </w:r>
      <w:r w:rsidR="001810DF">
        <w:rPr>
          <w:rFonts w:eastAsiaTheme="minorHAnsi"/>
          <w:i/>
          <w:lang w:val="bg-BG"/>
        </w:rPr>
        <w:t>7</w:t>
      </w:r>
      <w:r w:rsidRPr="00401202">
        <w:rPr>
          <w:rFonts w:eastAsiaTheme="minorHAnsi"/>
          <w:i/>
          <w:lang w:val="bg-BG"/>
        </w:rPr>
        <w:t xml:space="preserve">.  </w:t>
      </w:r>
      <w:r w:rsidRPr="00401202">
        <w:rPr>
          <w:rFonts w:eastAsiaTheme="minorHAnsi"/>
          <w:lang w:val="bg-BG"/>
        </w:rPr>
        <w:t>Направляване на учениците да преценяват и самооценяват, за да знаят какво трябва да развият у себе си.</w:t>
      </w:r>
    </w:p>
    <w:p w14:paraId="0CE807FF" w14:textId="0FA63EFE" w:rsidR="002C66BD" w:rsidRPr="001810DF" w:rsidRDefault="002C66BD" w:rsidP="001810DF">
      <w:pPr>
        <w:shd w:val="clear" w:color="auto" w:fill="FFFFFF"/>
        <w:spacing w:line="276" w:lineRule="auto"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="00722A79" w:rsidRPr="00401202">
        <w:rPr>
          <w:lang w:val="bg-BG" w:eastAsia="bg-BG"/>
        </w:rPr>
        <w:t xml:space="preserve"> Развитие на напредъка на учениците.</w:t>
      </w:r>
    </w:p>
    <w:p w14:paraId="0E173D67" w14:textId="76041527" w:rsidR="002C66BD" w:rsidRPr="00401202" w:rsidRDefault="002C66BD" w:rsidP="00401202">
      <w:pPr>
        <w:shd w:val="clear" w:color="auto" w:fill="FFFFFF"/>
        <w:spacing w:line="276" w:lineRule="auto"/>
        <w:jc w:val="both"/>
        <w:textAlignment w:val="baseline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>3.1.</w:t>
      </w:r>
      <w:r w:rsidR="001810DF">
        <w:rPr>
          <w:rFonts w:eastAsiaTheme="minorHAnsi"/>
          <w:i/>
          <w:lang w:val="bg-BG"/>
        </w:rPr>
        <w:t>8</w:t>
      </w:r>
      <w:r w:rsidRPr="00401202">
        <w:rPr>
          <w:rFonts w:eastAsiaTheme="minorHAnsi"/>
          <w:i/>
          <w:lang w:val="bg-BG"/>
        </w:rPr>
        <w:t xml:space="preserve">.  </w:t>
      </w:r>
      <w:r w:rsidRPr="00401202">
        <w:rPr>
          <w:rFonts w:eastAsiaTheme="minorHAnsi"/>
          <w:shd w:val="clear" w:color="auto" w:fill="FFFFFF"/>
          <w:lang w:val="bg-BG"/>
        </w:rPr>
        <w:t>Поощряване на напредъка на децата</w:t>
      </w:r>
      <w:r w:rsidR="001810DF">
        <w:rPr>
          <w:rFonts w:eastAsiaTheme="minorHAnsi"/>
          <w:shd w:val="clear" w:color="auto" w:fill="FFFFFF"/>
          <w:lang w:val="bg-BG"/>
        </w:rPr>
        <w:t xml:space="preserve"> </w:t>
      </w:r>
      <w:r w:rsidRPr="00401202">
        <w:rPr>
          <w:rFonts w:eastAsiaTheme="minorHAnsi"/>
          <w:shd w:val="clear" w:color="auto" w:fill="FFFFFF"/>
          <w:lang w:val="bg-BG"/>
        </w:rPr>
        <w:t>– вътрешни и външни състезания и конкурси с награди и стимули за успешното представяне.</w:t>
      </w:r>
    </w:p>
    <w:p w14:paraId="2C9B43E1" w14:textId="027598C9" w:rsidR="002C66BD" w:rsidRPr="001810DF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lang w:val="bg-BG"/>
        </w:rPr>
      </w:pPr>
      <w:r w:rsidRPr="00401202">
        <w:rPr>
          <w:highlight w:val="white"/>
          <w:lang w:val="bg-BG" w:eastAsia="bg-BG"/>
        </w:rPr>
        <w:t xml:space="preserve">Индикатори: </w:t>
      </w:r>
      <w:r w:rsidRPr="00401202">
        <w:rPr>
          <w:shd w:val="clear" w:color="auto" w:fill="FFFFFF"/>
          <w:lang w:val="bg-BG" w:eastAsia="bg-BG"/>
        </w:rPr>
        <w:t xml:space="preserve">Високи изисквания за постижения и създава стимули у децата да </w:t>
      </w:r>
      <w:r w:rsidRPr="001810DF">
        <w:rPr>
          <w:shd w:val="clear" w:color="auto" w:fill="FFFFFF"/>
          <w:lang w:val="bg-BG" w:eastAsia="bg-BG"/>
        </w:rPr>
        <w:t>учат</w:t>
      </w:r>
      <w:r w:rsidR="001810DF" w:rsidRPr="001810DF">
        <w:rPr>
          <w:shd w:val="clear" w:color="auto" w:fill="FFFFFF"/>
          <w:lang w:val="bg-BG" w:eastAsia="bg-BG"/>
        </w:rPr>
        <w:t xml:space="preserve"> и творят</w:t>
      </w:r>
      <w:r w:rsidRPr="001810DF">
        <w:rPr>
          <w:shd w:val="clear" w:color="auto" w:fill="FFFFFF"/>
          <w:lang w:val="bg-BG" w:eastAsia="bg-BG"/>
        </w:rPr>
        <w:t>;</w:t>
      </w:r>
    </w:p>
    <w:p w14:paraId="5B87CFB3" w14:textId="4D321F6A" w:rsidR="002C66BD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i/>
          <w:lang w:val="bg-BG" w:eastAsia="bg-BG"/>
        </w:rPr>
      </w:pPr>
      <w:r w:rsidRPr="001810DF">
        <w:rPr>
          <w:highlight w:val="white"/>
          <w:lang w:val="bg-BG" w:eastAsia="bg-BG"/>
        </w:rPr>
        <w:t xml:space="preserve">         </w:t>
      </w:r>
      <w:r w:rsidR="001810DF" w:rsidRPr="001810DF">
        <w:rPr>
          <w:highlight w:val="white"/>
          <w:lang w:val="bg-BG" w:eastAsia="bg-BG"/>
        </w:rPr>
        <w:t>Индикатори:</w:t>
      </w:r>
      <w:r w:rsidRPr="00401202">
        <w:rPr>
          <w:i/>
          <w:highlight w:val="white"/>
          <w:lang w:val="bg-BG" w:eastAsia="bg-BG"/>
        </w:rPr>
        <w:t xml:space="preserve">    Обратна връзка с децата и родители</w:t>
      </w:r>
      <w:r w:rsidR="001810DF">
        <w:rPr>
          <w:i/>
          <w:highlight w:val="white"/>
          <w:lang w:val="bg-BG" w:eastAsia="bg-BG"/>
        </w:rPr>
        <w:t>т</w:t>
      </w:r>
      <w:r w:rsidRPr="00401202">
        <w:rPr>
          <w:i/>
          <w:highlight w:val="white"/>
          <w:lang w:val="bg-BG" w:eastAsia="bg-BG"/>
        </w:rPr>
        <w:t>е</w:t>
      </w:r>
      <w:r w:rsidR="001810DF">
        <w:rPr>
          <w:i/>
          <w:lang w:val="bg-BG" w:eastAsia="bg-BG"/>
        </w:rPr>
        <w:t>.</w:t>
      </w:r>
    </w:p>
    <w:p w14:paraId="57A8490D" w14:textId="77777777" w:rsidR="001810DF" w:rsidRPr="00401202" w:rsidRDefault="001810DF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lang w:val="bg-BG"/>
        </w:rPr>
      </w:pPr>
    </w:p>
    <w:p w14:paraId="0437F261" w14:textId="56E1F3EC" w:rsidR="002C66BD" w:rsidRPr="00401202" w:rsidRDefault="002C66BD" w:rsidP="00401202">
      <w:pPr>
        <w:jc w:val="both"/>
        <w:rPr>
          <w:rFonts w:eastAsiaTheme="minorHAnsi"/>
          <w:lang w:val="bg-BG" w:eastAsia="bg-BG"/>
        </w:rPr>
      </w:pPr>
      <w:r w:rsidRPr="00401202">
        <w:rPr>
          <w:rFonts w:eastAsiaTheme="minorHAnsi"/>
          <w:b/>
          <w:u w:val="single"/>
          <w:lang w:val="bg-BG"/>
        </w:rPr>
        <w:t>Дейност 2.</w:t>
      </w:r>
      <w:r w:rsidRPr="00401202">
        <w:rPr>
          <w:rFonts w:eastAsiaTheme="minorHAnsi"/>
          <w:b/>
          <w:lang w:val="bg-BG"/>
        </w:rPr>
        <w:t xml:space="preserve"> Проследяване нивото на усвояване на компетентности у децата</w:t>
      </w:r>
      <w:r w:rsidR="001810DF">
        <w:rPr>
          <w:rFonts w:eastAsiaTheme="minorHAnsi"/>
          <w:b/>
          <w:lang w:val="bg-BG"/>
        </w:rPr>
        <w:t>.</w:t>
      </w:r>
    </w:p>
    <w:p w14:paraId="715A1960" w14:textId="230E30FF" w:rsidR="002C66BD" w:rsidRPr="00401202" w:rsidRDefault="002C66BD" w:rsidP="00401202">
      <w:pPr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 xml:space="preserve">3.2.1.  </w:t>
      </w:r>
      <w:r w:rsidRPr="00401202">
        <w:rPr>
          <w:rFonts w:eastAsiaTheme="minorHAnsi"/>
          <w:lang w:val="bg-BG" w:eastAsia="bg-BG"/>
        </w:rPr>
        <w:t xml:space="preserve">Подготовка на </w:t>
      </w:r>
      <w:r w:rsidR="001810DF">
        <w:rPr>
          <w:rFonts w:eastAsiaTheme="minorHAnsi"/>
          <w:lang w:val="bg-BG" w:eastAsia="bg-BG"/>
        </w:rPr>
        <w:t xml:space="preserve">децата от ПГ </w:t>
      </w:r>
      <w:r w:rsidRPr="00401202">
        <w:rPr>
          <w:rFonts w:eastAsiaTheme="minorHAnsi"/>
          <w:lang w:val="bg-BG" w:eastAsia="bg-BG"/>
        </w:rPr>
        <w:t xml:space="preserve">за </w:t>
      </w:r>
      <w:r w:rsidR="001810DF">
        <w:rPr>
          <w:rFonts w:eastAsiaTheme="minorHAnsi"/>
          <w:lang w:val="bg-BG" w:eastAsia="bg-BG"/>
        </w:rPr>
        <w:t>училище</w:t>
      </w:r>
      <w:r w:rsidRPr="00401202">
        <w:rPr>
          <w:rFonts w:eastAsiaTheme="minorHAnsi"/>
          <w:lang w:val="bg-BG" w:eastAsia="bg-BG"/>
        </w:rPr>
        <w:t>.</w:t>
      </w:r>
    </w:p>
    <w:p w14:paraId="288C632D" w14:textId="0BD08432" w:rsidR="002C66BD" w:rsidRPr="0040120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Pr="00401202">
        <w:rPr>
          <w:bCs/>
          <w:i/>
          <w:iCs/>
          <w:lang w:val="bg-BG" w:eastAsia="bg-BG"/>
        </w:rPr>
        <w:t>Относителен дял ( в %) на</w:t>
      </w:r>
      <w:r w:rsidR="001810DF">
        <w:rPr>
          <w:bCs/>
          <w:i/>
          <w:iCs/>
          <w:lang w:val="bg-BG" w:eastAsia="bg-BG"/>
        </w:rPr>
        <w:t xml:space="preserve"> децата</w:t>
      </w:r>
      <w:r w:rsidRPr="00401202">
        <w:rPr>
          <w:bCs/>
          <w:i/>
          <w:iCs/>
          <w:lang w:val="bg-BG" w:eastAsia="bg-BG"/>
        </w:rPr>
        <w:t>, успешно</w:t>
      </w:r>
      <w:r w:rsidR="001810DF">
        <w:rPr>
          <w:bCs/>
          <w:i/>
          <w:iCs/>
          <w:lang w:val="bg-BG" w:eastAsia="bg-BG"/>
        </w:rPr>
        <w:t xml:space="preserve"> адаптирали се към новата среда  и показали отлични резултати на входното ниво в училище</w:t>
      </w:r>
      <w:r w:rsidRPr="00401202">
        <w:rPr>
          <w:bCs/>
          <w:i/>
          <w:iCs/>
          <w:lang w:val="bg-BG" w:eastAsia="bg-BG"/>
        </w:rPr>
        <w:t>;</w:t>
      </w:r>
    </w:p>
    <w:p w14:paraId="2CF43115" w14:textId="5A251B5A" w:rsidR="002C66BD" w:rsidRPr="00401202" w:rsidRDefault="002C66BD" w:rsidP="00401202">
      <w:pPr>
        <w:shd w:val="clear" w:color="auto" w:fill="FFFFFF"/>
        <w:spacing w:line="276" w:lineRule="auto"/>
        <w:jc w:val="both"/>
        <w:textAlignment w:val="baseline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 xml:space="preserve">3.2.2.  </w:t>
      </w:r>
      <w:r w:rsidRPr="00401202">
        <w:rPr>
          <w:rFonts w:eastAsiaTheme="minorHAnsi"/>
          <w:lang w:val="bg-BG" w:eastAsia="bg-BG"/>
        </w:rPr>
        <w:t>Организиране на допълнително обучение п</w:t>
      </w:r>
      <w:r w:rsidR="001810DF">
        <w:rPr>
          <w:rFonts w:eastAsiaTheme="minorHAnsi"/>
          <w:lang w:val="bg-BG" w:eastAsia="bg-BG"/>
        </w:rPr>
        <w:t>рез летния период</w:t>
      </w:r>
      <w:r w:rsidRPr="00401202">
        <w:rPr>
          <w:rFonts w:eastAsiaTheme="minorHAnsi"/>
          <w:lang w:val="bg-BG" w:eastAsia="bg-BG"/>
        </w:rPr>
        <w:t xml:space="preserve"> </w:t>
      </w:r>
      <w:r w:rsidR="001810DF">
        <w:rPr>
          <w:rFonts w:eastAsiaTheme="minorHAnsi"/>
          <w:lang w:val="bg-BG" w:eastAsia="bg-BG"/>
        </w:rPr>
        <w:t xml:space="preserve">с деца </w:t>
      </w:r>
      <w:r w:rsidRPr="00401202">
        <w:rPr>
          <w:rFonts w:eastAsiaTheme="minorHAnsi"/>
          <w:lang w:val="bg-BG" w:eastAsia="bg-BG"/>
        </w:rPr>
        <w:t xml:space="preserve">с обучителни трудности. </w:t>
      </w:r>
    </w:p>
    <w:p w14:paraId="59BAE49F" w14:textId="19DB1302" w:rsidR="002C66BD" w:rsidRPr="00401202" w:rsidRDefault="002C66BD" w:rsidP="001810DF">
      <w:pPr>
        <w:shd w:val="clear" w:color="auto" w:fill="FFFFFF"/>
        <w:spacing w:before="240"/>
        <w:ind w:left="720"/>
        <w:contextualSpacing/>
        <w:jc w:val="both"/>
        <w:textAlignment w:val="baseline"/>
        <w:rPr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Pr="00401202">
        <w:rPr>
          <w:bCs/>
          <w:i/>
          <w:iCs/>
          <w:lang w:val="bg-BG" w:eastAsia="bg-BG"/>
        </w:rPr>
        <w:t xml:space="preserve">Проведени допълнителни обучения. </w:t>
      </w:r>
    </w:p>
    <w:p w14:paraId="71E1972D" w14:textId="50D20A40" w:rsidR="002C66BD" w:rsidRPr="00401202" w:rsidRDefault="002C66BD" w:rsidP="00401202">
      <w:pPr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>3.2.</w:t>
      </w:r>
      <w:r w:rsidR="001810DF">
        <w:rPr>
          <w:rFonts w:eastAsiaTheme="minorHAnsi"/>
          <w:i/>
          <w:lang w:val="bg-BG"/>
        </w:rPr>
        <w:t>3</w:t>
      </w:r>
      <w:r w:rsidRPr="00401202">
        <w:rPr>
          <w:rFonts w:eastAsiaTheme="minorHAnsi"/>
          <w:i/>
          <w:lang w:val="bg-BG"/>
        </w:rPr>
        <w:t xml:space="preserve">.  </w:t>
      </w:r>
      <w:r w:rsidRPr="00401202">
        <w:rPr>
          <w:rFonts w:eastAsiaTheme="minorHAnsi"/>
          <w:lang w:val="bg-BG"/>
        </w:rPr>
        <w:t>Преустановяване на индивидуалната учебна програма и продължаване на обучението по общата при постигане изискванията на учебната програма</w:t>
      </w:r>
      <w:r w:rsidR="001810DF">
        <w:rPr>
          <w:rFonts w:eastAsiaTheme="minorHAnsi"/>
          <w:lang w:val="bg-BG"/>
        </w:rPr>
        <w:t>.</w:t>
      </w:r>
    </w:p>
    <w:p w14:paraId="76719D5E" w14:textId="69209EBC" w:rsidR="002C66BD" w:rsidRPr="00401202" w:rsidRDefault="001810DF" w:rsidP="00401202">
      <w:pPr>
        <w:spacing w:line="276" w:lineRule="auto"/>
        <w:contextualSpacing/>
        <w:jc w:val="both"/>
        <w:rPr>
          <w:bCs/>
          <w:i/>
          <w:iCs/>
          <w:u w:val="single"/>
          <w:lang w:val="bg-BG" w:eastAsia="bg-BG"/>
        </w:rPr>
      </w:pPr>
      <w:r>
        <w:rPr>
          <w:bCs/>
          <w:iCs/>
          <w:lang w:val="bg-BG" w:eastAsia="bg-BG"/>
        </w:rPr>
        <w:t xml:space="preserve">      </w:t>
      </w:r>
      <w:r w:rsidR="002C66BD" w:rsidRPr="00401202">
        <w:rPr>
          <w:i/>
          <w:lang w:val="bg-BG" w:eastAsia="bg-BG"/>
        </w:rPr>
        <w:t xml:space="preserve">На </w:t>
      </w:r>
      <w:r>
        <w:rPr>
          <w:i/>
          <w:lang w:val="bg-BG" w:eastAsia="bg-BG"/>
        </w:rPr>
        <w:t xml:space="preserve">децата </w:t>
      </w:r>
      <w:r w:rsidR="002C66BD" w:rsidRPr="00401202">
        <w:rPr>
          <w:i/>
          <w:lang w:val="bg-BG" w:eastAsia="bg-BG"/>
        </w:rPr>
        <w:t>със специални образователни потребности, които се обучават по индивидуална учебна програма, се поставят оценки само с качествен показател, които може да са: "постига изискванията", "справя се" и "среща затруднения".</w:t>
      </w:r>
    </w:p>
    <w:p w14:paraId="7FAF2172" w14:textId="33B73D86" w:rsidR="002C66BD" w:rsidRPr="00401202" w:rsidRDefault="002C66BD" w:rsidP="00401202">
      <w:pPr>
        <w:shd w:val="clear" w:color="auto" w:fill="FFFFFF"/>
        <w:spacing w:line="276" w:lineRule="auto"/>
        <w:jc w:val="both"/>
        <w:textAlignment w:val="baseline"/>
        <w:rPr>
          <w:rFonts w:eastAsiaTheme="minorHAnsi"/>
          <w:lang w:val="bg-BG"/>
        </w:rPr>
      </w:pPr>
      <w:r w:rsidRPr="00401202">
        <w:rPr>
          <w:i/>
          <w:lang w:val="bg-BG" w:eastAsia="bg-BG"/>
        </w:rPr>
        <w:t xml:space="preserve">(8) Когато се установи, че </w:t>
      </w:r>
      <w:r w:rsidR="001810DF">
        <w:rPr>
          <w:i/>
          <w:lang w:val="bg-BG" w:eastAsia="bg-BG"/>
        </w:rPr>
        <w:t xml:space="preserve">децата </w:t>
      </w:r>
      <w:r w:rsidRPr="00401202">
        <w:rPr>
          <w:i/>
          <w:lang w:val="bg-BG" w:eastAsia="bg-BG"/>
        </w:rPr>
        <w:t>по ал. 7 са постигнали изискванията на учебната програма от учеб</w:t>
      </w:r>
      <w:r w:rsidR="001810DF">
        <w:rPr>
          <w:i/>
          <w:lang w:val="bg-BG" w:eastAsia="bg-BG"/>
        </w:rPr>
        <w:t xml:space="preserve">ния </w:t>
      </w:r>
      <w:r w:rsidRPr="00401202">
        <w:rPr>
          <w:i/>
          <w:lang w:val="bg-BG" w:eastAsia="bg-BG"/>
        </w:rPr>
        <w:t xml:space="preserve"> план</w:t>
      </w:r>
      <w:r w:rsidR="001810DF">
        <w:rPr>
          <w:i/>
          <w:lang w:val="bg-BG" w:eastAsia="bg-BG"/>
        </w:rPr>
        <w:t xml:space="preserve"> на групата </w:t>
      </w:r>
      <w:r w:rsidRPr="00401202">
        <w:rPr>
          <w:i/>
          <w:lang w:val="bg-BG" w:eastAsia="bg-BG"/>
        </w:rPr>
        <w:t>обучението по индивидуална учебна програма се преустановява./чл.120, ал.7 и 8 от ЗПУО.</w:t>
      </w:r>
    </w:p>
    <w:p w14:paraId="7CA30DD1" w14:textId="17C01580" w:rsidR="002C66BD" w:rsidRPr="0040120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Pr="00401202">
        <w:rPr>
          <w:bCs/>
          <w:i/>
          <w:iCs/>
          <w:lang w:val="bg-BG" w:eastAsia="bg-BG"/>
        </w:rPr>
        <w:t xml:space="preserve">Прекратени индивидуални програми. </w:t>
      </w:r>
    </w:p>
    <w:p w14:paraId="1656116D" w14:textId="1FC1A00E" w:rsidR="002C66BD" w:rsidRPr="00401202" w:rsidRDefault="002C66BD" w:rsidP="00401202">
      <w:pPr>
        <w:shd w:val="clear" w:color="auto" w:fill="FFFFFF"/>
        <w:spacing w:line="276" w:lineRule="auto"/>
        <w:jc w:val="both"/>
        <w:textAlignment w:val="baseline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>3.2.</w:t>
      </w:r>
      <w:r w:rsidR="001810DF">
        <w:rPr>
          <w:rFonts w:eastAsiaTheme="minorHAnsi"/>
          <w:i/>
          <w:lang w:val="bg-BG"/>
        </w:rPr>
        <w:t>4</w:t>
      </w:r>
      <w:r w:rsidRPr="00401202">
        <w:rPr>
          <w:rFonts w:eastAsiaTheme="minorHAnsi"/>
          <w:i/>
          <w:lang w:val="bg-BG"/>
        </w:rPr>
        <w:t xml:space="preserve">.  </w:t>
      </w:r>
      <w:r w:rsidRPr="00401202">
        <w:rPr>
          <w:rFonts w:eastAsiaTheme="minorHAnsi"/>
          <w:lang w:val="bg-BG"/>
        </w:rPr>
        <w:t xml:space="preserve">Изготвяне на програма за превенция на ранното отпадане </w:t>
      </w:r>
      <w:r w:rsidR="00C83808">
        <w:rPr>
          <w:rFonts w:eastAsiaTheme="minorHAnsi"/>
          <w:lang w:val="bg-BG"/>
        </w:rPr>
        <w:t xml:space="preserve">от детска градина </w:t>
      </w:r>
      <w:r w:rsidRPr="00401202">
        <w:rPr>
          <w:rFonts w:eastAsiaTheme="minorHAnsi"/>
          <w:lang w:val="bg-BG"/>
        </w:rPr>
        <w:t>по различни причини.</w:t>
      </w:r>
    </w:p>
    <w:p w14:paraId="7EE737DE" w14:textId="6225FF4B" w:rsidR="002C66BD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bCs/>
          <w:i/>
          <w:iCs/>
          <w:lang w:val="bg-BG" w:eastAsia="bg-BG"/>
        </w:rPr>
      </w:pPr>
      <w:r w:rsidRPr="00401202">
        <w:rPr>
          <w:lang w:val="bg-BG" w:eastAsia="bg-BG"/>
        </w:rPr>
        <w:t xml:space="preserve">Индикатори: </w:t>
      </w:r>
      <w:r w:rsidRPr="00401202">
        <w:rPr>
          <w:bCs/>
          <w:i/>
          <w:iCs/>
          <w:lang w:val="bg-BG" w:eastAsia="bg-BG"/>
        </w:rPr>
        <w:t>Относителен дял ( в %) на отпадналите по различни причини от обучение.</w:t>
      </w:r>
    </w:p>
    <w:p w14:paraId="66BFC1A7" w14:textId="77777777" w:rsidR="00C83808" w:rsidRPr="00401202" w:rsidRDefault="00C83808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lang w:val="bg-BG"/>
        </w:rPr>
      </w:pPr>
    </w:p>
    <w:p w14:paraId="07574579" w14:textId="568AB282" w:rsidR="002C66BD" w:rsidRPr="00401202" w:rsidRDefault="002C66BD" w:rsidP="00401202">
      <w:pPr>
        <w:shd w:val="clear" w:color="auto" w:fill="FFFFFF"/>
        <w:spacing w:line="276" w:lineRule="auto"/>
        <w:jc w:val="both"/>
        <w:textAlignment w:val="baseline"/>
        <w:rPr>
          <w:rFonts w:eastAsiaTheme="minorHAnsi"/>
          <w:b/>
          <w:lang w:val="bg-BG"/>
        </w:rPr>
      </w:pPr>
      <w:r w:rsidRPr="00401202">
        <w:rPr>
          <w:rFonts w:eastAsiaTheme="minorHAnsi"/>
          <w:b/>
          <w:u w:val="single"/>
          <w:lang w:val="bg-BG"/>
        </w:rPr>
        <w:lastRenderedPageBreak/>
        <w:t>Дейност 3.</w:t>
      </w:r>
      <w:r w:rsidRPr="00401202">
        <w:rPr>
          <w:rFonts w:eastAsiaTheme="minorHAnsi"/>
          <w:b/>
          <w:lang w:val="bg-BG"/>
        </w:rPr>
        <w:t xml:space="preserve"> Поощряване на напредъка на децата</w:t>
      </w:r>
      <w:r w:rsidR="00C83808">
        <w:rPr>
          <w:rFonts w:eastAsiaTheme="minorHAnsi"/>
          <w:b/>
          <w:lang w:val="bg-BG"/>
        </w:rPr>
        <w:t xml:space="preserve"> </w:t>
      </w:r>
      <w:r w:rsidRPr="00401202">
        <w:rPr>
          <w:rFonts w:eastAsiaTheme="minorHAnsi"/>
          <w:b/>
          <w:lang w:val="bg-BG"/>
        </w:rPr>
        <w:t>– вътрешни и външни състезания и конкурси с награди и стимули за успешно представяне</w:t>
      </w:r>
      <w:r w:rsidR="00C83808">
        <w:rPr>
          <w:rFonts w:eastAsiaTheme="minorHAnsi"/>
          <w:b/>
          <w:lang w:val="bg-BG"/>
        </w:rPr>
        <w:t>.</w:t>
      </w:r>
    </w:p>
    <w:p w14:paraId="3A10F651" w14:textId="54671C87" w:rsidR="002C66BD" w:rsidRPr="00401202" w:rsidRDefault="002C66BD" w:rsidP="00401202">
      <w:pPr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 xml:space="preserve">3.3.1. </w:t>
      </w:r>
      <w:r w:rsidRPr="00401202">
        <w:rPr>
          <w:rFonts w:eastAsiaTheme="minorHAnsi"/>
          <w:lang w:val="bg-BG"/>
        </w:rPr>
        <w:t xml:space="preserve">Организиране </w:t>
      </w:r>
      <w:r w:rsidR="00C83808">
        <w:rPr>
          <w:rFonts w:eastAsiaTheme="minorHAnsi"/>
          <w:lang w:val="bg-BG"/>
        </w:rPr>
        <w:t xml:space="preserve">в ДГ </w:t>
      </w:r>
      <w:r w:rsidRPr="00401202">
        <w:rPr>
          <w:rFonts w:eastAsiaTheme="minorHAnsi"/>
          <w:lang w:val="bg-BG"/>
        </w:rPr>
        <w:t>състезания, конкурси и др.</w:t>
      </w:r>
    </w:p>
    <w:p w14:paraId="37C66694" w14:textId="04DA14EE" w:rsidR="002C66BD" w:rsidRPr="00401202" w:rsidRDefault="002C66BD" w:rsidP="00401202">
      <w:pPr>
        <w:spacing w:line="276" w:lineRule="auto"/>
        <w:contextualSpacing/>
        <w:jc w:val="both"/>
        <w:rPr>
          <w:bCs/>
          <w:i/>
          <w:iCs/>
          <w:lang w:val="bg-BG" w:eastAsia="bg-BG"/>
        </w:rPr>
      </w:pPr>
      <w:r w:rsidRPr="00401202">
        <w:rPr>
          <w:bCs/>
          <w:i/>
          <w:iCs/>
          <w:lang w:val="bg-BG" w:eastAsia="bg-BG"/>
        </w:rPr>
        <w:t xml:space="preserve">           Национални състезания по</w:t>
      </w:r>
      <w:r w:rsidR="00C83808">
        <w:rPr>
          <w:bCs/>
          <w:i/>
          <w:iCs/>
          <w:lang w:val="bg-BG" w:eastAsia="bg-BG"/>
        </w:rPr>
        <w:t xml:space="preserve"> изобразително изкуство.</w:t>
      </w:r>
    </w:p>
    <w:p w14:paraId="515A1DD9" w14:textId="026A3E7A" w:rsidR="002C66BD" w:rsidRPr="00401202" w:rsidRDefault="002C66BD" w:rsidP="00401202">
      <w:pPr>
        <w:spacing w:beforeAutospacing="1" w:line="276" w:lineRule="auto"/>
        <w:contextualSpacing/>
        <w:jc w:val="both"/>
        <w:rPr>
          <w:bCs/>
          <w:i/>
          <w:iCs/>
          <w:lang w:val="bg-BG" w:eastAsia="bg-BG"/>
        </w:rPr>
      </w:pPr>
      <w:r w:rsidRPr="00401202">
        <w:rPr>
          <w:bCs/>
          <w:i/>
          <w:iCs/>
          <w:lang w:val="bg-BG" w:eastAsia="bg-BG"/>
        </w:rPr>
        <w:t xml:space="preserve">           Регионални </w:t>
      </w:r>
      <w:r w:rsidR="00C83808">
        <w:rPr>
          <w:bCs/>
          <w:i/>
          <w:iCs/>
          <w:lang w:val="bg-BG" w:eastAsia="bg-BG"/>
        </w:rPr>
        <w:t xml:space="preserve">и общински </w:t>
      </w:r>
      <w:r w:rsidRPr="00401202">
        <w:rPr>
          <w:bCs/>
          <w:i/>
          <w:iCs/>
          <w:lang w:val="bg-BG" w:eastAsia="bg-BG"/>
        </w:rPr>
        <w:t>състезания по</w:t>
      </w:r>
      <w:r w:rsidR="00C83808">
        <w:rPr>
          <w:bCs/>
          <w:i/>
          <w:iCs/>
          <w:lang w:val="bg-BG" w:eastAsia="bg-BG"/>
        </w:rPr>
        <w:t xml:space="preserve"> ИИ</w:t>
      </w:r>
      <w:r w:rsidRPr="00401202">
        <w:rPr>
          <w:bCs/>
          <w:i/>
          <w:iCs/>
          <w:lang w:val="bg-BG" w:eastAsia="bg-BG"/>
        </w:rPr>
        <w:t>.;</w:t>
      </w:r>
    </w:p>
    <w:p w14:paraId="6F9EA55F" w14:textId="53F8292B" w:rsidR="002C66BD" w:rsidRPr="0040120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lang w:val="bg-BG"/>
        </w:rPr>
      </w:pPr>
      <w:r w:rsidRPr="00401202">
        <w:rPr>
          <w:bCs/>
          <w:lang w:val="bg-BG" w:eastAsia="bg-BG"/>
        </w:rPr>
        <w:t xml:space="preserve">Индикатори: </w:t>
      </w:r>
      <w:r w:rsidR="00C83808">
        <w:rPr>
          <w:bCs/>
          <w:lang w:val="bg-BG" w:eastAsia="bg-BG"/>
        </w:rPr>
        <w:t xml:space="preserve">Брой спечелени призови места </w:t>
      </w:r>
      <w:r w:rsidRPr="00C83808">
        <w:rPr>
          <w:bCs/>
          <w:lang w:val="bg-BG" w:eastAsia="bg-BG"/>
        </w:rPr>
        <w:t>от състезания</w:t>
      </w:r>
      <w:r w:rsidR="00C83808">
        <w:rPr>
          <w:bCs/>
          <w:lang w:val="bg-BG" w:eastAsia="bg-BG"/>
        </w:rPr>
        <w:t xml:space="preserve"> и</w:t>
      </w:r>
      <w:r w:rsidRPr="00C83808">
        <w:rPr>
          <w:bCs/>
          <w:lang w:val="bg-BG" w:eastAsia="bg-BG"/>
        </w:rPr>
        <w:t xml:space="preserve"> конкурси</w:t>
      </w:r>
      <w:r w:rsidR="00C83808">
        <w:rPr>
          <w:bCs/>
          <w:lang w:val="bg-BG" w:eastAsia="bg-BG"/>
        </w:rPr>
        <w:t>.</w:t>
      </w:r>
    </w:p>
    <w:p w14:paraId="37D3DD6C" w14:textId="77777777" w:rsidR="00C83808" w:rsidRDefault="002C66BD" w:rsidP="00C83808">
      <w:pPr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 xml:space="preserve">3.3.2.  </w:t>
      </w:r>
      <w:r w:rsidRPr="00401202">
        <w:rPr>
          <w:rFonts w:eastAsiaTheme="minorHAnsi"/>
          <w:lang w:val="bg-BG" w:eastAsia="bg-BG"/>
        </w:rPr>
        <w:t>Планиране и реализация на дейности, мотивиращи</w:t>
      </w:r>
      <w:r w:rsidR="00C83808">
        <w:rPr>
          <w:rFonts w:eastAsiaTheme="minorHAnsi"/>
          <w:lang w:val="bg-BG" w:eastAsia="bg-BG"/>
        </w:rPr>
        <w:t xml:space="preserve"> децата</w:t>
      </w:r>
      <w:r w:rsidRPr="00401202">
        <w:rPr>
          <w:rFonts w:eastAsiaTheme="minorHAnsi"/>
          <w:lang w:val="bg-BG" w:eastAsia="bg-BG"/>
        </w:rPr>
        <w:t xml:space="preserve"> за усвояване на допълнителни знания и умения</w:t>
      </w:r>
      <w:r w:rsidR="00C83808">
        <w:rPr>
          <w:rFonts w:eastAsiaTheme="minorHAnsi"/>
          <w:lang w:val="bg-BG" w:eastAsia="bg-BG"/>
        </w:rPr>
        <w:t>.</w:t>
      </w:r>
    </w:p>
    <w:p w14:paraId="5F930F6A" w14:textId="04792D84" w:rsidR="002C66BD" w:rsidRPr="00C83808" w:rsidRDefault="002C66BD" w:rsidP="00C83808">
      <w:pPr>
        <w:jc w:val="both"/>
        <w:rPr>
          <w:rFonts w:eastAsiaTheme="minorHAnsi"/>
          <w:lang w:val="bg-BG"/>
        </w:rPr>
      </w:pPr>
      <w:r w:rsidRPr="00401202">
        <w:rPr>
          <w:bCs/>
          <w:i/>
          <w:iCs/>
          <w:lang w:val="bg-BG" w:eastAsia="bg-BG"/>
        </w:rPr>
        <w:t xml:space="preserve">- Партньорство с община </w:t>
      </w:r>
      <w:r w:rsidR="00C83808">
        <w:rPr>
          <w:bCs/>
          <w:i/>
          <w:iCs/>
          <w:lang w:val="bg-BG" w:eastAsia="bg-BG"/>
        </w:rPr>
        <w:t xml:space="preserve">Елин Пелин </w:t>
      </w:r>
      <w:r w:rsidRPr="00401202">
        <w:rPr>
          <w:bCs/>
          <w:i/>
          <w:iCs/>
          <w:lang w:val="bg-BG" w:eastAsia="bg-BG"/>
        </w:rPr>
        <w:t>и мултиплициране на добрите практики</w:t>
      </w:r>
      <w:r w:rsidR="00C83808">
        <w:rPr>
          <w:bCs/>
          <w:i/>
          <w:iCs/>
          <w:lang w:val="bg-BG" w:eastAsia="bg-BG"/>
        </w:rPr>
        <w:t>,</w:t>
      </w:r>
      <w:r w:rsidRPr="00401202">
        <w:rPr>
          <w:bCs/>
          <w:i/>
          <w:iCs/>
          <w:lang w:val="bg-BG" w:eastAsia="bg-BG"/>
        </w:rPr>
        <w:t xml:space="preserve"> чрез покана за участие на други </w:t>
      </w:r>
      <w:r w:rsidR="00C83808">
        <w:rPr>
          <w:bCs/>
          <w:i/>
          <w:iCs/>
          <w:lang w:val="bg-BG" w:eastAsia="bg-BG"/>
        </w:rPr>
        <w:t xml:space="preserve">ДГ </w:t>
      </w:r>
      <w:r w:rsidRPr="00401202">
        <w:rPr>
          <w:bCs/>
          <w:i/>
          <w:iCs/>
          <w:lang w:val="bg-BG" w:eastAsia="bg-BG"/>
        </w:rPr>
        <w:t>от града и региона.</w:t>
      </w:r>
    </w:p>
    <w:p w14:paraId="27C3412E" w14:textId="282CAA39" w:rsidR="002C66BD" w:rsidRPr="00401202" w:rsidRDefault="002C66BD" w:rsidP="00401202">
      <w:pPr>
        <w:shd w:val="clear" w:color="auto" w:fill="FFFFFF"/>
        <w:spacing w:line="276" w:lineRule="auto"/>
        <w:jc w:val="both"/>
        <w:textAlignment w:val="baseline"/>
        <w:rPr>
          <w:rFonts w:eastAsiaTheme="minorHAnsi"/>
          <w:lang w:val="bg-BG"/>
        </w:rPr>
      </w:pPr>
      <w:r w:rsidRPr="00401202">
        <w:rPr>
          <w:bCs/>
          <w:i/>
          <w:iCs/>
          <w:lang w:val="bg-BG" w:eastAsia="bg-BG"/>
        </w:rPr>
        <w:t xml:space="preserve">- </w:t>
      </w:r>
      <w:r w:rsidR="00C83808">
        <w:rPr>
          <w:bCs/>
          <w:i/>
          <w:iCs/>
          <w:lang w:val="bg-BG" w:eastAsia="bg-BG"/>
        </w:rPr>
        <w:t xml:space="preserve">Организиране и участие в еко-инициативи  заедно с родители и деца </w:t>
      </w:r>
      <w:r w:rsidRPr="00401202">
        <w:rPr>
          <w:bCs/>
          <w:i/>
          <w:iCs/>
          <w:lang w:val="bg-BG" w:eastAsia="bg-BG"/>
        </w:rPr>
        <w:t xml:space="preserve">– „Да пазим природата“, „Зелена планета“ и мултиплициране на добрия опит сред образователните институции от </w:t>
      </w:r>
      <w:r w:rsidR="00C83808">
        <w:rPr>
          <w:bCs/>
          <w:i/>
          <w:iCs/>
          <w:lang w:val="bg-BG" w:eastAsia="bg-BG"/>
        </w:rPr>
        <w:t xml:space="preserve">Софииския </w:t>
      </w:r>
      <w:r w:rsidRPr="00401202">
        <w:rPr>
          <w:bCs/>
          <w:i/>
          <w:iCs/>
          <w:lang w:val="bg-BG" w:eastAsia="bg-BG"/>
        </w:rPr>
        <w:t>регион.</w:t>
      </w:r>
    </w:p>
    <w:p w14:paraId="562949E2" w14:textId="09F281FA" w:rsidR="002C66BD" w:rsidRPr="00401202" w:rsidRDefault="002C66BD" w:rsidP="00C83808">
      <w:pPr>
        <w:shd w:val="clear" w:color="auto" w:fill="FFFFFF"/>
        <w:spacing w:before="240"/>
        <w:ind w:left="720"/>
        <w:contextualSpacing/>
        <w:jc w:val="both"/>
        <w:textAlignment w:val="baseline"/>
        <w:rPr>
          <w:lang w:val="bg-BG"/>
        </w:rPr>
      </w:pPr>
      <w:r w:rsidRPr="00401202">
        <w:rPr>
          <w:bCs/>
          <w:lang w:val="bg-BG" w:eastAsia="bg-BG"/>
        </w:rPr>
        <w:t xml:space="preserve">Индикатори: </w:t>
      </w:r>
      <w:r w:rsidRPr="00401202">
        <w:rPr>
          <w:bCs/>
          <w:i/>
          <w:iCs/>
          <w:lang w:val="bg-BG" w:eastAsia="bg-BG"/>
        </w:rPr>
        <w:t xml:space="preserve">Реализирани дейности, мотивиращи  </w:t>
      </w:r>
      <w:r w:rsidR="00C83808">
        <w:rPr>
          <w:bCs/>
          <w:i/>
          <w:iCs/>
          <w:lang w:val="bg-BG" w:eastAsia="bg-BG"/>
        </w:rPr>
        <w:t xml:space="preserve">децата </w:t>
      </w:r>
      <w:r w:rsidRPr="00401202">
        <w:rPr>
          <w:bCs/>
          <w:i/>
          <w:iCs/>
          <w:lang w:val="bg-BG" w:eastAsia="bg-BG"/>
        </w:rPr>
        <w:t>за усвояване на допълнителни знания и умения.</w:t>
      </w:r>
    </w:p>
    <w:p w14:paraId="1CA42404" w14:textId="243D61F2" w:rsidR="002C66BD" w:rsidRPr="00C83808" w:rsidRDefault="002C66BD" w:rsidP="00C83808">
      <w:pPr>
        <w:jc w:val="both"/>
        <w:rPr>
          <w:rFonts w:eastAsiaTheme="minorHAnsi"/>
          <w:lang w:val="bg-BG"/>
        </w:rPr>
      </w:pPr>
      <w:r w:rsidRPr="00401202">
        <w:rPr>
          <w:i/>
          <w:lang w:val="bg-BG" w:eastAsia="bg-BG"/>
        </w:rPr>
        <w:t>3.3.</w:t>
      </w:r>
      <w:r w:rsidR="00C83808">
        <w:rPr>
          <w:i/>
          <w:lang w:val="bg-BG" w:eastAsia="bg-BG"/>
        </w:rPr>
        <w:t>3</w:t>
      </w:r>
      <w:r w:rsidRPr="00401202">
        <w:rPr>
          <w:i/>
          <w:lang w:val="bg-BG" w:eastAsia="bg-BG"/>
        </w:rPr>
        <w:t xml:space="preserve">.  </w:t>
      </w:r>
      <w:r w:rsidRPr="00401202">
        <w:rPr>
          <w:rFonts w:eastAsiaTheme="minorHAnsi"/>
          <w:lang w:val="bg-BG"/>
        </w:rPr>
        <w:t>Изграждане на екипи за работа по проекти</w:t>
      </w:r>
    </w:p>
    <w:p w14:paraId="60067575" w14:textId="375059DC" w:rsidR="002C66BD" w:rsidRPr="00401202" w:rsidRDefault="002C66BD" w:rsidP="00401202">
      <w:pPr>
        <w:shd w:val="clear" w:color="auto" w:fill="FFFFFF"/>
        <w:spacing w:line="276" w:lineRule="auto"/>
        <w:jc w:val="both"/>
        <w:textAlignment w:val="baseline"/>
        <w:rPr>
          <w:bCs/>
          <w:i/>
          <w:iCs/>
          <w:lang w:val="bg-BG" w:eastAsia="bg-BG"/>
        </w:rPr>
      </w:pPr>
      <w:r w:rsidRPr="00401202">
        <w:rPr>
          <w:bCs/>
          <w:i/>
          <w:iCs/>
          <w:lang w:val="bg-BG" w:eastAsia="bg-BG"/>
        </w:rPr>
        <w:t xml:space="preserve">            - Програми и проекти на МОН –учители </w:t>
      </w:r>
      <w:r w:rsidR="00C83808">
        <w:rPr>
          <w:bCs/>
          <w:i/>
          <w:iCs/>
          <w:lang w:val="bg-BG" w:eastAsia="bg-BG"/>
        </w:rPr>
        <w:t>и непедагогически персонал</w:t>
      </w:r>
    </w:p>
    <w:p w14:paraId="72D4F8B2" w14:textId="209428DC" w:rsidR="002C66BD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bCs/>
          <w:i/>
          <w:iCs/>
          <w:lang w:val="bg-BG" w:eastAsia="bg-BG"/>
        </w:rPr>
      </w:pPr>
      <w:r w:rsidRPr="00401202">
        <w:rPr>
          <w:lang w:val="bg-BG" w:eastAsia="bg-BG"/>
        </w:rPr>
        <w:t xml:space="preserve">Индикатори: </w:t>
      </w:r>
      <w:r w:rsidRPr="00401202">
        <w:rPr>
          <w:bCs/>
          <w:i/>
          <w:iCs/>
          <w:lang w:val="bg-BG" w:eastAsia="bg-BG"/>
        </w:rPr>
        <w:t>Изградени екипи за работа по проекти, реализирани проекти</w:t>
      </w:r>
    </w:p>
    <w:p w14:paraId="6EF054E3" w14:textId="77777777" w:rsidR="00C83808" w:rsidRPr="00401202" w:rsidRDefault="00C83808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</w:p>
    <w:p w14:paraId="140B82D9" w14:textId="77777777" w:rsidR="00841C2F" w:rsidRDefault="00841C2F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b/>
          <w:bCs/>
          <w:u w:val="single"/>
          <w:lang w:val="bg-BG"/>
        </w:rPr>
      </w:pPr>
    </w:p>
    <w:p w14:paraId="6F55B3C8" w14:textId="2E97E3D1" w:rsidR="002C66BD" w:rsidRPr="00841C2F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sz w:val="20"/>
          <w:szCs w:val="20"/>
          <w:lang w:val="bg-BG"/>
        </w:rPr>
      </w:pPr>
      <w:r w:rsidRPr="00841C2F">
        <w:rPr>
          <w:b/>
          <w:bCs/>
          <w:sz w:val="20"/>
          <w:szCs w:val="20"/>
          <w:u w:val="single"/>
          <w:lang w:val="bg-BG"/>
        </w:rPr>
        <w:t>ОПЕРАТИВНА ЦЕЛ 4.</w:t>
      </w:r>
    </w:p>
    <w:p w14:paraId="45DEE7E2" w14:textId="57A7B2FC" w:rsidR="002C66BD" w:rsidRPr="00841C2F" w:rsidRDefault="002C66BD" w:rsidP="00401202">
      <w:pPr>
        <w:ind w:left="-284"/>
        <w:jc w:val="both"/>
        <w:rPr>
          <w:b/>
          <w:bCs/>
          <w:sz w:val="20"/>
          <w:szCs w:val="20"/>
          <w:lang w:val="bg-BG"/>
        </w:rPr>
      </w:pPr>
      <w:r w:rsidRPr="00841C2F">
        <w:rPr>
          <w:b/>
          <w:bCs/>
          <w:sz w:val="20"/>
          <w:szCs w:val="20"/>
          <w:lang w:val="bg-BG"/>
        </w:rPr>
        <w:t>ИЗГРАЖАДЕНЕ НА ПОЛИТИКИ ЗА ВЪЗПИТАНИЕ И СОЦИАЛИЗИЦИЯ НА</w:t>
      </w:r>
      <w:r w:rsidR="00C83808" w:rsidRPr="00841C2F">
        <w:rPr>
          <w:b/>
          <w:bCs/>
          <w:sz w:val="20"/>
          <w:szCs w:val="20"/>
          <w:lang w:val="bg-BG"/>
        </w:rPr>
        <w:t xml:space="preserve"> ДЕЦАТА</w:t>
      </w:r>
      <w:r w:rsidRPr="00841C2F">
        <w:rPr>
          <w:b/>
          <w:bCs/>
          <w:sz w:val="20"/>
          <w:szCs w:val="20"/>
          <w:lang w:val="bg-BG"/>
        </w:rPr>
        <w:t>.</w:t>
      </w:r>
    </w:p>
    <w:p w14:paraId="1372960E" w14:textId="300CC813" w:rsidR="002C66BD" w:rsidRPr="00401202" w:rsidRDefault="002C66BD" w:rsidP="00401202">
      <w:pPr>
        <w:shd w:val="clear" w:color="auto" w:fill="FFFFFF"/>
        <w:spacing w:line="276" w:lineRule="auto"/>
        <w:jc w:val="both"/>
        <w:textAlignment w:val="baseline"/>
        <w:rPr>
          <w:rFonts w:eastAsiaTheme="minorHAnsi"/>
          <w:i/>
          <w:lang w:val="bg-BG"/>
        </w:rPr>
      </w:pPr>
      <w:r w:rsidRPr="00401202">
        <w:rPr>
          <w:rFonts w:eastAsiaTheme="minorHAnsi"/>
          <w:b/>
          <w:u w:val="single"/>
          <w:lang w:val="bg-BG"/>
        </w:rPr>
        <w:t>Дейност 1.</w:t>
      </w:r>
      <w:r w:rsidRPr="00401202">
        <w:rPr>
          <w:rFonts w:eastAsiaTheme="minorHAnsi"/>
          <w:b/>
          <w:lang w:val="bg-BG"/>
        </w:rPr>
        <w:t xml:space="preserve"> Разработване на педагогически ситуации </w:t>
      </w:r>
      <w:r w:rsidR="00C83808">
        <w:rPr>
          <w:rFonts w:eastAsiaTheme="minorHAnsi"/>
          <w:b/>
          <w:lang w:val="bg-BG"/>
        </w:rPr>
        <w:t xml:space="preserve">насочени </w:t>
      </w:r>
      <w:r w:rsidRPr="00401202">
        <w:rPr>
          <w:rFonts w:eastAsiaTheme="minorHAnsi"/>
          <w:b/>
          <w:lang w:val="bg-BG"/>
        </w:rPr>
        <w:t>към социализацията и възпитанието на детето</w:t>
      </w:r>
      <w:r w:rsidR="00C83808">
        <w:rPr>
          <w:rFonts w:eastAsiaTheme="minorHAnsi"/>
          <w:b/>
          <w:lang w:val="bg-BG"/>
        </w:rPr>
        <w:t>.</w:t>
      </w:r>
    </w:p>
    <w:p w14:paraId="2DF35F78" w14:textId="7568E02C" w:rsidR="002C66BD" w:rsidRPr="00401202" w:rsidRDefault="002C66BD" w:rsidP="00401202">
      <w:pPr>
        <w:shd w:val="clear" w:color="auto" w:fill="FFFFFF"/>
        <w:spacing w:line="276" w:lineRule="auto"/>
        <w:jc w:val="both"/>
        <w:textAlignment w:val="baseline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 xml:space="preserve">4.1.1.  </w:t>
      </w:r>
      <w:r w:rsidRPr="00401202">
        <w:rPr>
          <w:rFonts w:eastAsiaTheme="minorHAnsi"/>
          <w:lang w:val="bg-BG"/>
        </w:rPr>
        <w:t xml:space="preserve">Дейности по адаптиране на детето към образователната среда. Първите дни на детето в </w:t>
      </w:r>
      <w:r w:rsidR="00C83808">
        <w:rPr>
          <w:rFonts w:eastAsiaTheme="minorHAnsi"/>
          <w:lang w:val="bg-BG"/>
        </w:rPr>
        <w:t>детската градина.</w:t>
      </w:r>
    </w:p>
    <w:p w14:paraId="6CA243E6" w14:textId="77777777" w:rsidR="002C66BD" w:rsidRPr="0040120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Pr="00401202">
        <w:rPr>
          <w:bCs/>
          <w:i/>
          <w:iCs/>
          <w:lang w:val="bg-BG" w:eastAsia="bg-BG"/>
        </w:rPr>
        <w:t>Включени компоненти с възпитателно въздействие;</w:t>
      </w:r>
    </w:p>
    <w:p w14:paraId="2813CF6F" w14:textId="77777777" w:rsidR="002C66BD" w:rsidRPr="00401202" w:rsidRDefault="002C66BD" w:rsidP="00401202">
      <w:pPr>
        <w:shd w:val="clear" w:color="auto" w:fill="FFFFFF"/>
        <w:spacing w:line="276" w:lineRule="auto"/>
        <w:jc w:val="both"/>
        <w:textAlignment w:val="baseline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 xml:space="preserve">4.1.2.  </w:t>
      </w:r>
      <w:r w:rsidRPr="00401202">
        <w:rPr>
          <w:rFonts w:eastAsiaTheme="minorHAnsi"/>
          <w:lang w:val="bg-BG"/>
        </w:rPr>
        <w:t>Дейности за поддържане на позитивна дисциплина</w:t>
      </w:r>
    </w:p>
    <w:p w14:paraId="1B0998FD" w14:textId="77777777" w:rsidR="002C66BD" w:rsidRPr="0040120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Pr="00401202">
        <w:rPr>
          <w:bCs/>
          <w:i/>
          <w:iCs/>
          <w:lang w:val="bg-BG" w:eastAsia="bg-BG"/>
        </w:rPr>
        <w:t>Демонстриране на поведенческа ангажираност и дисциплина;</w:t>
      </w:r>
    </w:p>
    <w:p w14:paraId="5A3ED635" w14:textId="76C0B7E2" w:rsidR="002C66BD" w:rsidRPr="00401202" w:rsidRDefault="002C66BD" w:rsidP="00401202">
      <w:pPr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 xml:space="preserve">4.1.3.  </w:t>
      </w:r>
      <w:r w:rsidRPr="00401202">
        <w:rPr>
          <w:rFonts w:eastAsiaTheme="minorHAnsi"/>
          <w:lang w:val="bg-BG"/>
        </w:rPr>
        <w:t xml:space="preserve">Установяване от учителя на позитивна атмосфера в </w:t>
      </w:r>
      <w:r w:rsidR="00C83808">
        <w:rPr>
          <w:rFonts w:eastAsiaTheme="minorHAnsi"/>
          <w:lang w:val="bg-BG"/>
        </w:rPr>
        <w:t xml:space="preserve">групите </w:t>
      </w:r>
      <w:r w:rsidRPr="00401202">
        <w:rPr>
          <w:rFonts w:eastAsiaTheme="minorHAnsi"/>
          <w:lang w:val="bg-BG"/>
        </w:rPr>
        <w:t xml:space="preserve">и работа по управление на конфликти. </w:t>
      </w:r>
      <w:r w:rsidRPr="00401202">
        <w:rPr>
          <w:rFonts w:eastAsiaTheme="minorHAnsi"/>
          <w:bCs/>
          <w:lang w:val="bg-BG"/>
        </w:rPr>
        <w:t xml:space="preserve">Позитивни взаимоотношения учител – </w:t>
      </w:r>
      <w:r w:rsidR="00C83808">
        <w:rPr>
          <w:rFonts w:eastAsiaTheme="minorHAnsi"/>
          <w:bCs/>
          <w:lang w:val="bg-BG"/>
        </w:rPr>
        <w:t>дете.</w:t>
      </w:r>
    </w:p>
    <w:p w14:paraId="37ACA737" w14:textId="77777777" w:rsidR="002C66BD" w:rsidRPr="0040120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Pr="00401202">
        <w:rPr>
          <w:bCs/>
          <w:i/>
          <w:iCs/>
          <w:lang w:val="bg-BG" w:eastAsia="bg-BG"/>
        </w:rPr>
        <w:t>Брой предотвратени конфликти;</w:t>
      </w:r>
    </w:p>
    <w:p w14:paraId="7597BB66" w14:textId="644AB326" w:rsidR="002C66BD" w:rsidRPr="00401202" w:rsidRDefault="002C66BD" w:rsidP="00401202">
      <w:pPr>
        <w:shd w:val="clear" w:color="auto" w:fill="FFFFFF"/>
        <w:spacing w:line="276" w:lineRule="auto"/>
        <w:jc w:val="both"/>
        <w:textAlignment w:val="baseline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 xml:space="preserve">4.1.4.  </w:t>
      </w:r>
      <w:r w:rsidRPr="00401202">
        <w:rPr>
          <w:rFonts w:eastAsiaTheme="minorHAnsi"/>
          <w:lang w:val="bg-BG"/>
        </w:rPr>
        <w:t>Изграждане на взаимоотношения на партньорство между учителите и</w:t>
      </w:r>
      <w:r w:rsidR="0016586E">
        <w:rPr>
          <w:rFonts w:eastAsiaTheme="minorHAnsi"/>
          <w:lang w:val="bg-BG"/>
        </w:rPr>
        <w:t xml:space="preserve"> децата</w:t>
      </w:r>
      <w:r w:rsidRPr="00401202">
        <w:rPr>
          <w:rFonts w:eastAsiaTheme="minorHAnsi"/>
          <w:lang w:val="bg-BG"/>
        </w:rPr>
        <w:t>.</w:t>
      </w:r>
    </w:p>
    <w:p w14:paraId="58FD30C3" w14:textId="77C1FCF5" w:rsidR="002C66BD" w:rsidRPr="00401202" w:rsidRDefault="002C66BD" w:rsidP="0016586E">
      <w:pPr>
        <w:shd w:val="clear" w:color="auto" w:fill="FFFFFF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Pr="00401202">
        <w:rPr>
          <w:bCs/>
          <w:i/>
          <w:iCs/>
          <w:lang w:val="bg-BG" w:eastAsia="bg-BG"/>
        </w:rPr>
        <w:t>Изградени взаимоотношения на партньорство между учителите и</w:t>
      </w:r>
      <w:r w:rsidR="0016586E">
        <w:rPr>
          <w:bCs/>
          <w:i/>
          <w:iCs/>
          <w:lang w:val="bg-BG" w:eastAsia="bg-BG"/>
        </w:rPr>
        <w:t xml:space="preserve"> децата</w:t>
      </w:r>
      <w:r w:rsidRPr="00401202">
        <w:rPr>
          <w:bCs/>
          <w:i/>
          <w:iCs/>
          <w:lang w:val="bg-BG" w:eastAsia="bg-BG"/>
        </w:rPr>
        <w:t>;</w:t>
      </w:r>
    </w:p>
    <w:p w14:paraId="04449AA9" w14:textId="33CAE5BF" w:rsidR="002C66BD" w:rsidRPr="00401202" w:rsidRDefault="002C66BD" w:rsidP="0016586E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 xml:space="preserve">4.1.5.  </w:t>
      </w:r>
      <w:r w:rsidRPr="00401202">
        <w:rPr>
          <w:rFonts w:eastAsiaTheme="minorHAnsi"/>
          <w:lang w:val="bg-BG"/>
        </w:rPr>
        <w:t>Изграждане на политики за подкрепа за личностно развитие на детето между институциите в системата на предучилищното и училищно образование:</w:t>
      </w:r>
    </w:p>
    <w:p w14:paraId="56EDF57F" w14:textId="09DC94CD" w:rsidR="002C66BD" w:rsidRPr="00401202" w:rsidRDefault="002C66BD" w:rsidP="0016586E">
      <w:pPr>
        <w:spacing w:line="276" w:lineRule="auto"/>
        <w:contextualSpacing/>
        <w:jc w:val="both"/>
        <w:rPr>
          <w:rFonts w:eastAsiaTheme="minorHAnsi"/>
          <w:lang w:val="bg-BG" w:eastAsia="bg-BG"/>
        </w:rPr>
      </w:pPr>
      <w:r w:rsidRPr="00401202">
        <w:rPr>
          <w:lang w:val="bg-BG" w:eastAsia="bg-BG"/>
        </w:rPr>
        <w:t xml:space="preserve">             - Подкрепа за личностно развитие на детето;</w:t>
      </w:r>
    </w:p>
    <w:p w14:paraId="01EFFA82" w14:textId="77777777" w:rsidR="002C66BD" w:rsidRPr="00401202" w:rsidRDefault="002C66BD" w:rsidP="00401202">
      <w:pPr>
        <w:spacing w:beforeAutospacing="1" w:line="276" w:lineRule="auto"/>
        <w:contextualSpacing/>
        <w:jc w:val="both"/>
        <w:rPr>
          <w:bCs/>
          <w:iCs/>
          <w:u w:val="single"/>
          <w:lang w:val="bg-BG" w:eastAsia="bg-BG"/>
        </w:rPr>
      </w:pPr>
      <w:r w:rsidRPr="00401202">
        <w:rPr>
          <w:bCs/>
          <w:iCs/>
          <w:lang w:val="bg-BG" w:eastAsia="bg-BG"/>
        </w:rPr>
        <w:t xml:space="preserve">             - И</w:t>
      </w:r>
      <w:r w:rsidRPr="00401202">
        <w:rPr>
          <w:rFonts w:eastAsiaTheme="minorHAnsi"/>
          <w:lang w:val="bg-BG" w:eastAsia="bg-BG"/>
        </w:rPr>
        <w:t>зграждане на позитивен организационен климат;</w:t>
      </w:r>
    </w:p>
    <w:p w14:paraId="72A436D5" w14:textId="08E7CDD1" w:rsidR="002C66BD" w:rsidRPr="00401202" w:rsidRDefault="002C66BD" w:rsidP="00401202">
      <w:pPr>
        <w:spacing w:beforeAutospacing="1" w:line="276" w:lineRule="auto"/>
        <w:contextualSpacing/>
        <w:jc w:val="both"/>
        <w:rPr>
          <w:rFonts w:eastAsiaTheme="minorHAnsi"/>
          <w:lang w:val="bg-BG"/>
        </w:rPr>
      </w:pPr>
      <w:r w:rsidRPr="00401202">
        <w:rPr>
          <w:rFonts w:eastAsiaTheme="minorHAnsi"/>
          <w:lang w:val="bg-BG" w:eastAsia="bg-BG"/>
        </w:rPr>
        <w:t xml:space="preserve">             - Утвърждаване на позитивна дисциплина;</w:t>
      </w:r>
    </w:p>
    <w:p w14:paraId="20D87128" w14:textId="04B0DB90" w:rsidR="002C66BD" w:rsidRPr="0040120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="0016586E">
        <w:rPr>
          <w:lang w:val="bg-BG" w:eastAsia="bg-BG"/>
        </w:rPr>
        <w:t>спокойни и щастливи деца.</w:t>
      </w:r>
    </w:p>
    <w:p w14:paraId="50CF39F0" w14:textId="77777777" w:rsidR="0016586E" w:rsidRDefault="002C66BD" w:rsidP="00401202">
      <w:pPr>
        <w:spacing w:line="276" w:lineRule="auto"/>
        <w:jc w:val="both"/>
        <w:rPr>
          <w:bCs/>
          <w:iCs/>
          <w:lang w:val="bg-BG" w:eastAsia="bg-BG"/>
        </w:rPr>
      </w:pPr>
      <w:r w:rsidRPr="00401202">
        <w:rPr>
          <w:rFonts w:eastAsiaTheme="minorHAnsi"/>
          <w:i/>
          <w:lang w:val="bg-BG"/>
        </w:rPr>
        <w:t xml:space="preserve">4.1.6.  </w:t>
      </w:r>
      <w:r w:rsidRPr="00401202">
        <w:rPr>
          <w:bCs/>
          <w:iCs/>
          <w:lang w:val="bg-BG" w:eastAsia="bg-BG"/>
        </w:rPr>
        <w:t>Превенция на обучителните трудности и ранно отстраняване на риска от тях.</w:t>
      </w:r>
    </w:p>
    <w:p w14:paraId="2A79D50A" w14:textId="4B3F18C4" w:rsidR="002C66BD" w:rsidRPr="00401202" w:rsidRDefault="0016586E" w:rsidP="00401202">
      <w:pPr>
        <w:spacing w:line="276" w:lineRule="auto"/>
        <w:jc w:val="both"/>
        <w:rPr>
          <w:rFonts w:eastAsiaTheme="minorHAnsi"/>
          <w:lang w:val="bg-BG"/>
        </w:rPr>
      </w:pPr>
      <w:r>
        <w:rPr>
          <w:bCs/>
          <w:iCs/>
          <w:lang w:val="bg-BG" w:eastAsia="bg-BG"/>
        </w:rPr>
        <w:t xml:space="preserve">           </w:t>
      </w:r>
      <w:r w:rsidR="002C66BD" w:rsidRPr="00401202">
        <w:rPr>
          <w:lang w:val="bg-BG"/>
        </w:rPr>
        <w:t xml:space="preserve">При работата с </w:t>
      </w:r>
      <w:r>
        <w:rPr>
          <w:lang w:val="bg-BG"/>
        </w:rPr>
        <w:t xml:space="preserve">децата </w:t>
      </w:r>
      <w:r w:rsidR="002C66BD" w:rsidRPr="00401202">
        <w:rPr>
          <w:lang w:val="bg-BG"/>
        </w:rPr>
        <w:t xml:space="preserve">институциите в системата на предучилищното и училищното образование основават дейността си на принципа на превенцията на обучителните трудности и ранното оценяване на риска от тях. Тези мерки се прилагат към всички </w:t>
      </w:r>
      <w:r>
        <w:rPr>
          <w:lang w:val="bg-BG"/>
        </w:rPr>
        <w:t xml:space="preserve">деца </w:t>
      </w:r>
      <w:r w:rsidR="002C66BD" w:rsidRPr="00401202">
        <w:rPr>
          <w:lang w:val="bg-BG"/>
        </w:rPr>
        <w:t>в обща стая по ред, определен в държавния образователен стандарт за приобщаващото образование.</w:t>
      </w:r>
      <w:r w:rsidR="002C66BD" w:rsidRPr="00401202">
        <w:rPr>
          <w:bCs/>
          <w:iCs/>
          <w:u w:val="single"/>
          <w:lang w:val="bg-BG" w:eastAsia="bg-BG"/>
        </w:rPr>
        <w:t xml:space="preserve"> Чл.174, ал.5 от ЗПУО/</w:t>
      </w:r>
    </w:p>
    <w:p w14:paraId="1EEE9B61" w14:textId="7FC93AFD" w:rsidR="002C66BD" w:rsidRPr="0040120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u w:val="single"/>
          <w:lang w:val="bg-BG" w:eastAsia="bg-BG"/>
        </w:rPr>
        <w:lastRenderedPageBreak/>
        <w:t xml:space="preserve">Индикатори: </w:t>
      </w:r>
      <w:r w:rsidR="002063A6" w:rsidRPr="00401202">
        <w:rPr>
          <w:u w:val="single"/>
          <w:lang w:val="bg-BG" w:eastAsia="bg-BG"/>
        </w:rPr>
        <w:t xml:space="preserve">Мерки за превенция на обучителните </w:t>
      </w:r>
      <w:r w:rsidR="0016586E">
        <w:rPr>
          <w:u w:val="single"/>
          <w:lang w:val="bg-BG" w:eastAsia="bg-BG"/>
        </w:rPr>
        <w:t>за</w:t>
      </w:r>
      <w:r w:rsidR="002063A6" w:rsidRPr="00401202">
        <w:rPr>
          <w:u w:val="single"/>
          <w:lang w:val="bg-BG" w:eastAsia="bg-BG"/>
        </w:rPr>
        <w:t>трудн</w:t>
      </w:r>
      <w:r w:rsidR="0016586E">
        <w:rPr>
          <w:u w:val="single"/>
          <w:lang w:val="bg-BG" w:eastAsia="bg-BG"/>
        </w:rPr>
        <w:t>ения</w:t>
      </w:r>
      <w:r w:rsidR="002063A6" w:rsidRPr="00401202">
        <w:rPr>
          <w:u w:val="single"/>
          <w:lang w:val="bg-BG" w:eastAsia="bg-BG"/>
        </w:rPr>
        <w:t>.</w:t>
      </w:r>
    </w:p>
    <w:p w14:paraId="1811A241" w14:textId="7B1D3F27" w:rsidR="002C66BD" w:rsidRPr="00401202" w:rsidRDefault="002C66BD" w:rsidP="0016586E">
      <w:pPr>
        <w:spacing w:line="276" w:lineRule="auto"/>
        <w:ind w:right="68"/>
        <w:jc w:val="both"/>
        <w:outlineLvl w:val="0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>4.1.7.</w:t>
      </w:r>
      <w:r w:rsidRPr="00401202">
        <w:rPr>
          <w:bCs/>
          <w:iCs/>
          <w:lang w:val="bg-BG" w:eastAsia="bg-BG"/>
        </w:rPr>
        <w:t xml:space="preserve">  </w:t>
      </w:r>
      <w:r w:rsidRPr="00401202">
        <w:rPr>
          <w:lang w:val="bg-BG" w:eastAsia="bg-BG"/>
        </w:rPr>
        <w:t>Реализиране на дейности за екологичното възпитание на</w:t>
      </w:r>
      <w:r w:rsidR="0016586E">
        <w:rPr>
          <w:lang w:val="bg-BG" w:eastAsia="bg-BG"/>
        </w:rPr>
        <w:t xml:space="preserve"> децата.</w:t>
      </w:r>
    </w:p>
    <w:p w14:paraId="778A63D0" w14:textId="333F7659" w:rsidR="002C66BD" w:rsidRPr="00401202" w:rsidRDefault="002C66BD" w:rsidP="00401202">
      <w:pPr>
        <w:spacing w:beforeAutospacing="1" w:line="276" w:lineRule="auto"/>
        <w:ind w:right="68"/>
        <w:contextualSpacing/>
        <w:jc w:val="both"/>
        <w:outlineLvl w:val="0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           - </w:t>
      </w:r>
      <w:r w:rsidR="0016586E">
        <w:rPr>
          <w:lang w:val="bg-BG" w:eastAsia="bg-BG"/>
        </w:rPr>
        <w:t xml:space="preserve">спортни събития </w:t>
      </w:r>
      <w:r w:rsidRPr="00401202">
        <w:rPr>
          <w:lang w:val="bg-BG" w:eastAsia="bg-BG"/>
        </w:rPr>
        <w:t>на открито</w:t>
      </w:r>
      <w:r w:rsidR="0016586E">
        <w:rPr>
          <w:lang w:val="bg-BG" w:eastAsia="bg-BG"/>
        </w:rPr>
        <w:t>;</w:t>
      </w:r>
    </w:p>
    <w:p w14:paraId="1324185A" w14:textId="6BA4E5C7" w:rsidR="002C66BD" w:rsidRPr="00401202" w:rsidRDefault="002C66BD" w:rsidP="00401202">
      <w:pPr>
        <w:spacing w:beforeAutospacing="1" w:line="276" w:lineRule="auto"/>
        <w:ind w:right="68"/>
        <w:contextualSpacing/>
        <w:jc w:val="both"/>
        <w:outlineLvl w:val="0"/>
        <w:rPr>
          <w:lang w:val="bg-BG" w:eastAsia="bg-BG"/>
        </w:rPr>
      </w:pPr>
      <w:r w:rsidRPr="00401202">
        <w:rPr>
          <w:lang w:val="bg-BG" w:eastAsia="bg-BG"/>
        </w:rPr>
        <w:t xml:space="preserve">           - </w:t>
      </w:r>
      <w:r w:rsidR="0016586E">
        <w:rPr>
          <w:lang w:val="bg-BG" w:eastAsia="bg-BG"/>
        </w:rPr>
        <w:t xml:space="preserve">екскурзии с родители и деца </w:t>
      </w:r>
      <w:r w:rsidRPr="00401202">
        <w:rPr>
          <w:lang w:val="bg-BG" w:eastAsia="bg-BG"/>
        </w:rPr>
        <w:t>в близки местности</w:t>
      </w:r>
      <w:r w:rsidR="0016586E">
        <w:rPr>
          <w:lang w:val="bg-BG" w:eastAsia="bg-BG"/>
        </w:rPr>
        <w:t>;</w:t>
      </w:r>
    </w:p>
    <w:p w14:paraId="6EDF0DF6" w14:textId="1CA16E5D" w:rsidR="002C66BD" w:rsidRPr="0016586E" w:rsidRDefault="002C66BD" w:rsidP="0016586E">
      <w:pPr>
        <w:spacing w:beforeAutospacing="1" w:line="276" w:lineRule="auto"/>
        <w:ind w:right="68"/>
        <w:contextualSpacing/>
        <w:jc w:val="both"/>
        <w:outlineLvl w:val="0"/>
        <w:rPr>
          <w:lang w:val="bg-BG" w:eastAsia="bg-BG"/>
        </w:rPr>
      </w:pPr>
      <w:r w:rsidRPr="00401202">
        <w:rPr>
          <w:lang w:val="bg-BG" w:eastAsia="bg-BG"/>
        </w:rPr>
        <w:t xml:space="preserve">           - изграждане на еко-баз</w:t>
      </w:r>
      <w:r w:rsidR="0016586E">
        <w:rPr>
          <w:lang w:val="bg-BG" w:eastAsia="bg-BG"/>
        </w:rPr>
        <w:t>а.</w:t>
      </w:r>
    </w:p>
    <w:p w14:paraId="7E277D64" w14:textId="7813B19C" w:rsidR="002C66BD" w:rsidRPr="0040120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="002063A6" w:rsidRPr="00401202">
        <w:rPr>
          <w:lang w:val="bg-BG" w:eastAsia="bg-BG"/>
        </w:rPr>
        <w:t>Брой реализирани дейности</w:t>
      </w:r>
      <w:r w:rsidR="0016586E">
        <w:rPr>
          <w:lang w:val="bg-BG" w:eastAsia="bg-BG"/>
        </w:rPr>
        <w:t>.</w:t>
      </w:r>
    </w:p>
    <w:p w14:paraId="4C025C3D" w14:textId="77777777" w:rsidR="002C66BD" w:rsidRPr="00401202" w:rsidRDefault="002C66BD" w:rsidP="00401202">
      <w:pPr>
        <w:spacing w:beforeAutospacing="1" w:line="276" w:lineRule="auto"/>
        <w:ind w:right="68"/>
        <w:contextualSpacing/>
        <w:jc w:val="both"/>
        <w:outlineLvl w:val="0"/>
        <w:rPr>
          <w:lang w:val="bg-BG" w:eastAsia="bg-BG"/>
        </w:rPr>
      </w:pPr>
      <w:r w:rsidRPr="00401202">
        <w:rPr>
          <w:rFonts w:eastAsiaTheme="minorHAnsi"/>
          <w:i/>
          <w:lang w:val="bg-BG"/>
        </w:rPr>
        <w:t xml:space="preserve">4.1.8.  </w:t>
      </w:r>
      <w:r w:rsidRPr="00401202">
        <w:rPr>
          <w:lang w:val="bg-BG" w:eastAsia="bg-BG"/>
        </w:rPr>
        <w:t>Реализиране на дейности за възпитание в национални и общочовешки ценности.</w:t>
      </w:r>
    </w:p>
    <w:p w14:paraId="11997431" w14:textId="01C81BCC" w:rsidR="002C66BD" w:rsidRPr="00401202" w:rsidRDefault="0016586E" w:rsidP="00401202">
      <w:pPr>
        <w:spacing w:beforeAutospacing="1" w:line="276" w:lineRule="auto"/>
        <w:ind w:right="68"/>
        <w:contextualSpacing/>
        <w:jc w:val="both"/>
        <w:outlineLvl w:val="0"/>
        <w:rPr>
          <w:lang w:val="bg-BG" w:eastAsia="bg-BG"/>
        </w:rPr>
      </w:pPr>
      <w:r>
        <w:rPr>
          <w:lang w:val="bg-BG" w:eastAsia="bg-BG"/>
        </w:rPr>
        <w:t xml:space="preserve">     </w:t>
      </w:r>
      <w:r w:rsidR="002C66BD" w:rsidRPr="00401202">
        <w:rPr>
          <w:lang w:val="bg-BG" w:eastAsia="bg-BG"/>
        </w:rPr>
        <w:t>П</w:t>
      </w:r>
      <w:r>
        <w:rPr>
          <w:lang w:val="bg-BG" w:eastAsia="bg-BG"/>
        </w:rPr>
        <w:t>разничен</w:t>
      </w:r>
      <w:r w:rsidR="002C66BD" w:rsidRPr="00401202">
        <w:rPr>
          <w:lang w:val="bg-BG" w:eastAsia="bg-BG"/>
        </w:rPr>
        <w:t xml:space="preserve"> календар на</w:t>
      </w:r>
      <w:r>
        <w:rPr>
          <w:lang w:val="bg-BG" w:eastAsia="bg-BG"/>
        </w:rPr>
        <w:t>ДГ</w:t>
      </w:r>
      <w:r w:rsidR="002C66BD" w:rsidRPr="00401202">
        <w:rPr>
          <w:lang w:val="bg-BG" w:eastAsia="bg-BG"/>
        </w:rPr>
        <w:t>;</w:t>
      </w:r>
    </w:p>
    <w:p w14:paraId="470B4215" w14:textId="6C85B713" w:rsidR="002C66BD" w:rsidRPr="00401202" w:rsidRDefault="0016586E" w:rsidP="00401202">
      <w:pPr>
        <w:spacing w:beforeAutospacing="1" w:line="276" w:lineRule="auto"/>
        <w:ind w:right="68"/>
        <w:contextualSpacing/>
        <w:jc w:val="both"/>
        <w:outlineLvl w:val="0"/>
        <w:rPr>
          <w:lang w:val="bg-BG" w:eastAsia="bg-BG"/>
        </w:rPr>
      </w:pPr>
      <w:r>
        <w:rPr>
          <w:lang w:val="bg-BG" w:eastAsia="bg-BG"/>
        </w:rPr>
        <w:t xml:space="preserve">           И</w:t>
      </w:r>
      <w:r w:rsidR="002C66BD" w:rsidRPr="00401202">
        <w:rPr>
          <w:lang w:val="bg-BG" w:eastAsia="bg-BG"/>
        </w:rPr>
        <w:t xml:space="preserve">нициативи за изразяване почит към националните герои и вековната ни история – разписани инициативи за всеки </w:t>
      </w:r>
      <w:r>
        <w:rPr>
          <w:lang w:val="bg-BG" w:eastAsia="bg-BG"/>
        </w:rPr>
        <w:t xml:space="preserve">национален </w:t>
      </w:r>
      <w:r w:rsidR="002C66BD" w:rsidRPr="00401202">
        <w:rPr>
          <w:lang w:val="bg-BG" w:eastAsia="bg-BG"/>
        </w:rPr>
        <w:t>празник;</w:t>
      </w:r>
    </w:p>
    <w:p w14:paraId="15F30802" w14:textId="7AE6D8C2" w:rsidR="002C66BD" w:rsidRPr="00401202" w:rsidRDefault="0016586E" w:rsidP="00401202">
      <w:pPr>
        <w:spacing w:line="276" w:lineRule="auto"/>
        <w:jc w:val="both"/>
        <w:rPr>
          <w:rFonts w:eastAsiaTheme="minorHAnsi"/>
          <w:lang w:val="bg-BG"/>
        </w:rPr>
      </w:pPr>
      <w:r>
        <w:rPr>
          <w:lang w:val="bg-BG" w:eastAsia="bg-BG"/>
        </w:rPr>
        <w:t xml:space="preserve">       </w:t>
      </w:r>
      <w:r w:rsidR="002C66BD" w:rsidRPr="00401202">
        <w:rPr>
          <w:lang w:val="bg-BG" w:eastAsia="bg-BG"/>
        </w:rPr>
        <w:t xml:space="preserve">Творби на </w:t>
      </w:r>
      <w:r>
        <w:rPr>
          <w:lang w:val="bg-BG" w:eastAsia="bg-BG"/>
        </w:rPr>
        <w:t xml:space="preserve">децата </w:t>
      </w:r>
      <w:r w:rsidR="002C66BD" w:rsidRPr="00401202">
        <w:rPr>
          <w:lang w:val="bg-BG" w:eastAsia="bg-BG"/>
        </w:rPr>
        <w:t>и възможности за публикуването освен</w:t>
      </w:r>
      <w:r>
        <w:rPr>
          <w:lang w:val="bg-BG" w:eastAsia="bg-BG"/>
        </w:rPr>
        <w:t xml:space="preserve">на страницата на ДГ </w:t>
      </w:r>
      <w:r w:rsidR="002C66BD" w:rsidRPr="00401202">
        <w:rPr>
          <w:lang w:val="bg-BG" w:eastAsia="bg-BG"/>
        </w:rPr>
        <w:t>, и в местни и национални медии.</w:t>
      </w:r>
    </w:p>
    <w:p w14:paraId="2786E92E" w14:textId="77777777" w:rsidR="002C66BD" w:rsidRPr="0040120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="00651E00" w:rsidRPr="00401202">
        <w:rPr>
          <w:lang w:val="bg-BG" w:eastAsia="bg-BG"/>
        </w:rPr>
        <w:t>Брой инициативи</w:t>
      </w:r>
    </w:p>
    <w:p w14:paraId="7DAC42E1" w14:textId="461CF225" w:rsidR="002C66BD" w:rsidRPr="00401202" w:rsidRDefault="002C66BD" w:rsidP="00841C2F">
      <w:pPr>
        <w:ind w:right="68"/>
        <w:jc w:val="both"/>
        <w:outlineLvl w:val="0"/>
        <w:rPr>
          <w:lang w:val="bg-BG" w:eastAsia="bg-BG"/>
        </w:rPr>
      </w:pPr>
      <w:r w:rsidRPr="00401202">
        <w:rPr>
          <w:rFonts w:eastAsiaTheme="minorHAnsi"/>
          <w:i/>
          <w:lang w:val="bg-BG"/>
        </w:rPr>
        <w:t xml:space="preserve">4.1.9.  </w:t>
      </w:r>
      <w:r w:rsidRPr="00401202">
        <w:rPr>
          <w:lang w:val="bg-BG" w:eastAsia="bg-BG"/>
        </w:rPr>
        <w:t>Ритуализация на</w:t>
      </w:r>
      <w:r w:rsidR="0016586E">
        <w:rPr>
          <w:lang w:val="bg-BG" w:eastAsia="bg-BG"/>
        </w:rPr>
        <w:t xml:space="preserve"> живота в ДГ</w:t>
      </w:r>
      <w:r w:rsidRPr="00401202">
        <w:rPr>
          <w:lang w:val="bg-BG" w:eastAsia="bg-BG"/>
        </w:rPr>
        <w:t>.</w:t>
      </w:r>
    </w:p>
    <w:p w14:paraId="548EA248" w14:textId="0B4A43A2" w:rsidR="002C66BD" w:rsidRPr="00102543" w:rsidRDefault="0016586E" w:rsidP="00841C2F">
      <w:pPr>
        <w:pStyle w:val="a7"/>
        <w:numPr>
          <w:ilvl w:val="0"/>
          <w:numId w:val="30"/>
        </w:numPr>
        <w:jc w:val="both"/>
        <w:rPr>
          <w:i/>
        </w:rPr>
      </w:pPr>
      <w:r w:rsidRPr="00102543">
        <w:rPr>
          <w:i/>
        </w:rPr>
        <w:t>Символи на ДГ :</w:t>
      </w:r>
      <w:r w:rsidR="002C66BD" w:rsidRPr="00102543">
        <w:rPr>
          <w:i/>
        </w:rPr>
        <w:t xml:space="preserve"> </w:t>
      </w:r>
      <w:r w:rsidRPr="00102543">
        <w:rPr>
          <w:i/>
        </w:rPr>
        <w:t>- Знаме на ДГ;</w:t>
      </w:r>
    </w:p>
    <w:p w14:paraId="7EF47766" w14:textId="13BF0986" w:rsidR="002C66BD" w:rsidRPr="00401202" w:rsidRDefault="002C66BD" w:rsidP="00841C2F">
      <w:pPr>
        <w:contextualSpacing/>
        <w:jc w:val="both"/>
        <w:rPr>
          <w:i/>
          <w:lang w:val="bg-BG" w:eastAsia="bg-BG"/>
        </w:rPr>
      </w:pPr>
      <w:r w:rsidRPr="00401202">
        <w:rPr>
          <w:i/>
          <w:lang w:val="bg-BG" w:eastAsia="bg-BG"/>
        </w:rPr>
        <w:t xml:space="preserve">               </w:t>
      </w:r>
      <w:r w:rsidR="0016586E">
        <w:rPr>
          <w:i/>
          <w:lang w:val="bg-BG" w:eastAsia="bg-BG"/>
        </w:rPr>
        <w:t xml:space="preserve">                         - Лого на ДГ ;</w:t>
      </w:r>
    </w:p>
    <w:p w14:paraId="14EC3E41" w14:textId="2C966422" w:rsidR="0016586E" w:rsidRDefault="0016586E" w:rsidP="00841C2F">
      <w:pPr>
        <w:shd w:val="clear" w:color="auto" w:fill="FFFFFF"/>
        <w:ind w:left="720"/>
        <w:contextualSpacing/>
        <w:jc w:val="both"/>
        <w:textAlignment w:val="baseline"/>
        <w:rPr>
          <w:i/>
          <w:lang w:val="bg-BG" w:eastAsia="bg-BG"/>
        </w:rPr>
      </w:pPr>
      <w:r>
        <w:rPr>
          <w:i/>
          <w:lang w:val="bg-BG" w:eastAsia="bg-BG"/>
        </w:rPr>
        <w:t xml:space="preserve">                            - Химн на ДГ.</w:t>
      </w:r>
    </w:p>
    <w:p w14:paraId="708136A0" w14:textId="7CE9B311" w:rsidR="00102543" w:rsidRDefault="00102543" w:rsidP="00841C2F">
      <w:pPr>
        <w:pStyle w:val="a7"/>
        <w:numPr>
          <w:ilvl w:val="0"/>
          <w:numId w:val="30"/>
        </w:numPr>
        <w:shd w:val="clear" w:color="auto" w:fill="FFFFFF"/>
        <w:jc w:val="both"/>
        <w:textAlignment w:val="baseline"/>
        <w:rPr>
          <w:i/>
        </w:rPr>
      </w:pPr>
      <w:r>
        <w:rPr>
          <w:i/>
        </w:rPr>
        <w:t>Празничен календар.</w:t>
      </w:r>
    </w:p>
    <w:p w14:paraId="18DD56DD" w14:textId="427DD5D5" w:rsidR="002C66BD" w:rsidRPr="00102543" w:rsidRDefault="002C66BD" w:rsidP="00102543">
      <w:pPr>
        <w:pStyle w:val="a7"/>
        <w:shd w:val="clear" w:color="auto" w:fill="FFFFFF"/>
        <w:spacing w:before="240"/>
        <w:ind w:left="1380"/>
        <w:jc w:val="both"/>
        <w:textAlignment w:val="baseline"/>
        <w:rPr>
          <w:i/>
        </w:rPr>
      </w:pPr>
      <w:r w:rsidRPr="00102543">
        <w:t xml:space="preserve">Индикатори: </w:t>
      </w:r>
      <w:r w:rsidR="00651E00" w:rsidRPr="00102543">
        <w:t>Брой инициативи</w:t>
      </w:r>
    </w:p>
    <w:p w14:paraId="423B6B64" w14:textId="59BFAD3F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>4.1.1</w:t>
      </w:r>
      <w:r w:rsidR="00102543">
        <w:rPr>
          <w:rFonts w:eastAsiaTheme="minorHAnsi"/>
          <w:i/>
          <w:lang w:val="bg-BG"/>
        </w:rPr>
        <w:t>0</w:t>
      </w:r>
      <w:r w:rsidRPr="00401202">
        <w:rPr>
          <w:rFonts w:eastAsiaTheme="minorHAnsi"/>
          <w:i/>
          <w:lang w:val="bg-BG"/>
        </w:rPr>
        <w:t xml:space="preserve">.  </w:t>
      </w:r>
      <w:r w:rsidRPr="00401202">
        <w:rPr>
          <w:rFonts w:eastAsiaTheme="minorHAnsi"/>
          <w:lang w:val="bg-BG"/>
        </w:rPr>
        <w:t xml:space="preserve">Разработване на система от специални мерки за възпитание, привличане, задържане и развитие на </w:t>
      </w:r>
      <w:r w:rsidR="00102543">
        <w:rPr>
          <w:rFonts w:eastAsiaTheme="minorHAnsi"/>
          <w:lang w:val="bg-BG"/>
        </w:rPr>
        <w:t xml:space="preserve">децата </w:t>
      </w:r>
      <w:r w:rsidRPr="00401202">
        <w:rPr>
          <w:rFonts w:eastAsiaTheme="minorHAnsi"/>
          <w:lang w:val="bg-BG"/>
        </w:rPr>
        <w:t xml:space="preserve">в </w:t>
      </w:r>
      <w:r w:rsidR="00102543">
        <w:rPr>
          <w:rFonts w:eastAsiaTheme="minorHAnsi"/>
          <w:lang w:val="bg-BG"/>
        </w:rPr>
        <w:t xml:space="preserve">детската градина </w:t>
      </w:r>
      <w:r w:rsidRPr="00401202">
        <w:rPr>
          <w:rFonts w:eastAsiaTheme="minorHAnsi"/>
          <w:lang w:val="bg-BG"/>
        </w:rPr>
        <w:t>за осигуряване на интелектуалното, емоционалното, социалното, духовно-нравственото и физическото им развитие в съответствие с техните потребности, способности и интереси.</w:t>
      </w:r>
    </w:p>
    <w:p w14:paraId="7C93C0C7" w14:textId="7B71A574" w:rsidR="002C66BD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bCs/>
          <w:i/>
          <w:iCs/>
          <w:lang w:val="bg-BG" w:eastAsia="bg-BG"/>
        </w:rPr>
      </w:pPr>
      <w:r w:rsidRPr="00401202">
        <w:rPr>
          <w:lang w:val="bg-BG" w:eastAsia="bg-BG"/>
        </w:rPr>
        <w:t xml:space="preserve">Индикатори: </w:t>
      </w:r>
      <w:r w:rsidR="00651E00" w:rsidRPr="00401202">
        <w:rPr>
          <w:bCs/>
          <w:i/>
          <w:iCs/>
          <w:lang w:val="bg-BG" w:eastAsia="bg-BG"/>
        </w:rPr>
        <w:t>Система от мерки.</w:t>
      </w:r>
    </w:p>
    <w:p w14:paraId="51E545A1" w14:textId="77777777" w:rsidR="00C51EB0" w:rsidRPr="00401202" w:rsidRDefault="00C51EB0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</w:p>
    <w:p w14:paraId="0041CCBE" w14:textId="7C1F52CE" w:rsidR="002C66BD" w:rsidRPr="00102543" w:rsidRDefault="002C66BD" w:rsidP="00102543">
      <w:pPr>
        <w:spacing w:line="276" w:lineRule="auto"/>
        <w:jc w:val="both"/>
        <w:rPr>
          <w:b/>
          <w:bCs/>
          <w:iCs/>
          <w:u w:val="single"/>
          <w:lang w:val="bg-BG" w:eastAsia="bg-BG"/>
        </w:rPr>
      </w:pPr>
      <w:r w:rsidRPr="00401202">
        <w:rPr>
          <w:rFonts w:eastAsiaTheme="minorHAnsi"/>
          <w:b/>
          <w:u w:val="single"/>
          <w:lang w:val="bg-BG"/>
        </w:rPr>
        <w:t>Дейност 2.</w:t>
      </w:r>
      <w:r w:rsidRPr="00401202">
        <w:rPr>
          <w:rFonts w:eastAsiaTheme="minorHAnsi"/>
          <w:b/>
          <w:lang w:val="bg-BG"/>
        </w:rPr>
        <w:t xml:space="preserve"> </w:t>
      </w:r>
      <w:r w:rsidRPr="00401202">
        <w:rPr>
          <w:b/>
          <w:bCs/>
          <w:iCs/>
          <w:u w:val="single"/>
          <w:lang w:val="bg-BG" w:eastAsia="bg-BG"/>
        </w:rPr>
        <w:t>Реализация на политики и мерки, свързани с възпитанието и социализацията на децата.</w:t>
      </w:r>
    </w:p>
    <w:p w14:paraId="775853E3" w14:textId="21618D2E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>4.2.</w:t>
      </w:r>
      <w:r w:rsidR="00D066A8">
        <w:rPr>
          <w:rFonts w:eastAsiaTheme="minorHAnsi"/>
          <w:i/>
          <w:lang w:val="bg-BG"/>
        </w:rPr>
        <w:t>1</w:t>
      </w:r>
      <w:r w:rsidRPr="00401202">
        <w:rPr>
          <w:rFonts w:eastAsiaTheme="minorHAnsi"/>
          <w:i/>
          <w:lang w:val="bg-BG"/>
        </w:rPr>
        <w:t xml:space="preserve">.  </w:t>
      </w:r>
      <w:r w:rsidRPr="00401202">
        <w:rPr>
          <w:rFonts w:eastAsiaTheme="minorHAnsi"/>
          <w:lang w:val="bg-BG"/>
        </w:rPr>
        <w:t xml:space="preserve">Разработване на система от специални мерки за възпитание, привличане, задържане и развитие на </w:t>
      </w:r>
      <w:r w:rsidR="00102543">
        <w:rPr>
          <w:rFonts w:eastAsiaTheme="minorHAnsi"/>
          <w:lang w:val="bg-BG"/>
        </w:rPr>
        <w:t xml:space="preserve">децата </w:t>
      </w:r>
      <w:r w:rsidRPr="00401202">
        <w:rPr>
          <w:rFonts w:eastAsiaTheme="minorHAnsi"/>
          <w:lang w:val="bg-BG"/>
        </w:rPr>
        <w:t xml:space="preserve">в </w:t>
      </w:r>
      <w:r w:rsidR="00102543">
        <w:rPr>
          <w:rFonts w:eastAsiaTheme="minorHAnsi"/>
          <w:lang w:val="bg-BG"/>
        </w:rPr>
        <w:t xml:space="preserve">ДГ </w:t>
      </w:r>
      <w:r w:rsidRPr="00401202">
        <w:rPr>
          <w:rFonts w:eastAsiaTheme="minorHAnsi"/>
          <w:lang w:val="bg-BG"/>
        </w:rPr>
        <w:t>за осигуряване на интелектуалното, емоционалното, социалното, духовно-нравственото и физическото им развитие в съответствие с техните потребности, способности и интереси.</w:t>
      </w:r>
    </w:p>
    <w:p w14:paraId="12971485" w14:textId="63AD204E" w:rsidR="002C66BD" w:rsidRPr="0040120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Pr="00401202">
        <w:rPr>
          <w:i/>
          <w:lang w:val="bg-BG" w:eastAsia="bg-BG"/>
        </w:rPr>
        <w:t xml:space="preserve">Утвърдена </w:t>
      </w:r>
      <w:r w:rsidRPr="00401202">
        <w:rPr>
          <w:bCs/>
          <w:i/>
          <w:iCs/>
          <w:lang w:val="bg-BG" w:eastAsia="bg-BG"/>
        </w:rPr>
        <w:t xml:space="preserve">система за </w:t>
      </w:r>
      <w:r w:rsidRPr="00401202">
        <w:rPr>
          <w:lang w:val="bg-BG" w:eastAsia="bg-BG"/>
        </w:rPr>
        <w:t xml:space="preserve"> </w:t>
      </w:r>
      <w:r w:rsidRPr="00401202">
        <w:rPr>
          <w:i/>
          <w:lang w:val="bg-BG" w:eastAsia="bg-BG"/>
        </w:rPr>
        <w:t>възпитание, привличане, задържане и развитие на</w:t>
      </w:r>
      <w:r w:rsidR="00C51EB0">
        <w:rPr>
          <w:i/>
          <w:lang w:val="en-US" w:eastAsia="bg-BG"/>
        </w:rPr>
        <w:t xml:space="preserve"> </w:t>
      </w:r>
      <w:r w:rsidR="00102543">
        <w:rPr>
          <w:i/>
          <w:lang w:val="bg-BG" w:eastAsia="bg-BG"/>
        </w:rPr>
        <w:t>децата в ДГ</w:t>
      </w:r>
      <w:r w:rsidRPr="00401202">
        <w:rPr>
          <w:i/>
          <w:lang w:val="bg-BG" w:eastAsia="bg-BG"/>
        </w:rPr>
        <w:t>;</w:t>
      </w:r>
    </w:p>
    <w:p w14:paraId="48FAE724" w14:textId="498C77ED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>4.2.</w:t>
      </w:r>
      <w:r w:rsidR="00D066A8">
        <w:rPr>
          <w:rFonts w:eastAsiaTheme="minorHAnsi"/>
          <w:i/>
          <w:lang w:val="bg-BG"/>
        </w:rPr>
        <w:t>2</w:t>
      </w:r>
      <w:r w:rsidRPr="00401202">
        <w:rPr>
          <w:rFonts w:eastAsiaTheme="minorHAnsi"/>
          <w:i/>
          <w:lang w:val="bg-BG"/>
        </w:rPr>
        <w:t xml:space="preserve">.  </w:t>
      </w:r>
      <w:r w:rsidR="00651E00" w:rsidRPr="00C51EB0">
        <w:rPr>
          <w:rFonts w:eastAsiaTheme="minorHAnsi"/>
          <w:iCs/>
          <w:lang w:val="bg-BG"/>
        </w:rPr>
        <w:t>Инициативи за и</w:t>
      </w:r>
      <w:r w:rsidRPr="00C51EB0">
        <w:rPr>
          <w:rFonts w:eastAsiaTheme="minorHAnsi"/>
          <w:iCs/>
          <w:lang w:val="bg-BG" w:eastAsia="bg-BG"/>
        </w:rPr>
        <w:t>зграждане</w:t>
      </w:r>
      <w:r w:rsidRPr="00401202">
        <w:rPr>
          <w:rFonts w:eastAsiaTheme="minorHAnsi"/>
          <w:lang w:val="bg-BG" w:eastAsia="bg-BG"/>
        </w:rPr>
        <w:t xml:space="preserve"> на</w:t>
      </w:r>
      <w:r w:rsidR="00C51EB0">
        <w:rPr>
          <w:rFonts w:eastAsiaTheme="minorHAnsi"/>
          <w:lang w:val="en-US" w:eastAsia="bg-BG"/>
        </w:rPr>
        <w:t xml:space="preserve"> </w:t>
      </w:r>
      <w:r w:rsidR="00102543">
        <w:rPr>
          <w:rFonts w:eastAsiaTheme="minorHAnsi"/>
          <w:lang w:val="bg-BG" w:eastAsia="bg-BG"/>
        </w:rPr>
        <w:t>детска градина</w:t>
      </w:r>
      <w:r w:rsidRPr="00401202">
        <w:rPr>
          <w:rFonts w:eastAsiaTheme="minorHAnsi"/>
          <w:lang w:val="bg-BG" w:eastAsia="bg-BG"/>
        </w:rPr>
        <w:t xml:space="preserve"> без агресия, осигуряващо подкрепяща среда, индивидуално консултиране</w:t>
      </w:r>
      <w:r w:rsidR="00102543">
        <w:rPr>
          <w:rFonts w:eastAsiaTheme="minorHAnsi"/>
          <w:lang w:val="bg-BG" w:eastAsia="bg-BG"/>
        </w:rPr>
        <w:t>.</w:t>
      </w:r>
    </w:p>
    <w:p w14:paraId="6C48F436" w14:textId="7C1976D5" w:rsidR="002C66BD" w:rsidRPr="00D066A8" w:rsidRDefault="002C66BD" w:rsidP="00102543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i/>
          <w:iCs/>
          <w:lang w:val="en-US"/>
        </w:rPr>
      </w:pPr>
      <w:r w:rsidRPr="00401202">
        <w:rPr>
          <w:lang w:val="bg-BG" w:eastAsia="bg-BG"/>
        </w:rPr>
        <w:t xml:space="preserve">Индикатори: </w:t>
      </w:r>
      <w:r w:rsidR="00651E00" w:rsidRPr="00D066A8">
        <w:rPr>
          <w:i/>
          <w:iCs/>
          <w:lang w:val="bg-BG" w:eastAsia="bg-BG"/>
        </w:rPr>
        <w:t xml:space="preserve">Хармонично </w:t>
      </w:r>
      <w:r w:rsidR="00102543" w:rsidRPr="00D066A8">
        <w:rPr>
          <w:i/>
          <w:iCs/>
          <w:lang w:val="bg-BG" w:eastAsia="bg-BG"/>
        </w:rPr>
        <w:t xml:space="preserve">среда </w:t>
      </w:r>
      <w:r w:rsidR="00651E00" w:rsidRPr="00D066A8">
        <w:rPr>
          <w:i/>
          <w:iCs/>
          <w:lang w:val="bg-BG" w:eastAsia="bg-BG"/>
        </w:rPr>
        <w:t>без агресивни прояви</w:t>
      </w:r>
      <w:r w:rsidR="00102543" w:rsidRPr="00D066A8">
        <w:rPr>
          <w:i/>
          <w:iCs/>
          <w:lang w:val="bg-BG" w:eastAsia="bg-BG"/>
        </w:rPr>
        <w:t>.</w:t>
      </w:r>
    </w:p>
    <w:p w14:paraId="45CDBB12" w14:textId="65226774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>4.2.</w:t>
      </w:r>
      <w:r w:rsidR="00D066A8">
        <w:rPr>
          <w:rFonts w:eastAsiaTheme="minorHAnsi"/>
          <w:i/>
          <w:lang w:val="bg-BG"/>
        </w:rPr>
        <w:t>3</w:t>
      </w:r>
      <w:r w:rsidRPr="00401202">
        <w:rPr>
          <w:rFonts w:eastAsiaTheme="minorHAnsi"/>
          <w:i/>
          <w:lang w:val="bg-BG"/>
        </w:rPr>
        <w:t xml:space="preserve">.  </w:t>
      </w:r>
      <w:r w:rsidR="00651E00" w:rsidRPr="00401202">
        <w:rPr>
          <w:rFonts w:eastAsiaTheme="minorHAnsi"/>
          <w:lang w:val="bg-BG" w:eastAsia="bg-BG"/>
        </w:rPr>
        <w:t>Ефективни</w:t>
      </w:r>
      <w:r w:rsidRPr="00401202">
        <w:rPr>
          <w:rFonts w:eastAsiaTheme="minorHAnsi"/>
          <w:lang w:val="bg-BG" w:eastAsia="bg-BG"/>
        </w:rPr>
        <w:t xml:space="preserve"> форми на извънкласна и извънучилищна </w:t>
      </w:r>
      <w:r w:rsidR="00D066A8">
        <w:rPr>
          <w:rFonts w:eastAsiaTheme="minorHAnsi"/>
          <w:lang w:val="bg-BG" w:eastAsia="bg-BG"/>
        </w:rPr>
        <w:t>занимания по интереси</w:t>
      </w:r>
      <w:r w:rsidRPr="00401202">
        <w:rPr>
          <w:rFonts w:eastAsiaTheme="minorHAnsi"/>
          <w:lang w:val="bg-BG" w:eastAsia="bg-BG"/>
        </w:rPr>
        <w:t>. Разработване на планове по направления за усвояване на ключовите компетентности.</w:t>
      </w:r>
    </w:p>
    <w:p w14:paraId="008E7A55" w14:textId="1BACBDF3" w:rsidR="002C66BD" w:rsidRDefault="002C66BD" w:rsidP="00D066A8">
      <w:pPr>
        <w:shd w:val="clear" w:color="auto" w:fill="FFFFFF"/>
        <w:spacing w:before="240"/>
        <w:ind w:left="720"/>
        <w:contextualSpacing/>
        <w:jc w:val="both"/>
        <w:textAlignment w:val="baseline"/>
        <w:rPr>
          <w:bCs/>
          <w:i/>
          <w:iCs/>
          <w:lang w:val="bg-BG" w:eastAsia="bg-BG"/>
        </w:rPr>
      </w:pPr>
      <w:r w:rsidRPr="00401202">
        <w:rPr>
          <w:lang w:val="bg-BG" w:eastAsia="bg-BG"/>
        </w:rPr>
        <w:t xml:space="preserve">Индикатори: </w:t>
      </w:r>
      <w:r w:rsidRPr="00401202">
        <w:rPr>
          <w:bCs/>
          <w:i/>
          <w:iCs/>
          <w:lang w:val="bg-BG" w:eastAsia="bg-BG"/>
        </w:rPr>
        <w:t xml:space="preserve">Наличие на функциониращи различни форми на </w:t>
      </w:r>
      <w:r w:rsidR="00D066A8">
        <w:rPr>
          <w:bCs/>
          <w:i/>
          <w:iCs/>
          <w:lang w:val="bg-BG" w:eastAsia="bg-BG"/>
        </w:rPr>
        <w:t>занимания по интереси</w:t>
      </w:r>
      <w:r w:rsidRPr="00401202">
        <w:rPr>
          <w:bCs/>
          <w:i/>
          <w:iCs/>
          <w:lang w:val="bg-BG" w:eastAsia="bg-BG"/>
        </w:rPr>
        <w:t>.</w:t>
      </w:r>
    </w:p>
    <w:p w14:paraId="4CFFD2E4" w14:textId="77777777" w:rsidR="00D066A8" w:rsidRPr="00D066A8" w:rsidRDefault="00D066A8" w:rsidP="00D066A8">
      <w:pPr>
        <w:shd w:val="clear" w:color="auto" w:fill="FFFFFF"/>
        <w:spacing w:before="240"/>
        <w:ind w:left="720"/>
        <w:contextualSpacing/>
        <w:jc w:val="both"/>
        <w:textAlignment w:val="baseline"/>
        <w:rPr>
          <w:bCs/>
          <w:i/>
          <w:iCs/>
          <w:lang w:val="bg-BG" w:eastAsia="bg-BG"/>
        </w:rPr>
      </w:pPr>
    </w:p>
    <w:p w14:paraId="74F7CBB8" w14:textId="77777777" w:rsidR="002C66BD" w:rsidRPr="00401202" w:rsidRDefault="002C66BD" w:rsidP="00401202">
      <w:pPr>
        <w:spacing w:line="276" w:lineRule="auto"/>
        <w:jc w:val="both"/>
        <w:rPr>
          <w:rFonts w:eastAsiaTheme="minorHAnsi"/>
          <w:b/>
          <w:lang w:val="bg-BG"/>
        </w:rPr>
      </w:pPr>
      <w:r w:rsidRPr="00401202">
        <w:rPr>
          <w:rFonts w:eastAsiaTheme="minorHAnsi"/>
          <w:b/>
          <w:u w:val="single"/>
          <w:lang w:val="bg-BG"/>
        </w:rPr>
        <w:t>Дейност 3.</w:t>
      </w:r>
      <w:r w:rsidRPr="00401202">
        <w:rPr>
          <w:rFonts w:eastAsiaTheme="minorHAnsi"/>
          <w:b/>
          <w:lang w:val="bg-BG"/>
        </w:rPr>
        <w:t xml:space="preserve"> Набелязване и изпълнение на ефективни мерките за превенция</w:t>
      </w:r>
    </w:p>
    <w:p w14:paraId="614F3E90" w14:textId="503DADE5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 xml:space="preserve">4.3.1.  </w:t>
      </w:r>
      <w:r w:rsidRPr="00401202">
        <w:rPr>
          <w:rFonts w:eastAsiaTheme="minorHAnsi"/>
          <w:lang w:val="bg-BG"/>
        </w:rPr>
        <w:t>Информационни кампании сред родители и общественост</w:t>
      </w:r>
      <w:r w:rsidRPr="00401202">
        <w:rPr>
          <w:rFonts w:eastAsiaTheme="minorHAnsi"/>
          <w:lang w:val="en-US"/>
        </w:rPr>
        <w:t xml:space="preserve"> </w:t>
      </w:r>
      <w:r w:rsidRPr="00401202">
        <w:rPr>
          <w:rFonts w:eastAsiaTheme="minorHAnsi"/>
          <w:lang w:val="bg-BG"/>
        </w:rPr>
        <w:t xml:space="preserve">за обхващане на застрашени от отпадане </w:t>
      </w:r>
      <w:r w:rsidR="00D066A8">
        <w:rPr>
          <w:rFonts w:eastAsiaTheme="minorHAnsi"/>
          <w:lang w:val="bg-BG"/>
        </w:rPr>
        <w:t>деца.</w:t>
      </w:r>
    </w:p>
    <w:p w14:paraId="38201545" w14:textId="5A1DBE30" w:rsidR="002C66BD" w:rsidRPr="0040120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>Индикатори: Намален брой отпаднали, необхванати и застрашени от отпадане</w:t>
      </w:r>
      <w:r w:rsidR="00D066A8">
        <w:rPr>
          <w:lang w:val="bg-BG" w:eastAsia="bg-BG"/>
        </w:rPr>
        <w:t xml:space="preserve"> деца</w:t>
      </w:r>
      <w:r w:rsidRPr="00401202">
        <w:rPr>
          <w:lang w:val="bg-BG" w:eastAsia="bg-BG"/>
        </w:rPr>
        <w:t>;</w:t>
      </w:r>
    </w:p>
    <w:p w14:paraId="41DCD4AE" w14:textId="3835C587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lastRenderedPageBreak/>
        <w:t xml:space="preserve">4.3.2. </w:t>
      </w:r>
      <w:r w:rsidR="00D066A8">
        <w:rPr>
          <w:rFonts w:eastAsiaTheme="minorHAnsi"/>
          <w:iCs/>
          <w:lang w:val="bg-BG"/>
        </w:rPr>
        <w:t xml:space="preserve">Индивидуална </w:t>
      </w:r>
      <w:r w:rsidRPr="00401202">
        <w:rPr>
          <w:rFonts w:eastAsiaTheme="minorHAnsi"/>
          <w:lang w:val="bg-BG"/>
        </w:rPr>
        <w:t>работа с родителите за по-голяма заинтересованост към образователно-възпитателния процес</w:t>
      </w:r>
      <w:r w:rsidR="00D066A8">
        <w:rPr>
          <w:rFonts w:eastAsiaTheme="minorHAnsi"/>
          <w:lang w:val="bg-BG"/>
        </w:rPr>
        <w:t xml:space="preserve"> в ДГ</w:t>
      </w:r>
      <w:r w:rsidRPr="00401202">
        <w:rPr>
          <w:rFonts w:eastAsiaTheme="minorHAnsi"/>
          <w:lang w:val="bg-BG"/>
        </w:rPr>
        <w:t>.</w:t>
      </w:r>
    </w:p>
    <w:p w14:paraId="4FD7DE2B" w14:textId="01E79481" w:rsidR="002C66BD" w:rsidRPr="0040120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Pr="00401202">
        <w:rPr>
          <w:shd w:val="clear" w:color="auto" w:fill="FFFFFF"/>
          <w:lang w:val="bg-BG" w:eastAsia="bg-BG"/>
        </w:rPr>
        <w:t>Брой проведени инициативи за подкрепа на деца в риск от отпадане и от уязвими групи;</w:t>
      </w:r>
    </w:p>
    <w:p w14:paraId="2772F1FD" w14:textId="5CB4D9BD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 xml:space="preserve">4.3.3. </w:t>
      </w:r>
      <w:r w:rsidRPr="00401202">
        <w:rPr>
          <w:rFonts w:eastAsiaTheme="minorHAnsi"/>
          <w:lang w:val="bg-BG"/>
        </w:rPr>
        <w:t xml:space="preserve"> </w:t>
      </w:r>
      <w:r w:rsidR="00D066A8">
        <w:rPr>
          <w:rFonts w:eastAsiaTheme="minorHAnsi"/>
          <w:lang w:val="bg-BG"/>
        </w:rPr>
        <w:t>О</w:t>
      </w:r>
      <w:r w:rsidRPr="00401202">
        <w:rPr>
          <w:rFonts w:eastAsiaTheme="minorHAnsi"/>
          <w:lang w:val="bg-BG"/>
        </w:rPr>
        <w:t>бучения и срещи на екипи от различните етапи на обучение.</w:t>
      </w:r>
    </w:p>
    <w:p w14:paraId="7FBA2CA1" w14:textId="17FBAEB1" w:rsidR="002C66BD" w:rsidRPr="0040120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Pr="00401202">
        <w:rPr>
          <w:shd w:val="clear" w:color="auto" w:fill="FFFFFF"/>
          <w:lang w:val="bg-BG" w:eastAsia="bg-BG"/>
        </w:rPr>
        <w:t>Подкрепа при прехода от ДГ към училище;</w:t>
      </w:r>
    </w:p>
    <w:p w14:paraId="244F25C2" w14:textId="1F54892D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 xml:space="preserve">4.3.4.  </w:t>
      </w:r>
      <w:r w:rsidRPr="00D066A8">
        <w:rPr>
          <w:rFonts w:eastAsiaTheme="minorHAnsi"/>
          <w:iCs/>
          <w:lang w:val="bg-BG" w:eastAsia="bg-BG"/>
        </w:rPr>
        <w:t xml:space="preserve">Целодневна организация на учебния </w:t>
      </w:r>
      <w:r w:rsidR="00D066A8">
        <w:rPr>
          <w:rFonts w:eastAsiaTheme="minorHAnsi"/>
          <w:iCs/>
          <w:lang w:val="bg-BG" w:eastAsia="bg-BG"/>
        </w:rPr>
        <w:t xml:space="preserve">процес </w:t>
      </w:r>
      <w:r w:rsidRPr="00D066A8">
        <w:rPr>
          <w:rFonts w:eastAsiaTheme="minorHAnsi"/>
          <w:iCs/>
          <w:lang w:val="bg-BG" w:eastAsia="bg-BG"/>
        </w:rPr>
        <w:t xml:space="preserve">в съответствие със стратегията и спецификата на </w:t>
      </w:r>
      <w:r w:rsidR="00D066A8">
        <w:rPr>
          <w:rFonts w:eastAsiaTheme="minorHAnsi"/>
          <w:iCs/>
          <w:lang w:val="bg-BG" w:eastAsia="bg-BG"/>
        </w:rPr>
        <w:t>ДГ.</w:t>
      </w:r>
    </w:p>
    <w:p w14:paraId="421BBDDA" w14:textId="654B40C8" w:rsidR="002C66BD" w:rsidRDefault="002C66BD" w:rsidP="00D066A8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>Индикатори: Ефективна</w:t>
      </w:r>
      <w:r w:rsidR="00D066A8">
        <w:rPr>
          <w:lang w:val="bg-BG" w:eastAsia="bg-BG"/>
        </w:rPr>
        <w:t xml:space="preserve"> организация на образователния процес</w:t>
      </w:r>
      <w:r w:rsidRPr="00401202">
        <w:rPr>
          <w:lang w:val="bg-BG" w:eastAsia="bg-BG"/>
        </w:rPr>
        <w:t>;</w:t>
      </w:r>
    </w:p>
    <w:p w14:paraId="13011485" w14:textId="77777777" w:rsidR="00D066A8" w:rsidRPr="00401202" w:rsidRDefault="00D066A8" w:rsidP="00D066A8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</w:p>
    <w:p w14:paraId="7072C546" w14:textId="5F431FD6" w:rsidR="002C66BD" w:rsidRPr="00401202" w:rsidRDefault="002C66BD" w:rsidP="00CC614A">
      <w:pPr>
        <w:spacing w:line="276" w:lineRule="auto"/>
        <w:jc w:val="both"/>
        <w:rPr>
          <w:rFonts w:eastAsiaTheme="minorHAnsi"/>
          <w:lang w:val="bg-BG" w:eastAsia="bg-BG"/>
        </w:rPr>
      </w:pPr>
      <w:r w:rsidRPr="00401202">
        <w:rPr>
          <w:rFonts w:eastAsiaTheme="minorHAnsi"/>
          <w:b/>
          <w:u w:val="single"/>
          <w:lang w:val="bg-BG"/>
        </w:rPr>
        <w:t>Дейност 4.</w:t>
      </w:r>
      <w:r w:rsidRPr="00401202">
        <w:rPr>
          <w:rFonts w:eastAsiaTheme="minorHAnsi"/>
          <w:b/>
          <w:lang w:val="bg-BG"/>
        </w:rPr>
        <w:t xml:space="preserve"> </w:t>
      </w:r>
      <w:r w:rsidRPr="00401202">
        <w:rPr>
          <w:b/>
          <w:bCs/>
          <w:iCs/>
          <w:lang w:val="bg-BG" w:eastAsia="bg-BG"/>
        </w:rPr>
        <w:t>Ефективност на мерките за интервенция</w:t>
      </w:r>
    </w:p>
    <w:p w14:paraId="7E07149F" w14:textId="2065965F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>4.4.</w:t>
      </w:r>
      <w:r w:rsidR="00CC614A">
        <w:rPr>
          <w:rFonts w:eastAsiaTheme="minorHAnsi"/>
          <w:i/>
          <w:lang w:val="bg-BG"/>
        </w:rPr>
        <w:t>1</w:t>
      </w:r>
      <w:r w:rsidRPr="00401202">
        <w:rPr>
          <w:rFonts w:eastAsiaTheme="minorHAnsi"/>
          <w:i/>
          <w:lang w:val="bg-BG"/>
        </w:rPr>
        <w:t xml:space="preserve">.    </w:t>
      </w:r>
      <w:r w:rsidRPr="00401202">
        <w:rPr>
          <w:rFonts w:eastAsiaTheme="minorHAnsi"/>
          <w:lang w:val="bg-BG"/>
        </w:rPr>
        <w:t>Повишаване участието и ангажираността на родителите.</w:t>
      </w:r>
    </w:p>
    <w:p w14:paraId="70AF2440" w14:textId="4FB3B507" w:rsidR="002C66BD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shd w:val="clear" w:color="auto" w:fill="FFFFFF"/>
          <w:lang w:val="bg-BG" w:eastAsia="bg-BG"/>
        </w:rPr>
      </w:pPr>
      <w:r w:rsidRPr="00401202">
        <w:rPr>
          <w:lang w:val="bg-BG" w:eastAsia="bg-BG"/>
        </w:rPr>
        <w:t xml:space="preserve">Индикатори: </w:t>
      </w:r>
      <w:r w:rsidRPr="00401202">
        <w:rPr>
          <w:shd w:val="clear" w:color="auto" w:fill="FFFFFF"/>
          <w:lang w:val="bg-BG" w:eastAsia="bg-BG"/>
        </w:rPr>
        <w:t>Повишена ангажираност на родителите за редовното посещаване на детската градина от детето им;</w:t>
      </w:r>
    </w:p>
    <w:p w14:paraId="3C349EFE" w14:textId="77777777" w:rsidR="00CC614A" w:rsidRPr="00401202" w:rsidRDefault="00CC614A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</w:p>
    <w:p w14:paraId="2B22A29F" w14:textId="080EFF12" w:rsidR="002C66BD" w:rsidRPr="00401202" w:rsidRDefault="002C66BD" w:rsidP="00401202">
      <w:pPr>
        <w:spacing w:line="276" w:lineRule="auto"/>
        <w:jc w:val="both"/>
        <w:rPr>
          <w:rFonts w:eastAsiaTheme="minorHAnsi"/>
          <w:b/>
          <w:lang w:val="bg-BG"/>
        </w:rPr>
      </w:pPr>
      <w:r w:rsidRPr="00401202">
        <w:rPr>
          <w:rFonts w:eastAsiaTheme="minorHAnsi"/>
          <w:b/>
          <w:u w:val="single"/>
          <w:lang w:val="bg-BG"/>
        </w:rPr>
        <w:t xml:space="preserve">Дейност </w:t>
      </w:r>
      <w:r w:rsidR="00CC614A">
        <w:rPr>
          <w:rFonts w:eastAsiaTheme="minorHAnsi"/>
          <w:b/>
          <w:u w:val="single"/>
          <w:lang w:val="bg-BG"/>
        </w:rPr>
        <w:t>5</w:t>
      </w:r>
      <w:r w:rsidRPr="00401202">
        <w:rPr>
          <w:rFonts w:eastAsiaTheme="minorHAnsi"/>
          <w:b/>
          <w:u w:val="single"/>
          <w:lang w:val="bg-BG"/>
        </w:rPr>
        <w:t>.</w:t>
      </w:r>
      <w:r w:rsidRPr="00401202">
        <w:rPr>
          <w:rFonts w:eastAsiaTheme="minorHAnsi"/>
          <w:b/>
          <w:lang w:val="bg-BG"/>
        </w:rPr>
        <w:t xml:space="preserve"> Ефективност на взаимодействието между участниците в образователния процес за намаляване на отпадането от образователната система.</w:t>
      </w:r>
    </w:p>
    <w:p w14:paraId="6AC57BAF" w14:textId="5D8B2A60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>4.</w:t>
      </w:r>
      <w:r w:rsidR="00CC614A">
        <w:rPr>
          <w:rFonts w:eastAsiaTheme="minorHAnsi"/>
          <w:i/>
          <w:lang w:val="bg-BG"/>
        </w:rPr>
        <w:t>5</w:t>
      </w:r>
      <w:r w:rsidRPr="00401202">
        <w:rPr>
          <w:rFonts w:eastAsiaTheme="minorHAnsi"/>
          <w:i/>
          <w:lang w:val="bg-BG"/>
        </w:rPr>
        <w:t xml:space="preserve">.1.   </w:t>
      </w:r>
      <w:r w:rsidRPr="00401202">
        <w:rPr>
          <w:rFonts w:eastAsiaTheme="minorHAnsi"/>
          <w:lang w:val="bg-BG"/>
        </w:rPr>
        <w:t>Създадена модерна и забавна образователна среда.</w:t>
      </w:r>
    </w:p>
    <w:p w14:paraId="3526E52E" w14:textId="77777777" w:rsidR="002C66BD" w:rsidRPr="0040120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>Индикатори: Намалял брой на отсъствия;</w:t>
      </w:r>
    </w:p>
    <w:p w14:paraId="3032F240" w14:textId="09CCEF85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>4.</w:t>
      </w:r>
      <w:r w:rsidR="00CC614A">
        <w:rPr>
          <w:rFonts w:eastAsiaTheme="minorHAnsi"/>
          <w:i/>
          <w:lang w:val="bg-BG"/>
        </w:rPr>
        <w:t>5</w:t>
      </w:r>
      <w:r w:rsidRPr="00401202">
        <w:rPr>
          <w:rFonts w:eastAsiaTheme="minorHAnsi"/>
          <w:i/>
          <w:lang w:val="bg-BG"/>
        </w:rPr>
        <w:t xml:space="preserve">.2.   </w:t>
      </w:r>
      <w:r w:rsidRPr="00401202">
        <w:rPr>
          <w:rFonts w:eastAsiaTheme="minorHAnsi"/>
          <w:lang w:val="bg-BG"/>
        </w:rPr>
        <w:t>Ефективни интерактивни методи на обучение.</w:t>
      </w:r>
    </w:p>
    <w:p w14:paraId="2D84413D" w14:textId="77777777" w:rsidR="002C66BD" w:rsidRPr="0040120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>Индикатори: Повишени образователни резултати на децата в риск от отпадане;</w:t>
      </w:r>
    </w:p>
    <w:p w14:paraId="45C79FA5" w14:textId="2F888381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>4.</w:t>
      </w:r>
      <w:r w:rsidR="00CC614A">
        <w:rPr>
          <w:rFonts w:eastAsiaTheme="minorHAnsi"/>
          <w:i/>
          <w:lang w:val="bg-BG"/>
        </w:rPr>
        <w:t>5</w:t>
      </w:r>
      <w:r w:rsidRPr="00401202">
        <w:rPr>
          <w:rFonts w:eastAsiaTheme="minorHAnsi"/>
          <w:i/>
          <w:lang w:val="bg-BG"/>
        </w:rPr>
        <w:t xml:space="preserve">.3.   </w:t>
      </w:r>
      <w:r w:rsidRPr="00401202">
        <w:rPr>
          <w:rFonts w:eastAsiaTheme="minorHAnsi"/>
          <w:lang w:val="bg-BG"/>
        </w:rPr>
        <w:t xml:space="preserve">Задържане интереса на </w:t>
      </w:r>
      <w:r w:rsidR="00CC614A">
        <w:rPr>
          <w:rFonts w:eastAsiaTheme="minorHAnsi"/>
          <w:lang w:val="bg-BG"/>
        </w:rPr>
        <w:t xml:space="preserve">децата, </w:t>
      </w:r>
      <w:r w:rsidRPr="00401202">
        <w:rPr>
          <w:rFonts w:eastAsiaTheme="minorHAnsi"/>
          <w:lang w:val="bg-BG"/>
        </w:rPr>
        <w:t>чрез възлагане на индивидуални задачи за задържане в</w:t>
      </w:r>
      <w:r w:rsidR="00841C2F">
        <w:rPr>
          <w:rFonts w:eastAsiaTheme="minorHAnsi"/>
          <w:lang w:val="bg-BG"/>
        </w:rPr>
        <w:t xml:space="preserve"> </w:t>
      </w:r>
      <w:r w:rsidR="00CC614A">
        <w:rPr>
          <w:rFonts w:eastAsiaTheme="minorHAnsi"/>
          <w:lang w:val="bg-BG"/>
        </w:rPr>
        <w:t>системата на образованието</w:t>
      </w:r>
      <w:r w:rsidRPr="00401202">
        <w:rPr>
          <w:rFonts w:eastAsiaTheme="minorHAnsi"/>
          <w:lang w:val="bg-BG"/>
        </w:rPr>
        <w:t>.</w:t>
      </w:r>
    </w:p>
    <w:p w14:paraId="164458A8" w14:textId="0C89B5EA" w:rsidR="002C66BD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lang w:val="bg-BG" w:eastAsia="bg-BG"/>
        </w:rPr>
      </w:pPr>
      <w:r w:rsidRPr="00401202">
        <w:rPr>
          <w:lang w:val="bg-BG" w:eastAsia="bg-BG"/>
        </w:rPr>
        <w:t>Индикатори: Намален дял на отпадналите.</w:t>
      </w:r>
    </w:p>
    <w:p w14:paraId="1A1484A9" w14:textId="77777777" w:rsidR="00CC614A" w:rsidRPr="00401202" w:rsidRDefault="00CC614A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</w:p>
    <w:p w14:paraId="0047B4D3" w14:textId="0793A933" w:rsidR="002C66BD" w:rsidRPr="00CC614A" w:rsidRDefault="002C66BD" w:rsidP="00CC614A">
      <w:pPr>
        <w:spacing w:line="276" w:lineRule="auto"/>
        <w:jc w:val="both"/>
        <w:rPr>
          <w:b/>
          <w:bCs/>
          <w:iCs/>
          <w:lang w:val="bg-BG" w:eastAsia="bg-BG"/>
        </w:rPr>
      </w:pPr>
      <w:r w:rsidRPr="00401202">
        <w:rPr>
          <w:rFonts w:eastAsiaTheme="minorHAnsi"/>
          <w:b/>
          <w:u w:val="single"/>
          <w:lang w:val="bg-BG"/>
        </w:rPr>
        <w:t xml:space="preserve">Дейност </w:t>
      </w:r>
      <w:r w:rsidR="00CC614A">
        <w:rPr>
          <w:rFonts w:eastAsiaTheme="minorHAnsi"/>
          <w:b/>
          <w:u w:val="single"/>
          <w:lang w:val="bg-BG"/>
        </w:rPr>
        <w:t>6</w:t>
      </w:r>
      <w:r w:rsidRPr="00401202">
        <w:rPr>
          <w:rFonts w:eastAsiaTheme="minorHAnsi"/>
          <w:b/>
          <w:u w:val="single"/>
          <w:lang w:val="bg-BG"/>
        </w:rPr>
        <w:t>.</w:t>
      </w:r>
      <w:r w:rsidRPr="00401202">
        <w:rPr>
          <w:rFonts w:eastAsiaTheme="minorHAnsi"/>
          <w:b/>
          <w:lang w:val="bg-BG"/>
        </w:rPr>
        <w:t xml:space="preserve"> </w:t>
      </w:r>
      <w:r w:rsidRPr="00401202">
        <w:rPr>
          <w:b/>
          <w:bCs/>
          <w:iCs/>
          <w:lang w:val="bg-BG" w:eastAsia="bg-BG"/>
        </w:rPr>
        <w:t>Инициативи по основнu направления на възпитателната дейност</w:t>
      </w:r>
    </w:p>
    <w:p w14:paraId="59F0C5B6" w14:textId="56E949E1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>4.</w:t>
      </w:r>
      <w:r w:rsidR="00CC614A">
        <w:rPr>
          <w:rFonts w:eastAsiaTheme="minorHAnsi"/>
          <w:i/>
          <w:lang w:val="bg-BG"/>
        </w:rPr>
        <w:t>6</w:t>
      </w:r>
      <w:r w:rsidRPr="00401202">
        <w:rPr>
          <w:rFonts w:eastAsiaTheme="minorHAnsi"/>
          <w:i/>
          <w:lang w:val="bg-BG"/>
        </w:rPr>
        <w:t>.</w:t>
      </w:r>
      <w:r w:rsidR="00CC614A">
        <w:rPr>
          <w:rFonts w:eastAsiaTheme="minorHAnsi"/>
          <w:i/>
          <w:lang w:val="bg-BG"/>
        </w:rPr>
        <w:t>1</w:t>
      </w:r>
      <w:r w:rsidRPr="00401202">
        <w:rPr>
          <w:rFonts w:eastAsiaTheme="minorHAnsi"/>
          <w:i/>
          <w:lang w:val="bg-BG"/>
        </w:rPr>
        <w:t xml:space="preserve">.  </w:t>
      </w:r>
      <w:r w:rsidRPr="00401202">
        <w:rPr>
          <w:lang w:val="bg-BG" w:eastAsia="bg-BG"/>
        </w:rPr>
        <w:t>Превантивна, диагностична, рехабилитационна, корекционна и ресоциализираща работа с дец</w:t>
      </w:r>
      <w:r w:rsidR="00CC614A">
        <w:rPr>
          <w:lang w:val="bg-BG" w:eastAsia="bg-BG"/>
        </w:rPr>
        <w:t>ата</w:t>
      </w:r>
      <w:r w:rsidRPr="00401202">
        <w:rPr>
          <w:lang w:val="bg-BG" w:eastAsia="bg-BG"/>
        </w:rPr>
        <w:t>;</w:t>
      </w:r>
    </w:p>
    <w:p w14:paraId="04DDC6C4" w14:textId="77777777" w:rsidR="002C66BD" w:rsidRPr="0040120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="008555DA" w:rsidRPr="00401202">
        <w:rPr>
          <w:lang w:val="bg-BG" w:eastAsia="bg-BG"/>
        </w:rPr>
        <w:t>Реализирани дейности</w:t>
      </w:r>
      <w:r w:rsidR="00DE06DE" w:rsidRPr="00401202">
        <w:rPr>
          <w:lang w:val="bg-BG" w:eastAsia="bg-BG"/>
        </w:rPr>
        <w:t xml:space="preserve"> на ЕПЛР</w:t>
      </w:r>
    </w:p>
    <w:p w14:paraId="4B1F016E" w14:textId="14FCCBB4" w:rsidR="002C66BD" w:rsidRPr="00401202" w:rsidRDefault="002C66BD" w:rsidP="00401202">
      <w:pPr>
        <w:jc w:val="both"/>
        <w:rPr>
          <w:rFonts w:eastAsiaTheme="minorHAnsi"/>
          <w:i/>
          <w:lang w:val="bg-BG"/>
        </w:rPr>
      </w:pPr>
      <w:r w:rsidRPr="00401202">
        <w:rPr>
          <w:rFonts w:eastAsiaTheme="minorHAnsi"/>
          <w:i/>
          <w:lang w:val="bg-BG"/>
        </w:rPr>
        <w:t>4.</w:t>
      </w:r>
      <w:r w:rsidR="00CC614A">
        <w:rPr>
          <w:rFonts w:eastAsiaTheme="minorHAnsi"/>
          <w:i/>
          <w:lang w:val="bg-BG"/>
        </w:rPr>
        <w:t>6</w:t>
      </w:r>
      <w:r w:rsidRPr="00401202">
        <w:rPr>
          <w:rFonts w:eastAsiaTheme="minorHAnsi"/>
          <w:i/>
          <w:lang w:val="bg-BG"/>
        </w:rPr>
        <w:t>.</w:t>
      </w:r>
      <w:r w:rsidR="00CC614A">
        <w:rPr>
          <w:rFonts w:eastAsiaTheme="minorHAnsi"/>
          <w:i/>
          <w:lang w:val="bg-BG"/>
        </w:rPr>
        <w:t>2</w:t>
      </w:r>
      <w:r w:rsidRPr="00401202">
        <w:rPr>
          <w:rFonts w:eastAsiaTheme="minorHAnsi"/>
          <w:i/>
          <w:lang w:val="bg-BG"/>
        </w:rPr>
        <w:t xml:space="preserve">.  </w:t>
      </w:r>
      <w:r w:rsidRPr="00401202">
        <w:rPr>
          <w:rFonts w:eastAsiaTheme="minorHAnsi"/>
          <w:lang w:val="bg-BG"/>
        </w:rPr>
        <w:t>Педагогическа и психологическа подкрепа.</w:t>
      </w:r>
    </w:p>
    <w:p w14:paraId="7F86A396" w14:textId="495EE0CF" w:rsidR="002C66BD" w:rsidRPr="00401202" w:rsidRDefault="002C66BD" w:rsidP="00401202">
      <w:pPr>
        <w:jc w:val="both"/>
        <w:rPr>
          <w:rFonts w:eastAsiaTheme="minorHAnsi"/>
          <w:i/>
          <w:lang w:val="bg-BG" w:eastAsia="bg-BG"/>
        </w:rPr>
      </w:pPr>
      <w:r w:rsidRPr="00401202">
        <w:rPr>
          <w:rFonts w:eastAsiaTheme="minorHAnsi"/>
          <w:i/>
          <w:shd w:val="clear" w:color="auto" w:fill="FFFFFF"/>
          <w:lang w:val="bg-BG" w:eastAsia="bg-BG"/>
        </w:rPr>
        <w:t xml:space="preserve">          -</w:t>
      </w:r>
      <w:r w:rsidR="00CC614A">
        <w:rPr>
          <w:rFonts w:eastAsiaTheme="minorHAnsi"/>
          <w:i/>
          <w:shd w:val="clear" w:color="auto" w:fill="FFFFFF"/>
          <w:lang w:val="bg-BG" w:eastAsia="bg-BG"/>
        </w:rPr>
        <w:t xml:space="preserve"> </w:t>
      </w:r>
      <w:r w:rsidRPr="00401202">
        <w:rPr>
          <w:rFonts w:eastAsiaTheme="minorHAnsi"/>
          <w:i/>
          <w:shd w:val="clear" w:color="auto" w:fill="FFFFFF"/>
          <w:lang w:val="bg-BG" w:eastAsia="bg-BG"/>
        </w:rPr>
        <w:t>Чрез осигуряване на обща подкрепа /чл.178 от ЗПУО/:</w:t>
      </w:r>
    </w:p>
    <w:p w14:paraId="5EB5511A" w14:textId="42AB41FA" w:rsidR="002C66BD" w:rsidRPr="00401202" w:rsidRDefault="002C66BD" w:rsidP="00401202">
      <w:pPr>
        <w:jc w:val="both"/>
        <w:rPr>
          <w:rFonts w:eastAsiaTheme="minorHAnsi"/>
          <w:i/>
          <w:lang w:val="bg-BG" w:eastAsia="bg-BG"/>
        </w:rPr>
      </w:pPr>
      <w:r w:rsidRPr="00401202">
        <w:rPr>
          <w:rFonts w:eastAsiaTheme="minorHAnsi"/>
          <w:i/>
          <w:lang w:val="bg-BG" w:eastAsia="bg-BG"/>
        </w:rPr>
        <w:t xml:space="preserve">            . екипна работа между учителите и </w:t>
      </w:r>
      <w:r w:rsidR="00CC614A">
        <w:rPr>
          <w:rFonts w:eastAsiaTheme="minorHAnsi"/>
          <w:i/>
          <w:lang w:val="bg-BG" w:eastAsia="bg-BG"/>
        </w:rPr>
        <w:t xml:space="preserve">ресурсните </w:t>
      </w:r>
      <w:r w:rsidRPr="00401202">
        <w:rPr>
          <w:rFonts w:eastAsiaTheme="minorHAnsi"/>
          <w:i/>
          <w:lang w:val="bg-BG" w:eastAsia="bg-BG"/>
        </w:rPr>
        <w:t>специалисти;</w:t>
      </w:r>
    </w:p>
    <w:p w14:paraId="6CF52863" w14:textId="77777777" w:rsidR="002C66BD" w:rsidRPr="00401202" w:rsidRDefault="002C66BD" w:rsidP="00401202">
      <w:pPr>
        <w:jc w:val="both"/>
        <w:rPr>
          <w:rFonts w:eastAsiaTheme="minorHAnsi"/>
          <w:i/>
          <w:lang w:val="bg-BG" w:eastAsia="bg-BG"/>
        </w:rPr>
      </w:pPr>
      <w:r w:rsidRPr="00401202">
        <w:rPr>
          <w:rFonts w:eastAsiaTheme="minorHAnsi"/>
          <w:i/>
          <w:lang w:val="bg-BG" w:eastAsia="bg-BG"/>
        </w:rPr>
        <w:t xml:space="preserve">            . занимания по интереси;</w:t>
      </w:r>
    </w:p>
    <w:p w14:paraId="752FB506" w14:textId="77777777" w:rsidR="002C66BD" w:rsidRPr="00401202" w:rsidRDefault="002C66BD" w:rsidP="00401202">
      <w:pPr>
        <w:jc w:val="both"/>
        <w:rPr>
          <w:rFonts w:eastAsiaTheme="minorHAnsi"/>
          <w:i/>
          <w:lang w:val="bg-BG" w:eastAsia="bg-BG"/>
        </w:rPr>
      </w:pPr>
      <w:r w:rsidRPr="00401202">
        <w:rPr>
          <w:rFonts w:eastAsiaTheme="minorHAnsi"/>
          <w:i/>
          <w:lang w:val="bg-BG" w:eastAsia="bg-BG"/>
        </w:rPr>
        <w:t xml:space="preserve">            . грижа за здравето;</w:t>
      </w:r>
    </w:p>
    <w:p w14:paraId="377DE88B" w14:textId="77777777" w:rsidR="00CC614A" w:rsidRDefault="002C66BD" w:rsidP="00CC614A">
      <w:pPr>
        <w:jc w:val="both"/>
        <w:rPr>
          <w:rFonts w:eastAsiaTheme="minorHAnsi"/>
          <w:i/>
          <w:lang w:val="bg-BG" w:eastAsia="bg-BG"/>
        </w:rPr>
      </w:pPr>
      <w:r w:rsidRPr="00401202">
        <w:rPr>
          <w:rFonts w:eastAsiaTheme="minorHAnsi"/>
          <w:i/>
          <w:lang w:val="bg-BG" w:eastAsia="bg-BG"/>
        </w:rPr>
        <w:t xml:space="preserve">            . дейности по превенция на насилието и преодоляване на проблемното поведение;</w:t>
      </w:r>
    </w:p>
    <w:p w14:paraId="6B6CF0F6" w14:textId="77777777" w:rsidR="00CC614A" w:rsidRDefault="00CC614A" w:rsidP="00CC614A">
      <w:pPr>
        <w:jc w:val="both"/>
        <w:rPr>
          <w:rFonts w:eastAsiaTheme="minorHAnsi"/>
          <w:i/>
          <w:shd w:val="clear" w:color="auto" w:fill="FFFFFF"/>
        </w:rPr>
      </w:pPr>
      <w:r>
        <w:rPr>
          <w:rFonts w:eastAsiaTheme="minorHAnsi"/>
          <w:i/>
          <w:lang w:val="bg-BG" w:eastAsia="bg-BG"/>
        </w:rPr>
        <w:t xml:space="preserve">         - </w:t>
      </w:r>
      <w:r w:rsidR="002C66BD" w:rsidRPr="00CC614A">
        <w:rPr>
          <w:rFonts w:eastAsiaTheme="minorHAnsi"/>
          <w:i/>
          <w:shd w:val="clear" w:color="auto" w:fill="FFFFFF"/>
        </w:rPr>
        <w:t>Чрез осигуряване на допълнителна подкрепа</w:t>
      </w:r>
      <w:r w:rsidRPr="00CC614A">
        <w:rPr>
          <w:rFonts w:eastAsiaTheme="minorHAnsi"/>
          <w:i/>
          <w:shd w:val="clear" w:color="auto" w:fill="FFFFFF"/>
        </w:rPr>
        <w:t>.</w:t>
      </w:r>
      <w:r w:rsidR="002C66BD" w:rsidRPr="00CC614A">
        <w:rPr>
          <w:rFonts w:eastAsiaTheme="minorHAnsi"/>
          <w:i/>
          <w:shd w:val="clear" w:color="auto" w:fill="FFFFFF"/>
        </w:rPr>
        <w:t xml:space="preserve"> </w:t>
      </w:r>
    </w:p>
    <w:p w14:paraId="3D525999" w14:textId="28FCFDC3" w:rsidR="002C66BD" w:rsidRPr="00CC614A" w:rsidRDefault="00CC614A" w:rsidP="00CC614A">
      <w:pPr>
        <w:jc w:val="both"/>
        <w:rPr>
          <w:rFonts w:eastAsiaTheme="minorHAnsi"/>
          <w:i/>
          <w:lang w:val="bg-BG" w:eastAsia="bg-BG"/>
        </w:rPr>
      </w:pPr>
      <w:r>
        <w:rPr>
          <w:rFonts w:eastAsiaTheme="minorHAnsi"/>
          <w:i/>
          <w:shd w:val="clear" w:color="auto" w:fill="FFFFFF"/>
          <w:lang w:val="bg-BG"/>
        </w:rPr>
        <w:t xml:space="preserve">            </w:t>
      </w:r>
      <w:r w:rsidR="002C66BD" w:rsidRPr="00CC614A">
        <w:rPr>
          <w:highlight w:val="white"/>
        </w:rPr>
        <w:t xml:space="preserve">Индикатори: </w:t>
      </w:r>
      <w:r w:rsidR="00DE06DE" w:rsidRPr="00CC614A">
        <w:t>Ефективна дейност на ЕПЛР</w:t>
      </w:r>
    </w:p>
    <w:p w14:paraId="1B4425DD" w14:textId="2329ADCD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>4.</w:t>
      </w:r>
      <w:r w:rsidR="00CC614A">
        <w:rPr>
          <w:rFonts w:eastAsiaTheme="minorHAnsi"/>
          <w:i/>
          <w:lang w:val="bg-BG"/>
        </w:rPr>
        <w:t>6</w:t>
      </w:r>
      <w:r w:rsidRPr="00401202">
        <w:rPr>
          <w:rFonts w:eastAsiaTheme="minorHAnsi"/>
          <w:i/>
          <w:lang w:val="bg-BG"/>
        </w:rPr>
        <w:t>.</w:t>
      </w:r>
      <w:r w:rsidR="00CC614A">
        <w:rPr>
          <w:rFonts w:eastAsiaTheme="minorHAnsi"/>
          <w:i/>
          <w:lang w:val="bg-BG"/>
        </w:rPr>
        <w:t>3</w:t>
      </w:r>
      <w:r w:rsidRPr="00401202">
        <w:rPr>
          <w:rFonts w:eastAsiaTheme="minorHAnsi"/>
          <w:i/>
          <w:lang w:val="bg-BG"/>
        </w:rPr>
        <w:t xml:space="preserve">.  </w:t>
      </w:r>
      <w:r w:rsidRPr="00401202">
        <w:rPr>
          <w:rFonts w:eastAsiaTheme="minorHAnsi"/>
          <w:lang w:val="bg-BG"/>
        </w:rPr>
        <w:t>Създаване на подкрепяща среда за деца, склонни към насилие и агресия</w:t>
      </w:r>
      <w:r w:rsidR="00841C2F">
        <w:rPr>
          <w:rFonts w:eastAsiaTheme="minorHAnsi"/>
          <w:lang w:val="bg-BG"/>
        </w:rPr>
        <w:t>.</w:t>
      </w:r>
    </w:p>
    <w:p w14:paraId="206D5C9D" w14:textId="77777777" w:rsidR="002C66BD" w:rsidRPr="0040120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="00EE35C5" w:rsidRPr="00401202">
        <w:rPr>
          <w:lang w:val="bg-BG" w:eastAsia="bg-BG"/>
        </w:rPr>
        <w:t>Ефективна дейност на ЕПЛР</w:t>
      </w:r>
    </w:p>
    <w:p w14:paraId="3149A342" w14:textId="54036EC1" w:rsidR="002C66BD" w:rsidRPr="00401202" w:rsidRDefault="002C66BD" w:rsidP="00CC614A">
      <w:pPr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>4.</w:t>
      </w:r>
      <w:r w:rsidR="00CC614A">
        <w:rPr>
          <w:rFonts w:eastAsiaTheme="minorHAnsi"/>
          <w:i/>
          <w:lang w:val="bg-BG"/>
        </w:rPr>
        <w:t>6</w:t>
      </w:r>
      <w:r w:rsidRPr="00401202">
        <w:rPr>
          <w:rFonts w:eastAsiaTheme="minorHAnsi"/>
          <w:i/>
          <w:lang w:val="bg-BG"/>
        </w:rPr>
        <w:t>.</w:t>
      </w:r>
      <w:r w:rsidR="00CC614A">
        <w:rPr>
          <w:rFonts w:eastAsiaTheme="minorHAnsi"/>
          <w:i/>
          <w:lang w:val="bg-BG"/>
        </w:rPr>
        <w:t>4</w:t>
      </w:r>
      <w:r w:rsidRPr="00401202">
        <w:rPr>
          <w:rFonts w:eastAsiaTheme="minorHAnsi"/>
          <w:i/>
          <w:lang w:val="bg-BG"/>
        </w:rPr>
        <w:t xml:space="preserve">. </w:t>
      </w:r>
      <w:r w:rsidRPr="00401202">
        <w:rPr>
          <w:rFonts w:eastAsiaTheme="minorHAnsi"/>
          <w:lang w:val="bg-BG"/>
        </w:rPr>
        <w:t xml:space="preserve">Ранно откриване на </w:t>
      </w:r>
      <w:r w:rsidR="00CC614A">
        <w:rPr>
          <w:rFonts w:eastAsiaTheme="minorHAnsi"/>
          <w:lang w:val="bg-BG"/>
        </w:rPr>
        <w:t xml:space="preserve">децата </w:t>
      </w:r>
      <w:r w:rsidRPr="00401202">
        <w:rPr>
          <w:rFonts w:eastAsiaTheme="minorHAnsi"/>
          <w:lang w:val="bg-BG"/>
        </w:rPr>
        <w:t>с асоциално поведение и предприемане на съответните мерки за работа с тях и семействата им</w:t>
      </w:r>
      <w:r w:rsidR="00CC614A">
        <w:rPr>
          <w:rFonts w:eastAsiaTheme="minorHAnsi"/>
          <w:lang w:val="bg-BG"/>
        </w:rPr>
        <w:t>.</w:t>
      </w:r>
    </w:p>
    <w:p w14:paraId="7108F75C" w14:textId="0C45D4E8" w:rsidR="002C66BD" w:rsidRPr="0040120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="00CC614A">
        <w:rPr>
          <w:lang w:val="bg-BG" w:eastAsia="bg-BG"/>
        </w:rPr>
        <w:t>Б</w:t>
      </w:r>
      <w:r w:rsidRPr="00401202">
        <w:rPr>
          <w:lang w:val="bg-BG" w:eastAsia="bg-BG"/>
        </w:rPr>
        <w:t xml:space="preserve">рой срещи и разговори с </w:t>
      </w:r>
      <w:r w:rsidR="00CC614A">
        <w:rPr>
          <w:lang w:val="bg-BG" w:eastAsia="bg-BG"/>
        </w:rPr>
        <w:t xml:space="preserve">родителите и децата с </w:t>
      </w:r>
      <w:r w:rsidRPr="00401202">
        <w:rPr>
          <w:lang w:val="bg-BG" w:eastAsia="bg-BG"/>
        </w:rPr>
        <w:t>доказан ефект.</w:t>
      </w:r>
    </w:p>
    <w:p w14:paraId="14E42242" w14:textId="69F85243" w:rsidR="002C66BD" w:rsidRPr="00401202" w:rsidRDefault="002C66BD" w:rsidP="00CC614A">
      <w:pPr>
        <w:spacing w:line="276" w:lineRule="auto"/>
        <w:jc w:val="both"/>
        <w:rPr>
          <w:rFonts w:eastAsiaTheme="minorHAnsi"/>
          <w:lang w:val="bg-BG"/>
        </w:rPr>
      </w:pPr>
    </w:p>
    <w:p w14:paraId="0F02F295" w14:textId="2EAC492C" w:rsidR="002C66BD" w:rsidRPr="00401202" w:rsidRDefault="002C66BD" w:rsidP="00401202">
      <w:pPr>
        <w:spacing w:line="276" w:lineRule="auto"/>
        <w:jc w:val="both"/>
        <w:rPr>
          <w:rFonts w:eastAsiaTheme="minorHAnsi"/>
          <w:i/>
          <w:lang w:val="bg-BG"/>
        </w:rPr>
      </w:pPr>
      <w:r w:rsidRPr="00401202">
        <w:rPr>
          <w:rFonts w:eastAsiaTheme="minorHAnsi"/>
          <w:b/>
          <w:u w:val="single"/>
          <w:lang w:val="bg-BG"/>
        </w:rPr>
        <w:t xml:space="preserve">Дейност </w:t>
      </w:r>
      <w:r w:rsidR="00CC614A">
        <w:rPr>
          <w:rFonts w:eastAsiaTheme="minorHAnsi"/>
          <w:b/>
          <w:u w:val="single"/>
          <w:lang w:val="bg-BG"/>
        </w:rPr>
        <w:t>7</w:t>
      </w:r>
      <w:r w:rsidRPr="00401202">
        <w:rPr>
          <w:rFonts w:eastAsiaTheme="minorHAnsi"/>
          <w:b/>
          <w:u w:val="single"/>
          <w:lang w:val="bg-BG"/>
        </w:rPr>
        <w:t>.</w:t>
      </w:r>
      <w:r w:rsidRPr="00401202">
        <w:rPr>
          <w:rFonts w:eastAsiaTheme="minorHAnsi"/>
          <w:b/>
          <w:lang w:val="bg-BG"/>
        </w:rPr>
        <w:t xml:space="preserve"> Формиране и развитие на социални и граждански компетентности</w:t>
      </w:r>
    </w:p>
    <w:p w14:paraId="7F20EC86" w14:textId="2215CF5C" w:rsidR="002C66BD" w:rsidRPr="00401202" w:rsidRDefault="002C66BD" w:rsidP="00401202">
      <w:pPr>
        <w:spacing w:beforeAutospacing="1" w:line="276" w:lineRule="auto"/>
        <w:contextualSpacing/>
        <w:jc w:val="both"/>
        <w:rPr>
          <w:rFonts w:eastAsiaTheme="minorHAnsi"/>
          <w:lang w:val="bg-BG" w:eastAsia="bg-BG"/>
        </w:rPr>
      </w:pPr>
      <w:r w:rsidRPr="00401202">
        <w:rPr>
          <w:rFonts w:eastAsiaTheme="minorHAnsi"/>
          <w:i/>
          <w:lang w:val="bg-BG"/>
        </w:rPr>
        <w:t>4.</w:t>
      </w:r>
      <w:r w:rsidR="00CC614A">
        <w:rPr>
          <w:rFonts w:eastAsiaTheme="minorHAnsi"/>
          <w:i/>
          <w:lang w:val="bg-BG"/>
        </w:rPr>
        <w:t>7</w:t>
      </w:r>
      <w:r w:rsidRPr="00401202">
        <w:rPr>
          <w:rFonts w:eastAsiaTheme="minorHAnsi"/>
          <w:i/>
          <w:lang w:val="bg-BG"/>
        </w:rPr>
        <w:t xml:space="preserve">.1.  </w:t>
      </w:r>
      <w:r w:rsidR="00EE35C5" w:rsidRPr="00401202">
        <w:rPr>
          <w:rFonts w:eastAsiaTheme="minorHAnsi"/>
          <w:lang w:val="bg-BG" w:eastAsia="bg-BG"/>
        </w:rPr>
        <w:t xml:space="preserve">Реализация  </w:t>
      </w:r>
      <w:r w:rsidRPr="00401202">
        <w:rPr>
          <w:rFonts w:eastAsiaTheme="minorHAnsi"/>
          <w:lang w:val="bg-BG" w:eastAsia="bg-BG"/>
        </w:rPr>
        <w:t xml:space="preserve"> на дейности по:</w:t>
      </w:r>
    </w:p>
    <w:p w14:paraId="2D1ED9BE" w14:textId="39C0D06B" w:rsidR="002C66BD" w:rsidRPr="00401202" w:rsidRDefault="002C66BD" w:rsidP="00401202">
      <w:pPr>
        <w:spacing w:beforeAutospacing="1" w:line="276" w:lineRule="auto"/>
        <w:contextualSpacing/>
        <w:jc w:val="both"/>
        <w:rPr>
          <w:rFonts w:eastAsiaTheme="minorHAnsi"/>
          <w:lang w:val="bg-BG" w:eastAsia="bg-BG"/>
        </w:rPr>
      </w:pPr>
      <w:r w:rsidRPr="00401202">
        <w:rPr>
          <w:rFonts w:eastAsiaTheme="minorHAnsi"/>
          <w:lang w:val="bg-BG" w:eastAsia="bg-BG"/>
        </w:rPr>
        <w:t xml:space="preserve">           - осигуряване на обучение и възпитание  в здравословна, безопасна и сигурна среда чрез</w:t>
      </w:r>
      <w:r w:rsidRPr="00401202">
        <w:rPr>
          <w:rFonts w:eastAsiaTheme="minorHAnsi"/>
          <w:shd w:val="clear" w:color="auto" w:fill="FFFFFF"/>
          <w:lang w:val="bg-BG"/>
        </w:rPr>
        <w:t xml:space="preserve"> практически задачи</w:t>
      </w:r>
      <w:r w:rsidR="00CC614A">
        <w:rPr>
          <w:rFonts w:eastAsiaTheme="minorHAnsi"/>
          <w:shd w:val="clear" w:color="auto" w:fill="FFFFFF"/>
          <w:lang w:val="bg-BG"/>
        </w:rPr>
        <w:t>.</w:t>
      </w:r>
    </w:p>
    <w:p w14:paraId="1394289D" w14:textId="23170855" w:rsidR="002C66BD" w:rsidRPr="00401202" w:rsidRDefault="002C66BD" w:rsidP="00401202">
      <w:pPr>
        <w:spacing w:beforeAutospacing="1" w:line="276" w:lineRule="auto"/>
        <w:contextualSpacing/>
        <w:jc w:val="both"/>
        <w:rPr>
          <w:rFonts w:eastAsiaTheme="minorHAnsi"/>
          <w:lang w:val="bg-BG" w:eastAsia="bg-BG"/>
        </w:rPr>
      </w:pPr>
      <w:r w:rsidRPr="00401202">
        <w:rPr>
          <w:rFonts w:eastAsiaTheme="minorHAnsi"/>
          <w:lang w:val="bg-BG" w:eastAsia="bg-BG"/>
        </w:rPr>
        <w:lastRenderedPageBreak/>
        <w:t xml:space="preserve">           - инициативи, свързани със зачитане на </w:t>
      </w:r>
      <w:r w:rsidR="00CC614A">
        <w:rPr>
          <w:rFonts w:eastAsiaTheme="minorHAnsi"/>
          <w:lang w:val="bg-BG" w:eastAsia="bg-BG"/>
        </w:rPr>
        <w:t xml:space="preserve">децата </w:t>
      </w:r>
      <w:r w:rsidRPr="00401202">
        <w:rPr>
          <w:rFonts w:eastAsiaTheme="minorHAnsi"/>
          <w:lang w:val="bg-BG" w:eastAsia="bg-BG"/>
        </w:rPr>
        <w:t>като активни участници в образователния процес и установяване отношения на толерантност; гражданска позиция, национални ценности, интеркултурни компетентности, устойчива околна среда.</w:t>
      </w:r>
    </w:p>
    <w:p w14:paraId="35E6D9AA" w14:textId="61ABBC8A" w:rsidR="002C66BD" w:rsidRPr="00401202" w:rsidRDefault="002C66BD" w:rsidP="00401202">
      <w:pPr>
        <w:spacing w:beforeAutospacing="1" w:line="276" w:lineRule="auto"/>
        <w:contextualSpacing/>
        <w:jc w:val="both"/>
        <w:rPr>
          <w:rFonts w:eastAsiaTheme="minorHAnsi"/>
          <w:lang w:val="bg-BG" w:eastAsia="bg-BG"/>
        </w:rPr>
      </w:pPr>
      <w:r w:rsidRPr="00401202">
        <w:rPr>
          <w:lang w:val="bg-BG" w:eastAsia="bg-BG"/>
        </w:rPr>
        <w:t xml:space="preserve">           - дейности по възпитанието в правата и задълженията на</w:t>
      </w:r>
      <w:r w:rsidR="00CC614A">
        <w:rPr>
          <w:lang w:val="bg-BG" w:eastAsia="bg-BG"/>
        </w:rPr>
        <w:t xml:space="preserve"> детето</w:t>
      </w:r>
      <w:r w:rsidRPr="00401202">
        <w:rPr>
          <w:lang w:val="bg-BG" w:eastAsia="bg-BG"/>
        </w:rPr>
        <w:t>;</w:t>
      </w:r>
    </w:p>
    <w:p w14:paraId="7439254C" w14:textId="6424B814" w:rsidR="002C66BD" w:rsidRPr="00401202" w:rsidRDefault="002C66BD" w:rsidP="00401202">
      <w:pPr>
        <w:spacing w:beforeAutospacing="1" w:line="276" w:lineRule="auto"/>
        <w:contextualSpacing/>
        <w:jc w:val="both"/>
        <w:rPr>
          <w:rFonts w:eastAsiaTheme="minorHAnsi"/>
          <w:lang w:val="bg-BG" w:eastAsia="bg-BG"/>
        </w:rPr>
      </w:pPr>
      <w:r w:rsidRPr="00401202">
        <w:rPr>
          <w:lang w:val="bg-BG" w:eastAsia="bg-BG"/>
        </w:rPr>
        <w:t xml:space="preserve">           -осигуряване на обща и допълнителна подкрепа за личностно развитие на</w:t>
      </w:r>
      <w:r w:rsidR="00841C2F">
        <w:rPr>
          <w:lang w:val="bg-BG" w:eastAsia="bg-BG"/>
        </w:rPr>
        <w:t xml:space="preserve"> </w:t>
      </w:r>
      <w:r w:rsidR="00CC614A">
        <w:rPr>
          <w:lang w:val="bg-BG" w:eastAsia="bg-BG"/>
        </w:rPr>
        <w:t>нуждаещите се деца</w:t>
      </w:r>
      <w:r w:rsidRPr="00401202">
        <w:rPr>
          <w:lang w:val="bg-BG" w:eastAsia="bg-BG"/>
        </w:rPr>
        <w:t>;</w:t>
      </w:r>
    </w:p>
    <w:p w14:paraId="4F58CCF2" w14:textId="00C924A7" w:rsidR="002C66BD" w:rsidRPr="00401202" w:rsidRDefault="002C66BD" w:rsidP="00401202">
      <w:pPr>
        <w:spacing w:beforeAutospacing="1" w:line="276" w:lineRule="auto"/>
        <w:contextualSpacing/>
        <w:jc w:val="both"/>
        <w:rPr>
          <w:rFonts w:eastAsiaTheme="minorHAnsi"/>
          <w:lang w:val="bg-BG" w:eastAsia="bg-BG"/>
        </w:rPr>
      </w:pPr>
      <w:r w:rsidRPr="00401202">
        <w:rPr>
          <w:lang w:val="bg-BG" w:eastAsia="bg-BG"/>
        </w:rPr>
        <w:t xml:space="preserve">           - осигуряване на индивидуално консултиране </w:t>
      </w:r>
      <w:r w:rsidR="00CC614A">
        <w:rPr>
          <w:lang w:val="bg-BG" w:eastAsia="bg-BG"/>
        </w:rPr>
        <w:t xml:space="preserve">с родителите </w:t>
      </w:r>
      <w:r w:rsidRPr="00401202">
        <w:rPr>
          <w:lang w:val="bg-BG" w:eastAsia="bg-BG"/>
        </w:rPr>
        <w:t>по проблеми, свързани с тяхното поведение и взаимоотношенията с връстници, родители и учители. /чл.208, ал.1 от ЗПУО/</w:t>
      </w:r>
    </w:p>
    <w:p w14:paraId="1CBB2EF7" w14:textId="77777777" w:rsidR="002C66BD" w:rsidRPr="00401202" w:rsidRDefault="002C66BD" w:rsidP="00401202">
      <w:pPr>
        <w:spacing w:beforeAutospacing="1" w:line="276" w:lineRule="auto"/>
        <w:contextualSpacing/>
        <w:jc w:val="both"/>
        <w:rPr>
          <w:rFonts w:eastAsiaTheme="minorHAnsi"/>
          <w:lang w:val="bg-BG" w:eastAsia="bg-BG"/>
        </w:rPr>
      </w:pPr>
      <w:r w:rsidRPr="00401202">
        <w:rPr>
          <w:lang w:val="bg-BG" w:eastAsia="bg-BG"/>
        </w:rPr>
        <w:t xml:space="preserve">           - осигуряване на условия за участие в проектни дейности за формиране на знания, учения и нагласи за здравословен начин на живот.</w:t>
      </w:r>
    </w:p>
    <w:p w14:paraId="54058568" w14:textId="048604E2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- екологично възпитание чрез проектни дейности и </w:t>
      </w:r>
      <w:r w:rsidR="00841C2F">
        <w:rPr>
          <w:lang w:val="bg-BG" w:eastAsia="bg-BG"/>
        </w:rPr>
        <w:t>инициативи.</w:t>
      </w:r>
    </w:p>
    <w:p w14:paraId="72DBD227" w14:textId="77777777" w:rsidR="002C66BD" w:rsidRPr="0040120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="005F45C1" w:rsidRPr="00401202">
        <w:rPr>
          <w:lang w:val="bg-BG" w:eastAsia="bg-BG"/>
        </w:rPr>
        <w:t>Брой дейности и иинициативи</w:t>
      </w:r>
    </w:p>
    <w:p w14:paraId="0EAAF43C" w14:textId="77777777" w:rsidR="002C66BD" w:rsidRPr="00401202" w:rsidRDefault="002C66BD" w:rsidP="00401202">
      <w:pPr>
        <w:spacing w:before="240" w:line="360" w:lineRule="auto"/>
        <w:ind w:left="-567"/>
        <w:contextualSpacing/>
        <w:jc w:val="both"/>
        <w:rPr>
          <w:b/>
          <w:u w:val="single"/>
          <w:lang w:val="bg-BG" w:eastAsia="bg-BG"/>
        </w:rPr>
      </w:pPr>
    </w:p>
    <w:p w14:paraId="4F6867A1" w14:textId="77777777" w:rsidR="002C66BD" w:rsidRPr="00841C2F" w:rsidRDefault="002C66BD" w:rsidP="00401202">
      <w:pPr>
        <w:spacing w:before="240" w:line="360" w:lineRule="auto"/>
        <w:contextualSpacing/>
        <w:jc w:val="both"/>
        <w:rPr>
          <w:b/>
          <w:sz w:val="20"/>
          <w:szCs w:val="20"/>
          <w:u w:val="single"/>
          <w:lang w:val="bg-BG" w:eastAsia="bg-BG"/>
        </w:rPr>
      </w:pPr>
      <w:r w:rsidRPr="00841C2F">
        <w:rPr>
          <w:b/>
          <w:sz w:val="20"/>
          <w:szCs w:val="20"/>
          <w:u w:val="single"/>
          <w:lang w:val="bg-BG" w:eastAsia="bg-BG"/>
        </w:rPr>
        <w:t>ОПЕРАТИВНА ЦЕЛ 5</w:t>
      </w:r>
    </w:p>
    <w:p w14:paraId="735C706A" w14:textId="666DE57F" w:rsidR="002C66BD" w:rsidRPr="00841C2F" w:rsidRDefault="002C66BD" w:rsidP="00401202">
      <w:pPr>
        <w:spacing w:before="240" w:line="360" w:lineRule="auto"/>
        <w:ind w:left="-567"/>
        <w:contextualSpacing/>
        <w:jc w:val="both"/>
        <w:rPr>
          <w:b/>
          <w:bCs/>
          <w:sz w:val="20"/>
          <w:szCs w:val="20"/>
          <w:lang w:val="bg-BG"/>
        </w:rPr>
      </w:pPr>
      <w:r w:rsidRPr="00841C2F">
        <w:rPr>
          <w:b/>
          <w:sz w:val="20"/>
          <w:szCs w:val="20"/>
          <w:lang w:val="bg-BG" w:eastAsia="bg-BG"/>
        </w:rPr>
        <w:t xml:space="preserve">ПАРТНЬОРСТВО И СЪТРУДНИЧЕСТВО. </w:t>
      </w:r>
      <w:r w:rsidRPr="00841C2F">
        <w:rPr>
          <w:b/>
          <w:bCs/>
          <w:iCs/>
          <w:sz w:val="20"/>
          <w:szCs w:val="20"/>
          <w:lang w:val="bg-BG" w:eastAsia="bg-BG"/>
        </w:rPr>
        <w:t>РАЗРАБОТВАНЕ И УТВЪРЖДАВАНЕ НА СИСТЕМА ОТ СПЕЦИАЛНИ МЕРКИ ЗА ПАРТНЬОРСТВО, СЪДЗАВАЩА С</w:t>
      </w:r>
      <w:r w:rsidRPr="00841C2F">
        <w:rPr>
          <w:b/>
          <w:bCs/>
          <w:sz w:val="20"/>
          <w:szCs w:val="20"/>
          <w:lang w:val="bg-BG"/>
        </w:rPr>
        <w:t xml:space="preserve">ОЦИАЛНА АНГАЖИРАНОСТ И ОТГОВОРНОСТИ НА ПЕДАГОГИЧЕСКИТЕ СПЕЦИАЛИСТИ ПРИ РАБОТА С РОДИТЕЛИ, </w:t>
      </w:r>
      <w:r w:rsidR="00841C2F" w:rsidRPr="00841C2F">
        <w:rPr>
          <w:b/>
          <w:bCs/>
          <w:sz w:val="20"/>
          <w:szCs w:val="20"/>
          <w:lang w:val="bg-BG"/>
        </w:rPr>
        <w:t xml:space="preserve">ДЕЦА </w:t>
      </w:r>
      <w:r w:rsidRPr="00841C2F">
        <w:rPr>
          <w:b/>
          <w:bCs/>
          <w:sz w:val="20"/>
          <w:szCs w:val="20"/>
          <w:lang w:val="bg-BG"/>
        </w:rPr>
        <w:t>И ОБЩЕСТВЕНОСТ.</w:t>
      </w:r>
    </w:p>
    <w:p w14:paraId="3C51860C" w14:textId="1394E514" w:rsidR="002C66BD" w:rsidRPr="00401202" w:rsidRDefault="002C66BD" w:rsidP="00401202">
      <w:pPr>
        <w:spacing w:before="240" w:line="360" w:lineRule="auto"/>
        <w:ind w:left="-567"/>
        <w:contextualSpacing/>
        <w:jc w:val="both"/>
        <w:rPr>
          <w:b/>
          <w:bCs/>
          <w:lang w:val="bg-BG"/>
        </w:rPr>
      </w:pPr>
      <w:r w:rsidRPr="00401202">
        <w:rPr>
          <w:rFonts w:eastAsiaTheme="minorHAnsi"/>
          <w:b/>
          <w:u w:val="single"/>
          <w:lang w:val="bg-BG"/>
        </w:rPr>
        <w:t>Дейност 1.</w:t>
      </w:r>
      <w:r w:rsidRPr="00401202">
        <w:rPr>
          <w:rFonts w:eastAsiaTheme="minorHAnsi"/>
          <w:b/>
          <w:lang w:val="bg-BG"/>
        </w:rPr>
        <w:t xml:space="preserve"> Партньорство между преките участници в </w:t>
      </w:r>
      <w:r w:rsidR="000B5544">
        <w:rPr>
          <w:rFonts w:eastAsiaTheme="minorHAnsi"/>
          <w:b/>
          <w:lang w:val="bg-BG"/>
        </w:rPr>
        <w:t>пред</w:t>
      </w:r>
      <w:r w:rsidRPr="00401202">
        <w:rPr>
          <w:rFonts w:eastAsiaTheme="minorHAnsi"/>
          <w:b/>
          <w:lang w:val="bg-BG"/>
        </w:rPr>
        <w:t>училищното образование</w:t>
      </w:r>
    </w:p>
    <w:p w14:paraId="1E9057CC" w14:textId="57EA8459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 xml:space="preserve">5.1.1.  </w:t>
      </w:r>
      <w:r w:rsidRPr="00401202">
        <w:rPr>
          <w:rFonts w:eastAsiaTheme="minorHAnsi"/>
          <w:lang w:val="bg-BG"/>
        </w:rPr>
        <w:t xml:space="preserve">Изграждане на механизъм за партньорство между преките участници в </w:t>
      </w:r>
      <w:r w:rsidR="00841C2F">
        <w:rPr>
          <w:rFonts w:eastAsiaTheme="minorHAnsi"/>
          <w:lang w:val="bg-BG"/>
        </w:rPr>
        <w:t>пред</w:t>
      </w:r>
      <w:r w:rsidRPr="00401202">
        <w:rPr>
          <w:rFonts w:eastAsiaTheme="minorHAnsi"/>
          <w:lang w:val="bg-BG"/>
        </w:rPr>
        <w:t>училищното образование.</w:t>
      </w:r>
    </w:p>
    <w:p w14:paraId="2284F3FE" w14:textId="77777777" w:rsidR="002C66BD" w:rsidRPr="0040120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Pr="00401202">
        <w:rPr>
          <w:bCs/>
          <w:lang w:val="bg-BG" w:eastAsia="bg-BG"/>
        </w:rPr>
        <w:t>Утвърден механизъм и система  за партньорство;</w:t>
      </w:r>
    </w:p>
    <w:p w14:paraId="61912AAB" w14:textId="77777777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>5.1.2</w:t>
      </w:r>
      <w:r w:rsidRPr="00401202">
        <w:rPr>
          <w:rFonts w:eastAsiaTheme="minorHAnsi"/>
          <w:lang w:val="bg-BG"/>
        </w:rPr>
        <w:t xml:space="preserve">.  </w:t>
      </w:r>
      <w:r w:rsidRPr="00401202">
        <w:rPr>
          <w:rFonts w:eastAsiaTheme="minorHAnsi"/>
          <w:lang w:val="bg-BG" w:eastAsia="bg-BG"/>
        </w:rPr>
        <w:t>Създадени условия за подкрепа на млади учители (ако има такива) – Система за наставничество или менторство.</w:t>
      </w:r>
    </w:p>
    <w:p w14:paraId="191EC255" w14:textId="77777777" w:rsidR="002C66BD" w:rsidRPr="0040120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Pr="00401202">
        <w:rPr>
          <w:bCs/>
          <w:lang w:val="bg-BG" w:eastAsia="bg-BG"/>
        </w:rPr>
        <w:t>Разработена система за наставничество.</w:t>
      </w:r>
    </w:p>
    <w:p w14:paraId="4C11F30C" w14:textId="34400839" w:rsidR="002C66BD" w:rsidRPr="00401202" w:rsidRDefault="002C66BD" w:rsidP="00401202">
      <w:pPr>
        <w:spacing w:line="276" w:lineRule="auto"/>
        <w:jc w:val="both"/>
        <w:rPr>
          <w:rFonts w:eastAsiaTheme="minorHAnsi"/>
          <w:lang w:val="en-US"/>
        </w:rPr>
      </w:pPr>
      <w:r w:rsidRPr="00401202">
        <w:rPr>
          <w:rFonts w:eastAsiaTheme="minorHAnsi"/>
          <w:i/>
          <w:lang w:val="bg-BG"/>
        </w:rPr>
        <w:t xml:space="preserve">5.1.3.   </w:t>
      </w:r>
      <w:r w:rsidR="00841C2F">
        <w:rPr>
          <w:bCs/>
          <w:iCs/>
          <w:lang w:val="bg-BG"/>
        </w:rPr>
        <w:t>Активно в</w:t>
      </w:r>
      <w:r w:rsidRPr="00401202">
        <w:rPr>
          <w:bCs/>
          <w:iCs/>
          <w:lang w:val="bg-BG"/>
        </w:rPr>
        <w:t xml:space="preserve">ключване на </w:t>
      </w:r>
      <w:r w:rsidR="00BE6775">
        <w:rPr>
          <w:bCs/>
          <w:iCs/>
          <w:lang w:val="bg-BG"/>
        </w:rPr>
        <w:t xml:space="preserve">всеки </w:t>
      </w:r>
      <w:r w:rsidRPr="00401202">
        <w:rPr>
          <w:bCs/>
          <w:iCs/>
          <w:lang w:val="bg-BG"/>
        </w:rPr>
        <w:t xml:space="preserve">учител в управлението </w:t>
      </w:r>
      <w:r w:rsidR="00BE6775">
        <w:rPr>
          <w:bCs/>
          <w:iCs/>
          <w:lang w:val="bg-BG"/>
        </w:rPr>
        <w:t>на</w:t>
      </w:r>
      <w:r w:rsidR="00841C2F">
        <w:rPr>
          <w:bCs/>
          <w:iCs/>
          <w:lang w:val="bg-BG"/>
        </w:rPr>
        <w:t xml:space="preserve"> детската градина</w:t>
      </w:r>
      <w:r w:rsidRPr="00401202">
        <w:rPr>
          <w:bCs/>
          <w:iCs/>
          <w:lang w:val="bg-BG"/>
        </w:rPr>
        <w:t xml:space="preserve">. </w:t>
      </w:r>
    </w:p>
    <w:p w14:paraId="67A5E7BA" w14:textId="410E0566" w:rsidR="002C66BD" w:rsidRPr="0040120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>Индикатори:</w:t>
      </w:r>
      <w:r w:rsidR="00BE6775">
        <w:rPr>
          <w:lang w:val="bg-BG" w:eastAsia="bg-BG"/>
        </w:rPr>
        <w:t xml:space="preserve"> Предложени и разработени идеи по темата.</w:t>
      </w:r>
    </w:p>
    <w:p w14:paraId="62B7B8A3" w14:textId="40CA25F4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 xml:space="preserve">5.1.4.   </w:t>
      </w:r>
      <w:r w:rsidR="00A554AD" w:rsidRPr="00401202">
        <w:rPr>
          <w:bCs/>
          <w:iCs/>
          <w:lang w:val="bg-BG"/>
        </w:rPr>
        <w:t xml:space="preserve">Активна дейност </w:t>
      </w:r>
      <w:r w:rsidRPr="00401202">
        <w:rPr>
          <w:bCs/>
          <w:iCs/>
          <w:lang w:val="bg-BG"/>
        </w:rPr>
        <w:t xml:space="preserve">за включване на учителите в управлението на промените в </w:t>
      </w:r>
      <w:r w:rsidR="000B5544">
        <w:rPr>
          <w:bCs/>
          <w:iCs/>
          <w:lang w:val="bg-BG"/>
        </w:rPr>
        <w:t xml:space="preserve">ДГ </w:t>
      </w:r>
      <w:r w:rsidRPr="00401202">
        <w:rPr>
          <w:bCs/>
          <w:iCs/>
          <w:lang w:val="bg-BG"/>
        </w:rPr>
        <w:t>и оказване на доверие при взимането на управленски решения с дългосрочен ефект.</w:t>
      </w:r>
    </w:p>
    <w:p w14:paraId="3D333EE6" w14:textId="77777777" w:rsidR="002C66BD" w:rsidRPr="000B5544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="00A554AD" w:rsidRPr="000B5544">
        <w:rPr>
          <w:bCs/>
          <w:lang w:eastAsia="bg-BG"/>
        </w:rPr>
        <w:t>Делегирани правомощия на комисии</w:t>
      </w:r>
    </w:p>
    <w:p w14:paraId="7200D6CB" w14:textId="4890A8D1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>5.1.5</w:t>
      </w:r>
      <w:r w:rsidR="00993BBF" w:rsidRPr="00401202">
        <w:t xml:space="preserve"> Реализиране на специални мерки за</w:t>
      </w:r>
      <w:r w:rsidR="000B5544">
        <w:rPr>
          <w:lang w:val="bg-BG"/>
        </w:rPr>
        <w:t xml:space="preserve"> </w:t>
      </w:r>
      <w:r w:rsidR="00993BBF" w:rsidRPr="00401202">
        <w:t>партньорство, създава</w:t>
      </w:r>
      <w:r w:rsidR="000B5544">
        <w:rPr>
          <w:lang w:val="bg-BG"/>
        </w:rPr>
        <w:t>щи</w:t>
      </w:r>
      <w:r w:rsidR="00993BBF" w:rsidRPr="00401202">
        <w:t xml:space="preserve"> социална ангажираност и отговорности на педагогическите специалисти при  работа с родители, </w:t>
      </w:r>
      <w:r w:rsidR="000B5544">
        <w:rPr>
          <w:lang w:val="bg-BG"/>
        </w:rPr>
        <w:t>деца</w:t>
      </w:r>
      <w:r w:rsidR="00993BBF" w:rsidRPr="00401202">
        <w:t xml:space="preserve"> и общественост</w:t>
      </w:r>
      <w:r w:rsidRPr="00401202">
        <w:rPr>
          <w:rFonts w:eastAsiaTheme="minorHAnsi"/>
          <w:lang w:val="bg-BG"/>
        </w:rPr>
        <w:t>.</w:t>
      </w:r>
    </w:p>
    <w:p w14:paraId="253D1066" w14:textId="24D7E786" w:rsidR="002C66BD" w:rsidRPr="000B5544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="00993BBF" w:rsidRPr="00401202">
        <w:t>Ефективност на системата от специални мерки за  партньорство</w:t>
      </w:r>
      <w:r w:rsidR="000B5544">
        <w:rPr>
          <w:lang w:val="bg-BG"/>
        </w:rPr>
        <w:t>.</w:t>
      </w:r>
    </w:p>
    <w:p w14:paraId="32AAED33" w14:textId="77777777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 xml:space="preserve">5.1.6.  </w:t>
      </w:r>
      <w:r w:rsidR="00993BBF" w:rsidRPr="00401202">
        <w:rPr>
          <w:bCs/>
          <w:iCs/>
          <w:lang w:val="bg-BG" w:eastAsia="bg-BG"/>
        </w:rPr>
        <w:t>Активни</w:t>
      </w:r>
      <w:r w:rsidRPr="00401202">
        <w:rPr>
          <w:bCs/>
          <w:iCs/>
          <w:lang w:val="bg-BG" w:eastAsia="bg-BG"/>
        </w:rPr>
        <w:t xml:space="preserve"> дейности и форми на сътрудничество за осигуряване на </w:t>
      </w:r>
      <w:r w:rsidRPr="00401202">
        <w:rPr>
          <w:lang w:val="bg-BG" w:eastAsia="bg-BG"/>
        </w:rPr>
        <w:t xml:space="preserve"> позитивен организационен климат, ефективна комуникация и отношения на загриженост между всички участници в процеса на образование.</w:t>
      </w:r>
    </w:p>
    <w:p w14:paraId="625A96B1" w14:textId="09D9D913" w:rsidR="002C66BD" w:rsidRPr="000B5544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="00993BBF" w:rsidRPr="000B5544">
        <w:rPr>
          <w:bCs/>
          <w:lang w:eastAsia="bg-BG"/>
        </w:rPr>
        <w:t>Реализирани форми на сътрудничество</w:t>
      </w:r>
      <w:r w:rsidR="000B5544">
        <w:rPr>
          <w:bCs/>
          <w:i/>
          <w:iCs/>
          <w:lang w:val="bg-BG" w:eastAsia="bg-BG"/>
        </w:rPr>
        <w:t>.</w:t>
      </w:r>
    </w:p>
    <w:p w14:paraId="4853E3FC" w14:textId="056955C5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 xml:space="preserve">5.1.7.  </w:t>
      </w:r>
      <w:r w:rsidR="00993BBF" w:rsidRPr="00401202">
        <w:rPr>
          <w:bCs/>
          <w:iCs/>
          <w:lang w:val="bg-BG" w:eastAsia="bg-BG"/>
        </w:rPr>
        <w:t>Активни</w:t>
      </w:r>
      <w:r w:rsidRPr="00401202">
        <w:rPr>
          <w:bCs/>
          <w:iCs/>
          <w:lang w:val="bg-BG" w:eastAsia="bg-BG"/>
        </w:rPr>
        <w:t xml:space="preserve"> </w:t>
      </w:r>
      <w:r w:rsidRPr="00401202">
        <w:rPr>
          <w:lang w:val="bg-BG" w:eastAsia="bg-BG"/>
        </w:rPr>
        <w:t>мерки и подходи, гарантиращи изслушване на детето, осъзнаване на причините за проблемното му поведение и предоставяне на възможност за усвояване на добри поведенчески модели спрямо себе си и останалите.</w:t>
      </w:r>
    </w:p>
    <w:p w14:paraId="555E12A9" w14:textId="25A90673" w:rsidR="002C66BD" w:rsidRPr="000B5544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="00993BBF" w:rsidRPr="000B5544">
        <w:rPr>
          <w:bCs/>
          <w:lang w:eastAsia="bg-BG"/>
        </w:rPr>
        <w:t xml:space="preserve">Реализирани превантивни мерки за </w:t>
      </w:r>
      <w:r w:rsidR="000B5544">
        <w:rPr>
          <w:bCs/>
          <w:lang w:val="bg-BG" w:eastAsia="bg-BG"/>
        </w:rPr>
        <w:t xml:space="preserve">превенция на </w:t>
      </w:r>
      <w:r w:rsidR="00993BBF" w:rsidRPr="000B5544">
        <w:rPr>
          <w:bCs/>
          <w:lang w:eastAsia="bg-BG"/>
        </w:rPr>
        <w:t>проблемното поведение</w:t>
      </w:r>
      <w:r w:rsidR="000B5544">
        <w:rPr>
          <w:bCs/>
          <w:lang w:val="bg-BG" w:eastAsia="bg-BG"/>
        </w:rPr>
        <w:t>.</w:t>
      </w:r>
    </w:p>
    <w:p w14:paraId="14FECE9D" w14:textId="0F643ABB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lastRenderedPageBreak/>
        <w:t xml:space="preserve">5.1.8.  </w:t>
      </w:r>
      <w:r w:rsidR="00082B50" w:rsidRPr="00401202">
        <w:rPr>
          <w:bCs/>
          <w:iCs/>
          <w:lang w:val="bg-BG" w:eastAsia="bg-BG"/>
        </w:rPr>
        <w:t>Действие на механизма</w:t>
      </w:r>
      <w:r w:rsidRPr="00401202">
        <w:rPr>
          <w:bCs/>
          <w:iCs/>
          <w:lang w:val="bg-BG" w:eastAsia="bg-BG"/>
        </w:rPr>
        <w:t xml:space="preserve"> за ефективно партньорство на ръководство</w:t>
      </w:r>
      <w:r w:rsidR="000B5544">
        <w:rPr>
          <w:bCs/>
          <w:iCs/>
          <w:lang w:val="bg-BG" w:eastAsia="bg-BG"/>
        </w:rPr>
        <w:t>то</w:t>
      </w:r>
      <w:r w:rsidRPr="00401202">
        <w:rPr>
          <w:bCs/>
          <w:iCs/>
          <w:lang w:val="bg-BG" w:eastAsia="bg-BG"/>
        </w:rPr>
        <w:t xml:space="preserve"> с педагогически</w:t>
      </w:r>
      <w:r w:rsidR="000B5544">
        <w:rPr>
          <w:bCs/>
          <w:iCs/>
          <w:lang w:val="bg-BG" w:eastAsia="bg-BG"/>
        </w:rPr>
        <w:t>я</w:t>
      </w:r>
      <w:r w:rsidRPr="00401202">
        <w:rPr>
          <w:bCs/>
          <w:iCs/>
          <w:lang w:val="bg-BG" w:eastAsia="bg-BG"/>
        </w:rPr>
        <w:t xml:space="preserve"> екип за усвояване на ключовите компетентности</w:t>
      </w:r>
      <w:r w:rsidR="000B5544">
        <w:rPr>
          <w:bCs/>
          <w:iCs/>
          <w:lang w:val="bg-BG" w:eastAsia="bg-BG"/>
        </w:rPr>
        <w:t xml:space="preserve"> и обществения съвет.</w:t>
      </w:r>
    </w:p>
    <w:p w14:paraId="0E49221F" w14:textId="132DE184" w:rsidR="002C66BD" w:rsidRPr="0040120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="00082B50" w:rsidRPr="00401202">
        <w:rPr>
          <w:lang w:val="bg-BG" w:eastAsia="bg-BG"/>
        </w:rPr>
        <w:t>Брой реализирани съвместни срещи</w:t>
      </w:r>
      <w:r w:rsidR="000B5544">
        <w:rPr>
          <w:lang w:val="bg-BG" w:eastAsia="bg-BG"/>
        </w:rPr>
        <w:t>.</w:t>
      </w:r>
    </w:p>
    <w:p w14:paraId="26AEC4DF" w14:textId="224A5E9C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 xml:space="preserve">5.1.9.  </w:t>
      </w:r>
      <w:r w:rsidRPr="00401202">
        <w:rPr>
          <w:bCs/>
          <w:iCs/>
          <w:lang w:val="bg-BG" w:eastAsia="bg-BG"/>
        </w:rPr>
        <w:t>Формиране на нагласи у родителите за партньорство и сътрудничество чрез организиране на родителски срещи и тематични инициативи</w:t>
      </w:r>
      <w:r w:rsidR="000B5544">
        <w:rPr>
          <w:bCs/>
          <w:iCs/>
          <w:lang w:val="bg-BG" w:eastAsia="bg-BG"/>
        </w:rPr>
        <w:t xml:space="preserve"> по групи</w:t>
      </w:r>
      <w:r w:rsidRPr="00401202">
        <w:rPr>
          <w:bCs/>
          <w:iCs/>
          <w:lang w:val="bg-BG" w:eastAsia="bg-BG"/>
        </w:rPr>
        <w:t>. /187, ал.2, т.5 ЗПУО</w:t>
      </w:r>
    </w:p>
    <w:p w14:paraId="19C36F0A" w14:textId="56DAB6B3" w:rsidR="002C66BD" w:rsidRPr="0040120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="009D090B" w:rsidRPr="00401202">
        <w:rPr>
          <w:lang w:val="bg-BG" w:eastAsia="bg-BG"/>
        </w:rPr>
        <w:t>Брой присъствени срещи</w:t>
      </w:r>
      <w:r w:rsidR="000B5544">
        <w:rPr>
          <w:lang w:val="bg-BG" w:eastAsia="bg-BG"/>
        </w:rPr>
        <w:t>.</w:t>
      </w:r>
    </w:p>
    <w:p w14:paraId="798785CE" w14:textId="77777777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 xml:space="preserve">5.1.10.  </w:t>
      </w:r>
      <w:r w:rsidRPr="00401202">
        <w:rPr>
          <w:bCs/>
          <w:iCs/>
          <w:lang w:val="bg-BG" w:eastAsia="bg-BG"/>
        </w:rPr>
        <w:t>Реализиране на дейности за удовлетворяване на родителите по конкретни въпроси - проучвания чрез анкети, интервюта и др.</w:t>
      </w:r>
    </w:p>
    <w:p w14:paraId="5F25325C" w14:textId="77777777" w:rsidR="002C66BD" w:rsidRPr="0040120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>Индикатори: Брой реализирани дейности;</w:t>
      </w:r>
    </w:p>
    <w:p w14:paraId="3109DD72" w14:textId="0BF3F161" w:rsidR="002C66BD" w:rsidRDefault="002C66BD" w:rsidP="00401202">
      <w:pPr>
        <w:spacing w:beforeAutospacing="1" w:line="276" w:lineRule="auto"/>
        <w:contextualSpacing/>
        <w:jc w:val="both"/>
        <w:rPr>
          <w:lang w:val="bg-BG" w:eastAsia="bg-BG"/>
        </w:rPr>
      </w:pPr>
      <w:r w:rsidRPr="00401202">
        <w:rPr>
          <w:rFonts w:eastAsiaTheme="minorHAnsi"/>
          <w:i/>
          <w:lang w:val="bg-BG"/>
        </w:rPr>
        <w:t xml:space="preserve">5.1.11.  </w:t>
      </w:r>
      <w:r w:rsidR="00E45D93" w:rsidRPr="00401202">
        <w:rPr>
          <w:rFonts w:eastAsiaTheme="minorHAnsi"/>
          <w:i/>
          <w:lang w:val="bg-BG"/>
        </w:rPr>
        <w:t>Р</w:t>
      </w:r>
      <w:r w:rsidRPr="00401202">
        <w:rPr>
          <w:bCs/>
          <w:iCs/>
          <w:lang w:val="bg-BG" w:eastAsia="bg-BG"/>
        </w:rPr>
        <w:t xml:space="preserve">еализация на дейности за активно участие на родителите в организираните от </w:t>
      </w:r>
      <w:r w:rsidR="000B5544">
        <w:rPr>
          <w:bCs/>
          <w:iCs/>
          <w:lang w:val="bg-BG" w:eastAsia="bg-BG"/>
        </w:rPr>
        <w:t xml:space="preserve">детската градина </w:t>
      </w:r>
      <w:r w:rsidRPr="00401202">
        <w:rPr>
          <w:bCs/>
          <w:iCs/>
          <w:lang w:val="bg-BG" w:eastAsia="bg-BG"/>
        </w:rPr>
        <w:t>дейности.</w:t>
      </w:r>
      <w:r w:rsidRPr="00401202">
        <w:rPr>
          <w:lang w:val="bg-BG" w:eastAsia="bg-BG"/>
        </w:rPr>
        <w:t xml:space="preserve"> </w:t>
      </w:r>
    </w:p>
    <w:p w14:paraId="287FDCBF" w14:textId="59DFDE16" w:rsidR="000B5544" w:rsidRPr="00401202" w:rsidRDefault="000B5544" w:rsidP="00401202">
      <w:pPr>
        <w:spacing w:beforeAutospacing="1" w:line="276" w:lineRule="auto"/>
        <w:contextualSpacing/>
        <w:jc w:val="both"/>
        <w:rPr>
          <w:lang w:val="bg-BG" w:eastAsia="bg-BG"/>
        </w:rPr>
      </w:pPr>
      <w:r>
        <w:rPr>
          <w:lang w:val="bg-BG" w:eastAsia="bg-BG"/>
        </w:rPr>
        <w:t>- Събития от Празничния календар;</w:t>
      </w:r>
    </w:p>
    <w:p w14:paraId="44808F1A" w14:textId="7AF5DAA1" w:rsidR="002C66BD" w:rsidRPr="000B5544" w:rsidRDefault="002C66BD" w:rsidP="00401202">
      <w:pPr>
        <w:tabs>
          <w:tab w:val="left" w:pos="567"/>
        </w:tabs>
        <w:spacing w:beforeAutospacing="1" w:line="276" w:lineRule="auto"/>
        <w:contextualSpacing/>
        <w:jc w:val="both"/>
        <w:rPr>
          <w:bCs/>
          <w:lang w:val="bg-BG" w:eastAsia="bg-BG"/>
        </w:rPr>
      </w:pPr>
      <w:r w:rsidRPr="000B5544">
        <w:rPr>
          <w:bCs/>
          <w:lang w:val="bg-BG" w:eastAsia="bg-BG"/>
        </w:rPr>
        <w:t xml:space="preserve">- </w:t>
      </w:r>
      <w:r w:rsidR="000B5544" w:rsidRPr="000B5544">
        <w:rPr>
          <w:bCs/>
          <w:lang w:val="bg-BG" w:eastAsia="bg-BG"/>
        </w:rPr>
        <w:t xml:space="preserve">Участия в </w:t>
      </w:r>
      <w:r w:rsidR="00746111">
        <w:rPr>
          <w:bCs/>
          <w:lang w:val="bg-BG" w:eastAsia="bg-BG"/>
        </w:rPr>
        <w:t>конкурси</w:t>
      </w:r>
      <w:r w:rsidRPr="000B5544">
        <w:rPr>
          <w:bCs/>
          <w:lang w:val="bg-BG" w:eastAsia="bg-BG"/>
        </w:rPr>
        <w:t>;</w:t>
      </w:r>
    </w:p>
    <w:p w14:paraId="12FEA3D4" w14:textId="505ECAAE" w:rsidR="002C66BD" w:rsidRPr="000B5544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0B5544">
        <w:rPr>
          <w:bCs/>
          <w:lang w:val="bg-BG" w:eastAsia="bg-BG"/>
        </w:rPr>
        <w:t>- Дарения за деца в тежко социално</w:t>
      </w:r>
      <w:r w:rsidR="000B5544" w:rsidRPr="000B5544">
        <w:rPr>
          <w:bCs/>
          <w:lang w:val="bg-BG" w:eastAsia="bg-BG"/>
        </w:rPr>
        <w:t xml:space="preserve"> положение</w:t>
      </w:r>
      <w:r w:rsidRPr="000B5544">
        <w:rPr>
          <w:bCs/>
          <w:lang w:val="bg-BG" w:eastAsia="bg-BG"/>
        </w:rPr>
        <w:t>;</w:t>
      </w:r>
    </w:p>
    <w:p w14:paraId="4DDFA527" w14:textId="77777777" w:rsidR="002C66BD" w:rsidRPr="0040120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Pr="00401202">
        <w:rPr>
          <w:bCs/>
          <w:lang w:val="bg-BG" w:eastAsia="bg-BG"/>
        </w:rPr>
        <w:t>Брой проведени инициативи с включване на родители.</w:t>
      </w:r>
    </w:p>
    <w:p w14:paraId="17CF984C" w14:textId="77777777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 xml:space="preserve">5.1.12.  </w:t>
      </w:r>
      <w:r w:rsidRPr="00401202">
        <w:rPr>
          <w:bCs/>
          <w:iCs/>
          <w:lang w:val="bg-BG" w:eastAsia="bg-BG"/>
        </w:rPr>
        <w:t>Провеждане на разяснителна кампания сред родителите на общи родителски срещи за механизма за осигурен достъп до учебната документация, техните права и задължения спрямо ЗПУО и Стандартите.</w:t>
      </w:r>
    </w:p>
    <w:p w14:paraId="121247E5" w14:textId="2F130E64" w:rsidR="002C66BD" w:rsidRPr="0040120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Pr="00401202">
        <w:rPr>
          <w:bCs/>
          <w:lang w:val="bg-BG" w:eastAsia="bg-BG"/>
        </w:rPr>
        <w:t>Брой проведени родителски срещи</w:t>
      </w:r>
      <w:r w:rsidR="00746111">
        <w:rPr>
          <w:bCs/>
          <w:lang w:val="bg-BG" w:eastAsia="bg-BG"/>
        </w:rPr>
        <w:t xml:space="preserve"> </w:t>
      </w:r>
      <w:r w:rsidR="000B5544">
        <w:rPr>
          <w:bCs/>
          <w:lang w:val="bg-BG" w:eastAsia="bg-BG"/>
        </w:rPr>
        <w:t>/общи и по групи/</w:t>
      </w:r>
      <w:r w:rsidRPr="00401202">
        <w:rPr>
          <w:bCs/>
          <w:lang w:val="bg-BG" w:eastAsia="bg-BG"/>
        </w:rPr>
        <w:t>.</w:t>
      </w:r>
    </w:p>
    <w:p w14:paraId="7D63860B" w14:textId="77777777" w:rsidR="000B5544" w:rsidRDefault="000B5544" w:rsidP="00401202">
      <w:pPr>
        <w:jc w:val="both"/>
        <w:rPr>
          <w:rFonts w:eastAsiaTheme="minorHAnsi"/>
          <w:i/>
          <w:lang w:val="bg-BG"/>
        </w:rPr>
      </w:pPr>
    </w:p>
    <w:p w14:paraId="3AFE3D6E" w14:textId="36EEACAF" w:rsidR="002C66BD" w:rsidRPr="00401202" w:rsidRDefault="002C66BD" w:rsidP="00401202">
      <w:pPr>
        <w:jc w:val="both"/>
        <w:rPr>
          <w:rFonts w:eastAsiaTheme="minorHAnsi"/>
          <w:lang w:val="bg-BG"/>
        </w:rPr>
      </w:pPr>
      <w:r w:rsidRPr="00401202">
        <w:rPr>
          <w:rFonts w:eastAsiaTheme="minorHAnsi"/>
          <w:b/>
          <w:u w:val="single"/>
          <w:lang w:val="bg-BG" w:eastAsia="bg-BG"/>
        </w:rPr>
        <w:t>Дейност 2</w:t>
      </w:r>
      <w:r w:rsidRPr="00401202">
        <w:rPr>
          <w:rFonts w:eastAsiaTheme="minorHAnsi"/>
          <w:b/>
          <w:lang w:val="bg-BG" w:eastAsia="bg-BG"/>
        </w:rPr>
        <w:t>.</w:t>
      </w:r>
      <w:r w:rsidRPr="00401202">
        <w:rPr>
          <w:rFonts w:eastAsiaTheme="minorHAnsi"/>
          <w:b/>
          <w:lang w:eastAsia="bg-BG"/>
        </w:rPr>
        <w:t xml:space="preserve"> Външно партньорство</w:t>
      </w:r>
    </w:p>
    <w:p w14:paraId="46877270" w14:textId="77777777" w:rsidR="002C66BD" w:rsidRPr="00401202" w:rsidRDefault="002C66BD" w:rsidP="00401202">
      <w:pPr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 xml:space="preserve">5.2.1.  </w:t>
      </w:r>
      <w:r w:rsidRPr="00401202">
        <w:rPr>
          <w:rFonts w:eastAsiaTheme="minorHAnsi"/>
          <w:lang w:val="bg-BG" w:eastAsia="bg-BG"/>
        </w:rPr>
        <w:t>Взаимодействие с институциите в системата на образованието, териториалните органи на изпълнителната власт, органите за местното управление:</w:t>
      </w:r>
    </w:p>
    <w:p w14:paraId="10AA2C27" w14:textId="33BC51FD" w:rsidR="002C66BD" w:rsidRPr="00401202" w:rsidRDefault="002C66BD" w:rsidP="000B5544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="00C644CC" w:rsidRPr="00401202">
        <w:rPr>
          <w:rFonts w:eastAsiaTheme="minorHAnsi"/>
          <w:lang w:val="bg-BG"/>
        </w:rPr>
        <w:t xml:space="preserve"> Брой инициативи с местната власт.</w:t>
      </w:r>
    </w:p>
    <w:p w14:paraId="6B6C7F2D" w14:textId="3A933159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>5.2.</w:t>
      </w:r>
      <w:r w:rsidR="00682322">
        <w:rPr>
          <w:rFonts w:eastAsiaTheme="minorHAnsi"/>
          <w:i/>
          <w:lang w:val="bg-BG"/>
        </w:rPr>
        <w:t>2</w:t>
      </w:r>
      <w:r w:rsidRPr="00401202">
        <w:rPr>
          <w:rFonts w:eastAsiaTheme="minorHAnsi"/>
          <w:i/>
          <w:lang w:val="bg-BG"/>
        </w:rPr>
        <w:t xml:space="preserve">.  </w:t>
      </w:r>
      <w:r w:rsidRPr="00401202">
        <w:rPr>
          <w:lang w:val="bg-BG"/>
        </w:rPr>
        <w:t xml:space="preserve">Партньорство с </w:t>
      </w:r>
      <w:r w:rsidR="000B5544">
        <w:rPr>
          <w:lang w:val="bg-BG"/>
        </w:rPr>
        <w:t>екипите от други детски градини.</w:t>
      </w:r>
    </w:p>
    <w:p w14:paraId="3C57C53A" w14:textId="573068DD" w:rsidR="002C66BD" w:rsidRPr="0040120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Индикатори: Брой проведени съвместни </w:t>
      </w:r>
      <w:r w:rsidR="000B5544">
        <w:rPr>
          <w:lang w:val="bg-BG" w:eastAsia="bg-BG"/>
        </w:rPr>
        <w:t xml:space="preserve">дейности </w:t>
      </w:r>
      <w:r w:rsidRPr="00401202">
        <w:rPr>
          <w:lang w:val="bg-BG" w:eastAsia="bg-BG"/>
        </w:rPr>
        <w:t>и прояви.</w:t>
      </w:r>
    </w:p>
    <w:p w14:paraId="0E3620DC" w14:textId="0AC67D14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>5.2.</w:t>
      </w:r>
      <w:r w:rsidR="00682322">
        <w:rPr>
          <w:rFonts w:eastAsiaTheme="minorHAnsi"/>
          <w:i/>
          <w:lang w:val="bg-BG"/>
        </w:rPr>
        <w:t>3</w:t>
      </w:r>
      <w:r w:rsidRPr="00401202">
        <w:rPr>
          <w:rFonts w:eastAsiaTheme="minorHAnsi"/>
          <w:i/>
          <w:lang w:val="bg-BG"/>
        </w:rPr>
        <w:t xml:space="preserve">.  </w:t>
      </w:r>
      <w:r w:rsidRPr="00401202">
        <w:rPr>
          <w:lang w:val="bg-BG"/>
        </w:rPr>
        <w:t>Партньорство с органите на местно самоуправление при подготовката, реализирането и управлението на национални и международни програми и проекти, подпомагащи дейности в областта на образованието.</w:t>
      </w:r>
    </w:p>
    <w:p w14:paraId="4D9742C8" w14:textId="77777777" w:rsidR="002C66BD" w:rsidRPr="0040120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>Индикатори: Получена реална подкрепа от община, областна администрация.</w:t>
      </w:r>
    </w:p>
    <w:p w14:paraId="3EE9C899" w14:textId="08B1CAF5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>5.2.</w:t>
      </w:r>
      <w:r w:rsidR="00682322">
        <w:rPr>
          <w:rFonts w:eastAsiaTheme="minorHAnsi"/>
          <w:i/>
          <w:lang w:val="bg-BG"/>
        </w:rPr>
        <w:t>4</w:t>
      </w:r>
      <w:r w:rsidRPr="00401202">
        <w:rPr>
          <w:rFonts w:eastAsiaTheme="minorHAnsi"/>
          <w:i/>
          <w:lang w:val="bg-BG"/>
        </w:rPr>
        <w:t xml:space="preserve">.  </w:t>
      </w:r>
      <w:r w:rsidRPr="00401202">
        <w:rPr>
          <w:rFonts w:eastAsiaTheme="minorHAnsi"/>
          <w:lang w:val="bg-BG"/>
        </w:rPr>
        <w:t>Взаимодействие с Агенцията за закрила на детето и структурите на полицията.</w:t>
      </w:r>
    </w:p>
    <w:p w14:paraId="29C17C89" w14:textId="77777777" w:rsidR="002C66BD" w:rsidRPr="0068232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Pr="00682322">
        <w:rPr>
          <w:bCs/>
          <w:lang w:val="bg-BG" w:eastAsia="bg-BG"/>
        </w:rPr>
        <w:t>Брой срещи с институции:</w:t>
      </w:r>
    </w:p>
    <w:p w14:paraId="7ED35D45" w14:textId="77777777" w:rsidR="002C66BD" w:rsidRPr="00682322" w:rsidRDefault="002C66BD" w:rsidP="00401202">
      <w:pPr>
        <w:ind w:left="720"/>
        <w:jc w:val="both"/>
        <w:rPr>
          <w:rFonts w:eastAsiaTheme="minorHAnsi"/>
          <w:lang w:val="bg-BG"/>
        </w:rPr>
      </w:pPr>
      <w:r w:rsidRPr="00682322">
        <w:rPr>
          <w:bCs/>
          <w:lang w:val="bg-BG" w:eastAsia="bg-BG"/>
        </w:rPr>
        <w:t xml:space="preserve">              Агенцията за закрила на детето;</w:t>
      </w:r>
    </w:p>
    <w:p w14:paraId="0DAE278A" w14:textId="77777777" w:rsidR="002C66BD" w:rsidRPr="00682322" w:rsidRDefault="002C66BD" w:rsidP="00401202">
      <w:pPr>
        <w:ind w:left="720"/>
        <w:jc w:val="both"/>
        <w:rPr>
          <w:rFonts w:eastAsiaTheme="minorHAnsi"/>
          <w:lang w:val="bg-BG"/>
        </w:rPr>
      </w:pPr>
      <w:r w:rsidRPr="00682322">
        <w:rPr>
          <w:bCs/>
          <w:lang w:val="bg-BG" w:eastAsia="bg-BG"/>
        </w:rPr>
        <w:t xml:space="preserve">              Структурите на полицията;</w:t>
      </w:r>
    </w:p>
    <w:p w14:paraId="6D2F9C31" w14:textId="77777777" w:rsidR="002C66BD" w:rsidRPr="00682322" w:rsidRDefault="002C66BD" w:rsidP="00401202">
      <w:pPr>
        <w:ind w:left="720"/>
        <w:jc w:val="both"/>
        <w:rPr>
          <w:rFonts w:eastAsiaTheme="minorHAnsi"/>
          <w:lang w:val="bg-BG"/>
        </w:rPr>
      </w:pPr>
      <w:r w:rsidRPr="00682322">
        <w:rPr>
          <w:bCs/>
          <w:lang w:val="bg-BG" w:eastAsia="bg-BG"/>
        </w:rPr>
        <w:t xml:space="preserve">              Представители на местната общественост;</w:t>
      </w:r>
    </w:p>
    <w:p w14:paraId="389328C4" w14:textId="0D5B22D5" w:rsidR="002C66BD" w:rsidRPr="00682322" w:rsidRDefault="002C66BD" w:rsidP="00682322">
      <w:pPr>
        <w:ind w:left="720"/>
        <w:jc w:val="both"/>
        <w:rPr>
          <w:rFonts w:eastAsiaTheme="minorHAnsi"/>
          <w:lang w:val="bg-BG"/>
        </w:rPr>
      </w:pPr>
      <w:r w:rsidRPr="00682322">
        <w:rPr>
          <w:bCs/>
          <w:lang w:eastAsia="bg-BG"/>
        </w:rPr>
        <w:t xml:space="preserve">              Социални партньори</w:t>
      </w:r>
      <w:r w:rsidRPr="00401202">
        <w:rPr>
          <w:bCs/>
          <w:i/>
          <w:iCs/>
          <w:lang w:val="bg-BG" w:eastAsia="bg-BG"/>
        </w:rPr>
        <w:t xml:space="preserve"> </w:t>
      </w:r>
    </w:p>
    <w:p w14:paraId="008FC491" w14:textId="1C0CED6E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>5.2.</w:t>
      </w:r>
      <w:r w:rsidR="00682322">
        <w:rPr>
          <w:rFonts w:eastAsiaTheme="minorHAnsi"/>
          <w:i/>
          <w:lang w:val="bg-BG"/>
        </w:rPr>
        <w:t>5</w:t>
      </w:r>
      <w:r w:rsidRPr="00401202">
        <w:rPr>
          <w:rFonts w:eastAsiaTheme="minorHAnsi"/>
          <w:i/>
          <w:lang w:val="bg-BG"/>
        </w:rPr>
        <w:t xml:space="preserve">.  </w:t>
      </w:r>
      <w:r w:rsidRPr="00401202">
        <w:rPr>
          <w:rFonts w:eastAsiaTheme="minorHAnsi"/>
          <w:lang w:eastAsia="bg-BG"/>
        </w:rPr>
        <w:t>Взаимодействие с местната общественост</w:t>
      </w:r>
      <w:r w:rsidRPr="00401202">
        <w:rPr>
          <w:rFonts w:eastAsiaTheme="minorHAnsi"/>
          <w:lang w:val="bg-BG" w:eastAsia="bg-BG"/>
        </w:rPr>
        <w:t>.</w:t>
      </w:r>
    </w:p>
    <w:p w14:paraId="2674AE97" w14:textId="77777777" w:rsidR="002C66BD" w:rsidRPr="0040120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="00C644CC" w:rsidRPr="00401202">
        <w:rPr>
          <w:lang w:val="bg-BG" w:eastAsia="bg-BG"/>
        </w:rPr>
        <w:t>Проведени инициативи.</w:t>
      </w:r>
    </w:p>
    <w:p w14:paraId="655AAE5F" w14:textId="59AA1739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>5.2.</w:t>
      </w:r>
      <w:r w:rsidR="00682322">
        <w:rPr>
          <w:rFonts w:eastAsiaTheme="minorHAnsi"/>
          <w:i/>
          <w:lang w:val="bg-BG"/>
        </w:rPr>
        <w:t>6</w:t>
      </w:r>
      <w:r w:rsidRPr="00401202">
        <w:rPr>
          <w:rFonts w:eastAsiaTheme="minorHAnsi"/>
          <w:i/>
          <w:lang w:val="bg-BG"/>
        </w:rPr>
        <w:t xml:space="preserve">.  </w:t>
      </w:r>
      <w:r w:rsidRPr="00401202">
        <w:rPr>
          <w:rFonts w:eastAsiaTheme="minorHAnsi"/>
          <w:lang w:val="bg-BG" w:eastAsia="bg-BG"/>
        </w:rPr>
        <w:t>Сътрудничество със социални партньори при разработване на концепции, вътрешнонормативни документи, предложения, мнения, становища за съвместни проекти, модернизиране на материалната база на институцията</w:t>
      </w:r>
      <w:r w:rsidR="00682322">
        <w:rPr>
          <w:rFonts w:eastAsiaTheme="minorHAnsi"/>
          <w:lang w:val="bg-BG" w:eastAsia="bg-BG"/>
        </w:rPr>
        <w:t>.</w:t>
      </w:r>
    </w:p>
    <w:p w14:paraId="62E05DD8" w14:textId="77E7E540" w:rsidR="002C66BD" w:rsidRPr="0068232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Pr="00682322">
        <w:rPr>
          <w:bCs/>
          <w:lang w:val="bg-BG" w:eastAsia="bg-BG"/>
        </w:rPr>
        <w:t xml:space="preserve">Съвместно разработени и утвърдени Вътрешни правила за работната заплата,  критерии за диференциране труда на учителя и </w:t>
      </w:r>
      <w:r w:rsidR="00682322">
        <w:rPr>
          <w:bCs/>
          <w:lang w:val="bg-BG" w:eastAsia="bg-BG"/>
        </w:rPr>
        <w:t xml:space="preserve">помощния персонал и </w:t>
      </w:r>
      <w:r w:rsidRPr="00682322">
        <w:rPr>
          <w:bCs/>
          <w:lang w:val="bg-BG" w:eastAsia="bg-BG"/>
        </w:rPr>
        <w:t>др.</w:t>
      </w:r>
    </w:p>
    <w:p w14:paraId="547D1C35" w14:textId="5C6361C3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>5.2.</w:t>
      </w:r>
      <w:r w:rsidR="00682322">
        <w:rPr>
          <w:rFonts w:eastAsiaTheme="minorHAnsi"/>
          <w:i/>
          <w:lang w:val="bg-BG"/>
        </w:rPr>
        <w:t>7</w:t>
      </w:r>
      <w:r w:rsidRPr="00401202">
        <w:rPr>
          <w:rFonts w:eastAsiaTheme="minorHAnsi"/>
          <w:i/>
          <w:lang w:val="bg-BG"/>
        </w:rPr>
        <w:t xml:space="preserve">.  </w:t>
      </w:r>
      <w:r w:rsidRPr="00401202">
        <w:rPr>
          <w:rFonts w:eastAsiaTheme="minorHAnsi"/>
          <w:lang w:val="bg-BG"/>
        </w:rPr>
        <w:t xml:space="preserve">Представяне стратегията за развитието на </w:t>
      </w:r>
      <w:r w:rsidR="00682322">
        <w:rPr>
          <w:rFonts w:eastAsiaTheme="minorHAnsi"/>
          <w:lang w:val="bg-BG"/>
        </w:rPr>
        <w:t xml:space="preserve">детската градина </w:t>
      </w:r>
      <w:r w:rsidRPr="00401202">
        <w:rPr>
          <w:rFonts w:eastAsiaTheme="minorHAnsi"/>
          <w:lang w:val="bg-BG"/>
        </w:rPr>
        <w:t xml:space="preserve">пред родителската общност, и разяснителна кампания за план – приема като традиции и нови тенденции. </w:t>
      </w:r>
    </w:p>
    <w:p w14:paraId="5EAFF6F1" w14:textId="562145EA" w:rsidR="002C66BD" w:rsidRPr="0068232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lastRenderedPageBreak/>
        <w:t xml:space="preserve">Индикатори:  </w:t>
      </w:r>
      <w:r w:rsidRPr="00401202">
        <w:rPr>
          <w:bCs/>
          <w:i/>
          <w:iCs/>
          <w:lang w:val="bg-BG" w:eastAsia="bg-BG"/>
        </w:rPr>
        <w:t xml:space="preserve">- </w:t>
      </w:r>
      <w:r w:rsidRPr="00682322">
        <w:rPr>
          <w:bCs/>
          <w:lang w:val="bg-BG" w:eastAsia="bg-BG"/>
        </w:rPr>
        <w:t xml:space="preserve">Проведени заседания на педагогическия съвет с присъствието на  </w:t>
      </w:r>
      <w:r w:rsidR="00746111">
        <w:rPr>
          <w:bCs/>
          <w:lang w:val="bg-BG" w:eastAsia="bg-BG"/>
        </w:rPr>
        <w:t xml:space="preserve">     </w:t>
      </w:r>
      <w:r w:rsidRPr="00682322">
        <w:rPr>
          <w:bCs/>
          <w:lang w:val="bg-BG" w:eastAsia="bg-BG"/>
        </w:rPr>
        <w:t>представители на родителската общност;</w:t>
      </w:r>
    </w:p>
    <w:p w14:paraId="1FA165A7" w14:textId="77777777" w:rsidR="002C66BD" w:rsidRPr="00682322" w:rsidRDefault="002C66BD" w:rsidP="00401202">
      <w:pPr>
        <w:ind w:left="540"/>
        <w:jc w:val="both"/>
        <w:rPr>
          <w:rFonts w:eastAsiaTheme="minorHAnsi"/>
          <w:lang w:val="bg-BG"/>
        </w:rPr>
      </w:pPr>
      <w:r w:rsidRPr="00682322">
        <w:rPr>
          <w:rFonts w:eastAsiaTheme="minorHAnsi"/>
          <w:bCs/>
          <w:lang w:val="bg-BG"/>
        </w:rPr>
        <w:t xml:space="preserve">                          </w:t>
      </w:r>
      <w:r w:rsidRPr="00682322">
        <w:rPr>
          <w:bCs/>
          <w:lang w:val="bg-BG" w:eastAsia="bg-BG"/>
        </w:rPr>
        <w:t xml:space="preserve"> - Взети съвместни решения;</w:t>
      </w:r>
    </w:p>
    <w:p w14:paraId="0DC572F1" w14:textId="77777777" w:rsidR="002C66BD" w:rsidRPr="0068232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682322">
        <w:rPr>
          <w:bCs/>
          <w:lang w:val="bg-BG" w:eastAsia="bg-BG"/>
        </w:rPr>
        <w:t xml:space="preserve">                       - Съгласуване и утвърдени училищни нормативни актове. </w:t>
      </w:r>
    </w:p>
    <w:p w14:paraId="6AD72EA9" w14:textId="01B98120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>5.2.</w:t>
      </w:r>
      <w:r w:rsidR="00682322">
        <w:rPr>
          <w:rFonts w:eastAsiaTheme="minorHAnsi"/>
          <w:i/>
          <w:lang w:val="bg-BG"/>
        </w:rPr>
        <w:t>8</w:t>
      </w:r>
      <w:r w:rsidRPr="00401202">
        <w:rPr>
          <w:rFonts w:eastAsiaTheme="minorHAnsi"/>
          <w:i/>
          <w:lang w:val="bg-BG"/>
        </w:rPr>
        <w:t xml:space="preserve">.  </w:t>
      </w:r>
      <w:r w:rsidRPr="00401202">
        <w:rPr>
          <w:rFonts w:eastAsiaTheme="minorHAnsi"/>
          <w:lang w:val="bg-BG"/>
        </w:rPr>
        <w:t>Удовлетвореност на училищните партньори по конкретни въпроси-проучвания чрез анкети, интервюта и др.</w:t>
      </w:r>
    </w:p>
    <w:p w14:paraId="5C26028D" w14:textId="77777777" w:rsidR="002C66BD" w:rsidRPr="0068232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Pr="00682322">
        <w:rPr>
          <w:bCs/>
          <w:lang w:val="bg-BG" w:eastAsia="bg-BG"/>
        </w:rPr>
        <w:t>Изготвени анкети за проучвания.</w:t>
      </w:r>
    </w:p>
    <w:p w14:paraId="393CD07C" w14:textId="77777777" w:rsidR="002C66BD" w:rsidRPr="0068232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682322">
        <w:rPr>
          <w:bCs/>
          <w:lang w:val="bg-BG" w:eastAsia="bg-BG"/>
        </w:rPr>
        <w:t xml:space="preserve">                       Установена хармония в дух на сътрудничество.</w:t>
      </w:r>
    </w:p>
    <w:p w14:paraId="6D170926" w14:textId="77777777" w:rsidR="002C66BD" w:rsidRPr="00682322" w:rsidRDefault="002C66BD" w:rsidP="00401202">
      <w:pPr>
        <w:spacing w:before="240"/>
        <w:jc w:val="both"/>
        <w:rPr>
          <w:b/>
          <w:bCs/>
          <w:sz w:val="20"/>
          <w:szCs w:val="20"/>
          <w:u w:val="single"/>
          <w:lang w:val="bg-BG"/>
        </w:rPr>
      </w:pPr>
      <w:r w:rsidRPr="00682322">
        <w:rPr>
          <w:b/>
          <w:bCs/>
          <w:sz w:val="20"/>
          <w:szCs w:val="20"/>
          <w:u w:val="single"/>
          <w:lang w:val="bg-BG"/>
        </w:rPr>
        <w:t>ОПЕРАТИВНА ЦЕЛ 6.</w:t>
      </w:r>
    </w:p>
    <w:p w14:paraId="27C6EA6C" w14:textId="77777777" w:rsidR="002C66BD" w:rsidRPr="00682322" w:rsidRDefault="002C66BD" w:rsidP="00401202">
      <w:pPr>
        <w:spacing w:before="240"/>
        <w:ind w:left="-567"/>
        <w:jc w:val="both"/>
        <w:rPr>
          <w:b/>
          <w:bCs/>
          <w:sz w:val="20"/>
          <w:szCs w:val="20"/>
          <w:lang w:val="bg-BG"/>
        </w:rPr>
      </w:pPr>
      <w:r w:rsidRPr="00682322">
        <w:rPr>
          <w:b/>
          <w:bCs/>
          <w:sz w:val="20"/>
          <w:szCs w:val="20"/>
          <w:lang w:val="bg-BG"/>
        </w:rPr>
        <w:t>ПОСТИГАНЕ СТЕПЕН НА УДОВЛЕТВОРЕНОСТ ОТ ОБРАЗОВАТЕЛНИЯ ПРОЦЕС У ЗАИНТЕРЕСОВАНИТЕ ЛИЦА</w:t>
      </w:r>
    </w:p>
    <w:p w14:paraId="151BEF34" w14:textId="77777777" w:rsidR="002C66BD" w:rsidRPr="00401202" w:rsidRDefault="002C66BD" w:rsidP="00401202">
      <w:pPr>
        <w:spacing w:line="276" w:lineRule="auto"/>
        <w:jc w:val="both"/>
        <w:rPr>
          <w:b/>
          <w:lang w:val="bg-BG"/>
        </w:rPr>
      </w:pPr>
      <w:r w:rsidRPr="00401202">
        <w:rPr>
          <w:b/>
          <w:lang w:val="bg-BG"/>
        </w:rPr>
        <w:t>Дейности</w:t>
      </w:r>
    </w:p>
    <w:p w14:paraId="6BB459AE" w14:textId="2DC287D0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 xml:space="preserve">6.1.  </w:t>
      </w:r>
      <w:r w:rsidRPr="00401202">
        <w:rPr>
          <w:rFonts w:eastAsiaTheme="minorHAnsi"/>
          <w:lang w:val="bg-BG"/>
        </w:rPr>
        <w:t xml:space="preserve">Поставяне на </w:t>
      </w:r>
      <w:r w:rsidR="00833E34">
        <w:rPr>
          <w:rFonts w:eastAsiaTheme="minorHAnsi"/>
          <w:lang w:val="bg-BG"/>
        </w:rPr>
        <w:t xml:space="preserve">децата </w:t>
      </w:r>
      <w:r w:rsidRPr="00401202">
        <w:rPr>
          <w:rFonts w:eastAsiaTheme="minorHAnsi"/>
          <w:lang w:val="bg-BG"/>
        </w:rPr>
        <w:t>в условията на активни партньори в образователния процес.</w:t>
      </w:r>
    </w:p>
    <w:p w14:paraId="00E16678" w14:textId="4E608B9C" w:rsidR="002C66BD" w:rsidRPr="0040120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Индикатори:  удовлетворени </w:t>
      </w:r>
      <w:r w:rsidR="00833E34">
        <w:rPr>
          <w:lang w:val="bg-BG" w:eastAsia="bg-BG"/>
        </w:rPr>
        <w:t>деца и родители.</w:t>
      </w:r>
    </w:p>
    <w:p w14:paraId="6224BF9E" w14:textId="77777777" w:rsidR="002C66BD" w:rsidRPr="00833E34" w:rsidRDefault="002C66BD" w:rsidP="00401202">
      <w:pPr>
        <w:spacing w:line="276" w:lineRule="auto"/>
        <w:jc w:val="both"/>
        <w:rPr>
          <w:rFonts w:eastAsiaTheme="minorHAnsi"/>
          <w:iCs/>
          <w:lang w:val="bg-BG"/>
        </w:rPr>
      </w:pPr>
      <w:r w:rsidRPr="00401202">
        <w:rPr>
          <w:rFonts w:eastAsiaTheme="minorHAnsi"/>
          <w:i/>
          <w:lang w:val="bg-BG"/>
        </w:rPr>
        <w:t>6.2</w:t>
      </w:r>
      <w:r w:rsidRPr="00833E34">
        <w:rPr>
          <w:rFonts w:eastAsiaTheme="minorHAnsi"/>
          <w:iCs/>
          <w:lang w:val="bg-BG"/>
        </w:rPr>
        <w:t xml:space="preserve">.  </w:t>
      </w:r>
      <w:r w:rsidRPr="00833E34">
        <w:rPr>
          <w:iCs/>
          <w:lang w:val="bg-BG" w:eastAsia="bg-BG"/>
        </w:rPr>
        <w:t>Сътрудничество на педагогическите специалисти в условията на колегиална етика, партньорство и желание за сътрудничество.</w:t>
      </w:r>
    </w:p>
    <w:p w14:paraId="36D7E8D1" w14:textId="68D8CECA" w:rsidR="002C66BD" w:rsidRPr="0040120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rFonts w:eastAsiaTheme="minorHAnsi"/>
          <w:lang w:val="bg-BG"/>
        </w:rPr>
      </w:pPr>
      <w:r w:rsidRPr="00401202">
        <w:rPr>
          <w:lang w:val="bg-BG" w:eastAsia="bg-BG"/>
        </w:rPr>
        <w:t>Индикатори:  удовлетворени педагогически специалисти</w:t>
      </w:r>
    </w:p>
    <w:p w14:paraId="140B65C2" w14:textId="15486B16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 xml:space="preserve">6.3.  </w:t>
      </w:r>
      <w:r w:rsidRPr="00401202">
        <w:rPr>
          <w:bCs/>
          <w:lang w:val="bg-BG"/>
        </w:rPr>
        <w:t>С</w:t>
      </w:r>
      <w:r w:rsidRPr="00401202">
        <w:rPr>
          <w:bCs/>
        </w:rPr>
        <w:t>оциалн</w:t>
      </w:r>
      <w:r w:rsidRPr="00401202">
        <w:rPr>
          <w:bCs/>
          <w:lang w:val="bg-BG"/>
        </w:rPr>
        <w:t>а</w:t>
      </w:r>
      <w:r w:rsidRPr="00401202">
        <w:rPr>
          <w:bCs/>
        </w:rPr>
        <w:t xml:space="preserve"> ангажи</w:t>
      </w:r>
      <w:r w:rsidRPr="00401202">
        <w:rPr>
          <w:bCs/>
          <w:lang w:val="bg-BG"/>
        </w:rPr>
        <w:t>раност</w:t>
      </w:r>
      <w:r w:rsidRPr="00401202">
        <w:rPr>
          <w:bCs/>
        </w:rPr>
        <w:t xml:space="preserve"> и отговорности</w:t>
      </w:r>
      <w:r w:rsidRPr="00401202">
        <w:rPr>
          <w:bCs/>
          <w:lang w:val="bg-BG"/>
        </w:rPr>
        <w:t xml:space="preserve"> на педагогическите специалисти при</w:t>
      </w:r>
      <w:r w:rsidRPr="00401202">
        <w:rPr>
          <w:bCs/>
        </w:rPr>
        <w:t xml:space="preserve"> работа с родители, </w:t>
      </w:r>
      <w:r w:rsidR="00833E34">
        <w:rPr>
          <w:bCs/>
          <w:lang w:val="bg-BG"/>
        </w:rPr>
        <w:t xml:space="preserve">деца </w:t>
      </w:r>
      <w:r w:rsidRPr="00401202">
        <w:rPr>
          <w:bCs/>
        </w:rPr>
        <w:t>и общественост</w:t>
      </w:r>
      <w:r w:rsidRPr="00401202">
        <w:rPr>
          <w:bCs/>
          <w:lang w:val="bg-BG"/>
        </w:rPr>
        <w:t>.</w:t>
      </w:r>
    </w:p>
    <w:p w14:paraId="144B7010" w14:textId="60820388" w:rsidR="002C66BD" w:rsidRPr="00401202" w:rsidRDefault="002C66BD" w:rsidP="00401202">
      <w:pPr>
        <w:shd w:val="clear" w:color="auto" w:fill="FFFFFF"/>
        <w:spacing w:before="240"/>
        <w:ind w:left="720"/>
        <w:contextualSpacing/>
        <w:jc w:val="both"/>
        <w:textAlignment w:val="baseline"/>
        <w:rPr>
          <w:lang w:val="bg-BG" w:eastAsia="bg-BG"/>
        </w:rPr>
      </w:pPr>
      <w:r w:rsidRPr="00401202">
        <w:rPr>
          <w:lang w:val="bg-BG" w:eastAsia="bg-BG"/>
        </w:rPr>
        <w:t>Индикатори:  удовлетворени родители</w:t>
      </w:r>
    </w:p>
    <w:p w14:paraId="7C445BB5" w14:textId="77777777" w:rsidR="002C66BD" w:rsidRPr="00401202" w:rsidRDefault="002C66BD" w:rsidP="00117E9C">
      <w:pPr>
        <w:shd w:val="clear" w:color="auto" w:fill="FFFFFF"/>
        <w:spacing w:before="240"/>
        <w:contextualSpacing/>
        <w:jc w:val="both"/>
        <w:textAlignment w:val="baseline"/>
        <w:rPr>
          <w:rFonts w:eastAsiaTheme="minorHAnsi"/>
          <w:lang w:val="bg-BG"/>
        </w:rPr>
      </w:pPr>
    </w:p>
    <w:p w14:paraId="657F31F4" w14:textId="77777777" w:rsidR="002C66BD" w:rsidRPr="00117E9C" w:rsidRDefault="002C66BD" w:rsidP="00401202">
      <w:pPr>
        <w:spacing w:before="240" w:line="360" w:lineRule="auto"/>
        <w:ind w:left="-567"/>
        <w:jc w:val="both"/>
        <w:rPr>
          <w:rFonts w:eastAsiaTheme="minorHAnsi"/>
          <w:sz w:val="20"/>
          <w:szCs w:val="20"/>
          <w:lang w:val="bg-BG"/>
        </w:rPr>
      </w:pPr>
      <w:r w:rsidRPr="00117E9C">
        <w:rPr>
          <w:b/>
          <w:sz w:val="20"/>
          <w:szCs w:val="20"/>
          <w:u w:val="single"/>
          <w:lang w:val="bg-BG"/>
        </w:rPr>
        <w:t xml:space="preserve"> </w:t>
      </w:r>
      <w:r w:rsidR="00994132" w:rsidRPr="00117E9C">
        <w:rPr>
          <w:b/>
          <w:sz w:val="20"/>
          <w:szCs w:val="20"/>
          <w:u w:val="single"/>
          <w:lang w:val="bg-BG"/>
        </w:rPr>
        <w:t>ПРИОРИТЕ</w:t>
      </w:r>
      <w:r w:rsidR="004531CB" w:rsidRPr="00117E9C">
        <w:rPr>
          <w:b/>
          <w:sz w:val="20"/>
          <w:szCs w:val="20"/>
          <w:u w:val="single"/>
          <w:lang w:val="bg-BG"/>
        </w:rPr>
        <w:t xml:space="preserve">ТНА </w:t>
      </w:r>
      <w:r w:rsidRPr="00117E9C">
        <w:rPr>
          <w:b/>
          <w:sz w:val="20"/>
          <w:szCs w:val="20"/>
          <w:u w:val="single"/>
          <w:lang w:val="bg-BG"/>
        </w:rPr>
        <w:t xml:space="preserve">ОБЛАСТ </w:t>
      </w:r>
      <w:r w:rsidRPr="00117E9C">
        <w:rPr>
          <w:b/>
          <w:sz w:val="20"/>
          <w:szCs w:val="20"/>
          <w:u w:val="single"/>
          <w:lang w:val="en-US"/>
        </w:rPr>
        <w:t xml:space="preserve">II – </w:t>
      </w:r>
      <w:r w:rsidR="004531CB" w:rsidRPr="00117E9C">
        <w:rPr>
          <w:b/>
          <w:sz w:val="20"/>
          <w:szCs w:val="20"/>
          <w:u w:val="single"/>
          <w:lang w:val="bg-BG"/>
        </w:rPr>
        <w:t xml:space="preserve">„УПРАВЛЕНИЕ </w:t>
      </w:r>
      <w:r w:rsidRPr="00117E9C">
        <w:rPr>
          <w:b/>
          <w:sz w:val="20"/>
          <w:szCs w:val="20"/>
          <w:u w:val="single"/>
          <w:lang w:val="bg-BG"/>
        </w:rPr>
        <w:t>НА ИНСТИТУЦИЯТА“</w:t>
      </w:r>
    </w:p>
    <w:p w14:paraId="5BAC3994" w14:textId="77777777" w:rsidR="002C66BD" w:rsidRPr="00833E34" w:rsidRDefault="002C66BD" w:rsidP="00401202">
      <w:pPr>
        <w:spacing w:before="240"/>
        <w:ind w:left="-567"/>
        <w:jc w:val="both"/>
        <w:rPr>
          <w:b/>
          <w:sz w:val="20"/>
          <w:szCs w:val="20"/>
          <w:lang w:val="bg-BG"/>
        </w:rPr>
      </w:pPr>
      <w:r w:rsidRPr="00833E34">
        <w:rPr>
          <w:b/>
          <w:sz w:val="20"/>
          <w:szCs w:val="20"/>
          <w:u w:val="single"/>
          <w:lang w:val="bg-BG"/>
        </w:rPr>
        <w:t>ОПЕРАТИВНА ЦЕЛ 1:</w:t>
      </w:r>
    </w:p>
    <w:p w14:paraId="7929B7BB" w14:textId="15C81ACC" w:rsidR="002C66BD" w:rsidRPr="00833E34" w:rsidRDefault="002C66BD" w:rsidP="00401202">
      <w:pPr>
        <w:spacing w:before="240"/>
        <w:ind w:left="-567"/>
        <w:jc w:val="both"/>
        <w:rPr>
          <w:b/>
          <w:sz w:val="20"/>
          <w:szCs w:val="20"/>
          <w:lang w:val="bg-BG"/>
        </w:rPr>
      </w:pPr>
      <w:r w:rsidRPr="00833E34">
        <w:rPr>
          <w:b/>
          <w:sz w:val="20"/>
          <w:szCs w:val="20"/>
          <w:lang w:val="bg-BG"/>
        </w:rPr>
        <w:t>УСТОЙЧИВО РАЗВИТИЕ НА ДГ</w:t>
      </w:r>
      <w:r w:rsidR="00833E34">
        <w:rPr>
          <w:b/>
          <w:sz w:val="20"/>
          <w:szCs w:val="20"/>
          <w:lang w:val="bg-BG"/>
        </w:rPr>
        <w:t>.</w:t>
      </w:r>
    </w:p>
    <w:p w14:paraId="78181167" w14:textId="77777777" w:rsidR="00746111" w:rsidRDefault="002C66BD" w:rsidP="00746111">
      <w:pPr>
        <w:spacing w:line="276" w:lineRule="auto"/>
        <w:jc w:val="both"/>
        <w:rPr>
          <w:rFonts w:eastAsiaTheme="minorHAnsi"/>
          <w:b/>
          <w:lang w:val="bg-BG"/>
        </w:rPr>
      </w:pPr>
      <w:r w:rsidRPr="00401202">
        <w:rPr>
          <w:rFonts w:eastAsiaTheme="minorHAnsi"/>
          <w:b/>
          <w:u w:val="single"/>
          <w:lang w:val="bg-BG"/>
        </w:rPr>
        <w:t>Дейност 1.</w:t>
      </w:r>
      <w:r w:rsidRPr="00401202">
        <w:rPr>
          <w:rFonts w:eastAsiaTheme="minorHAnsi"/>
          <w:b/>
          <w:lang w:val="bg-BG"/>
        </w:rPr>
        <w:t xml:space="preserve"> Стратегически мениджмънт. Изграждане на стратегия за развитие на детската градина съгласно спецификите на институцията и отчитане влиянието на външната среда</w:t>
      </w:r>
      <w:r w:rsidR="00746111">
        <w:rPr>
          <w:rFonts w:eastAsiaTheme="minorHAnsi"/>
          <w:b/>
          <w:lang w:val="bg-BG"/>
        </w:rPr>
        <w:t>.</w:t>
      </w:r>
      <w:r w:rsidRPr="00401202">
        <w:rPr>
          <w:rFonts w:eastAsiaTheme="minorHAnsi"/>
          <w:b/>
          <w:lang w:val="bg-BG"/>
        </w:rPr>
        <w:t xml:space="preserve"> в условията на новата извънредна обстановка </w:t>
      </w:r>
    </w:p>
    <w:p w14:paraId="069C2EC2" w14:textId="33845E07" w:rsidR="002C66BD" w:rsidRPr="00833E34" w:rsidRDefault="002C66BD" w:rsidP="00746111">
      <w:pPr>
        <w:spacing w:line="276" w:lineRule="auto"/>
        <w:jc w:val="both"/>
        <w:rPr>
          <w:rFonts w:eastAsiaTheme="minorHAnsi"/>
          <w:iCs/>
          <w:lang w:val="bg-BG"/>
        </w:rPr>
      </w:pPr>
      <w:r w:rsidRPr="00833E34">
        <w:rPr>
          <w:rFonts w:eastAsiaTheme="minorHAnsi"/>
          <w:i/>
          <w:sz w:val="20"/>
          <w:szCs w:val="20"/>
          <w:lang w:val="bg-BG"/>
        </w:rPr>
        <w:t>ОТЧИТАНЕ НА СТРАТЕГИЯ 20</w:t>
      </w:r>
      <w:r w:rsidR="00217B53">
        <w:rPr>
          <w:rFonts w:eastAsiaTheme="minorHAnsi"/>
          <w:i/>
          <w:sz w:val="20"/>
          <w:szCs w:val="20"/>
          <w:lang w:val="bg-BG"/>
        </w:rPr>
        <w:t>20</w:t>
      </w:r>
      <w:r w:rsidRPr="00833E34">
        <w:rPr>
          <w:rFonts w:eastAsiaTheme="minorHAnsi"/>
          <w:i/>
          <w:sz w:val="20"/>
          <w:szCs w:val="20"/>
          <w:lang w:val="bg-BG"/>
        </w:rPr>
        <w:t>-202</w:t>
      </w:r>
      <w:r w:rsidR="00217B53">
        <w:rPr>
          <w:rFonts w:eastAsiaTheme="minorHAnsi"/>
          <w:i/>
          <w:sz w:val="20"/>
          <w:szCs w:val="20"/>
          <w:lang w:val="bg-BG"/>
        </w:rPr>
        <w:t>4</w:t>
      </w:r>
      <w:r w:rsidRPr="00833E34">
        <w:rPr>
          <w:rFonts w:eastAsiaTheme="minorHAnsi"/>
          <w:i/>
          <w:sz w:val="20"/>
          <w:szCs w:val="20"/>
          <w:lang w:val="bg-BG"/>
        </w:rPr>
        <w:t xml:space="preserve">. </w:t>
      </w:r>
      <w:r w:rsidRPr="00833E34">
        <w:rPr>
          <w:rFonts w:eastAsiaTheme="minorHAnsi"/>
          <w:iCs/>
          <w:lang w:val="bg-BG"/>
        </w:rPr>
        <w:t>Обсъждане и приемане на приоритети, цели и дейности и залагане в Стратегия 202</w:t>
      </w:r>
      <w:r w:rsidR="00217B53">
        <w:rPr>
          <w:rFonts w:eastAsiaTheme="minorHAnsi"/>
          <w:iCs/>
          <w:lang w:val="bg-BG"/>
        </w:rPr>
        <w:t>4</w:t>
      </w:r>
      <w:r w:rsidRPr="00833E34">
        <w:rPr>
          <w:rFonts w:eastAsiaTheme="minorHAnsi"/>
          <w:iCs/>
          <w:lang w:val="bg-BG"/>
        </w:rPr>
        <w:t>-202</w:t>
      </w:r>
      <w:r w:rsidR="00217B53">
        <w:rPr>
          <w:rFonts w:eastAsiaTheme="minorHAnsi"/>
          <w:iCs/>
          <w:lang w:val="bg-BG"/>
        </w:rPr>
        <w:t>8</w:t>
      </w:r>
      <w:r w:rsidRPr="00833E34">
        <w:rPr>
          <w:rFonts w:eastAsiaTheme="minorHAnsi"/>
          <w:iCs/>
          <w:lang w:val="bg-BG"/>
        </w:rPr>
        <w:t>.</w:t>
      </w:r>
    </w:p>
    <w:p w14:paraId="30BA8552" w14:textId="77777777" w:rsidR="002C66BD" w:rsidRPr="00833E34" w:rsidRDefault="002C66BD" w:rsidP="00401202">
      <w:pPr>
        <w:spacing w:line="276" w:lineRule="auto"/>
        <w:contextualSpacing/>
        <w:jc w:val="both"/>
        <w:rPr>
          <w:bCs/>
          <w:iCs/>
          <w:lang w:val="bg-BG" w:eastAsia="bg-BG"/>
        </w:rPr>
      </w:pPr>
      <w:r w:rsidRPr="00401202">
        <w:rPr>
          <w:lang w:val="bg-BG" w:eastAsia="bg-BG"/>
        </w:rPr>
        <w:t>Индикатори:</w:t>
      </w:r>
      <w:r w:rsidRPr="00401202">
        <w:rPr>
          <w:b/>
          <w:bCs/>
          <w:i/>
          <w:lang w:val="bg-BG" w:eastAsia="bg-BG"/>
        </w:rPr>
        <w:t xml:space="preserve"> </w:t>
      </w:r>
      <w:r w:rsidRPr="00833E34">
        <w:rPr>
          <w:bCs/>
          <w:iCs/>
          <w:lang w:val="bg-BG" w:eastAsia="bg-BG"/>
        </w:rPr>
        <w:t>Изпълнени стратегически цели, дейности; удовлетворени потребители.</w:t>
      </w:r>
    </w:p>
    <w:p w14:paraId="7E996125" w14:textId="77777777" w:rsidR="002C66BD" w:rsidRPr="00833E34" w:rsidRDefault="002C66BD" w:rsidP="00401202">
      <w:pPr>
        <w:spacing w:line="276" w:lineRule="auto"/>
        <w:ind w:left="720"/>
        <w:contextualSpacing/>
        <w:jc w:val="both"/>
        <w:rPr>
          <w:rFonts w:eastAsiaTheme="minorHAnsi"/>
          <w:iCs/>
          <w:lang w:val="bg-BG"/>
        </w:rPr>
      </w:pPr>
      <w:r w:rsidRPr="00833E34">
        <w:rPr>
          <w:bCs/>
          <w:iCs/>
          <w:lang w:val="bg-BG" w:eastAsia="bg-BG"/>
        </w:rPr>
        <w:t>Утвърден план за изпълнение на стратегическите цели.</w:t>
      </w:r>
    </w:p>
    <w:p w14:paraId="575B64FB" w14:textId="76CE64AD" w:rsidR="002C66BD" w:rsidRPr="00833E34" w:rsidRDefault="002C66BD" w:rsidP="00401202">
      <w:pPr>
        <w:numPr>
          <w:ilvl w:val="2"/>
          <w:numId w:val="20"/>
        </w:numPr>
        <w:spacing w:line="276" w:lineRule="auto"/>
        <w:contextualSpacing/>
        <w:jc w:val="both"/>
        <w:rPr>
          <w:rFonts w:eastAsiaTheme="minorHAnsi"/>
          <w:iCs/>
          <w:lang w:val="bg-BG"/>
        </w:rPr>
      </w:pPr>
      <w:r w:rsidRPr="00833E34">
        <w:rPr>
          <w:rFonts w:eastAsiaTheme="minorHAnsi"/>
          <w:iCs/>
          <w:lang w:val="bg-BG"/>
        </w:rPr>
        <w:t>Обсъждане и приемане План за реализация на стратегическите цели и финансово измерение на дейностите.</w:t>
      </w:r>
      <w:r w:rsidR="00746111">
        <w:rPr>
          <w:rFonts w:eastAsiaTheme="minorHAnsi"/>
          <w:iCs/>
          <w:lang w:val="bg-BG"/>
        </w:rPr>
        <w:t xml:space="preserve"> </w:t>
      </w:r>
      <w:r w:rsidRPr="00833E34">
        <w:rPr>
          <w:rFonts w:eastAsiaTheme="minorHAnsi"/>
          <w:iCs/>
          <w:lang w:val="bg-BG"/>
        </w:rPr>
        <w:t>(Утвърждаването на плана е след датата на обсъждане и вземане на решение на ПС за приемането му. Изслушват се предложенията, обсъждат се и едва тогава придобива окончателен вид )</w:t>
      </w:r>
    </w:p>
    <w:p w14:paraId="683DD6C9" w14:textId="02E6FC77" w:rsidR="002C66BD" w:rsidRPr="00401202" w:rsidRDefault="002C66BD" w:rsidP="00401202">
      <w:pPr>
        <w:spacing w:line="276" w:lineRule="auto"/>
        <w:ind w:left="720"/>
        <w:contextualSpacing/>
        <w:jc w:val="both"/>
        <w:rPr>
          <w:rFonts w:eastAsiaTheme="minorHAnsi"/>
          <w:i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Pr="00833E34">
        <w:rPr>
          <w:rFonts w:eastAsiaTheme="minorHAnsi"/>
          <w:bCs/>
          <w:shd w:val="clear" w:color="auto" w:fill="FFFFFF"/>
          <w:lang w:val="bg-BG"/>
        </w:rPr>
        <w:t>Екипът на детската градина споделя мисията и визията</w:t>
      </w:r>
    </w:p>
    <w:p w14:paraId="2765C28D" w14:textId="3B358E4E" w:rsidR="002C66BD" w:rsidRPr="00833E34" w:rsidRDefault="002C66BD" w:rsidP="00401202">
      <w:pPr>
        <w:numPr>
          <w:ilvl w:val="2"/>
          <w:numId w:val="20"/>
        </w:numPr>
        <w:spacing w:line="276" w:lineRule="auto"/>
        <w:contextualSpacing/>
        <w:jc w:val="both"/>
        <w:rPr>
          <w:rFonts w:eastAsiaTheme="minorHAnsi"/>
          <w:iCs/>
          <w:lang w:val="bg-BG"/>
        </w:rPr>
      </w:pPr>
      <w:r w:rsidRPr="00833E34">
        <w:rPr>
          <w:rFonts w:eastAsiaTheme="minorHAnsi"/>
          <w:iCs/>
          <w:lang w:val="bg-BG"/>
        </w:rPr>
        <w:t>Извеждане на мерки и приоритети съобразно отчета на Стратегия 20</w:t>
      </w:r>
      <w:r w:rsidR="00217B53">
        <w:rPr>
          <w:rFonts w:eastAsiaTheme="minorHAnsi"/>
          <w:iCs/>
          <w:lang w:val="bg-BG"/>
        </w:rPr>
        <w:t>20</w:t>
      </w:r>
      <w:r w:rsidRPr="00833E34">
        <w:rPr>
          <w:rFonts w:eastAsiaTheme="minorHAnsi"/>
          <w:iCs/>
          <w:lang w:val="bg-BG"/>
        </w:rPr>
        <w:t>-202</w:t>
      </w:r>
      <w:r w:rsidR="00217B53">
        <w:rPr>
          <w:rFonts w:eastAsiaTheme="minorHAnsi"/>
          <w:iCs/>
          <w:lang w:val="bg-BG"/>
        </w:rPr>
        <w:t>4</w:t>
      </w:r>
      <w:r w:rsidRPr="00833E34">
        <w:rPr>
          <w:rFonts w:eastAsiaTheme="minorHAnsi"/>
          <w:iCs/>
          <w:lang w:val="bg-BG"/>
        </w:rPr>
        <w:t>. Заложените и изпълнени цели - основа за надграждане.</w:t>
      </w:r>
    </w:p>
    <w:p w14:paraId="05E5536C" w14:textId="4C32EEF1" w:rsidR="002C66BD" w:rsidRPr="00401202" w:rsidRDefault="002C66BD" w:rsidP="00401202">
      <w:pPr>
        <w:spacing w:line="276" w:lineRule="auto"/>
        <w:ind w:left="720"/>
        <w:contextualSpacing/>
        <w:jc w:val="both"/>
        <w:rPr>
          <w:rFonts w:eastAsiaTheme="minorHAnsi"/>
          <w:i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Pr="00401202">
        <w:rPr>
          <w:rFonts w:eastAsiaTheme="minorHAnsi"/>
          <w:shd w:val="clear" w:color="auto" w:fill="FFFFFF"/>
          <w:lang w:val="bg-BG"/>
        </w:rPr>
        <w:t>Мерките за подобрение</w:t>
      </w:r>
      <w:r w:rsidR="00746111">
        <w:rPr>
          <w:rFonts w:eastAsiaTheme="minorHAnsi"/>
          <w:shd w:val="clear" w:color="auto" w:fill="FFFFFF"/>
          <w:lang w:val="bg-BG"/>
        </w:rPr>
        <w:t xml:space="preserve"> </w:t>
      </w:r>
      <w:r w:rsidRPr="00401202">
        <w:rPr>
          <w:rFonts w:eastAsiaTheme="minorHAnsi"/>
          <w:shd w:val="clear" w:color="auto" w:fill="FFFFFF"/>
          <w:lang w:val="bg-BG"/>
        </w:rPr>
        <w:t>/</w:t>
      </w:r>
      <w:r w:rsidR="00746111">
        <w:rPr>
          <w:rFonts w:eastAsiaTheme="minorHAnsi"/>
          <w:shd w:val="clear" w:color="auto" w:fill="FFFFFF"/>
          <w:lang w:val="bg-BG"/>
        </w:rPr>
        <w:t xml:space="preserve"> </w:t>
      </w:r>
      <w:r w:rsidRPr="00401202">
        <w:rPr>
          <w:rFonts w:eastAsiaTheme="minorHAnsi"/>
          <w:shd w:val="clear" w:color="auto" w:fill="FFFFFF"/>
          <w:lang w:val="bg-BG"/>
        </w:rPr>
        <w:t xml:space="preserve">актуализация на стратегията са определени </w:t>
      </w:r>
      <w:r w:rsidRPr="00833E34">
        <w:rPr>
          <w:rFonts w:eastAsiaTheme="minorHAnsi"/>
          <w:bCs/>
          <w:shd w:val="clear" w:color="auto" w:fill="FFFFFF"/>
          <w:lang w:val="bg-BG"/>
        </w:rPr>
        <w:t>съгласно отчета</w:t>
      </w:r>
      <w:r w:rsidR="00746111">
        <w:rPr>
          <w:rFonts w:eastAsiaTheme="minorHAnsi"/>
          <w:bCs/>
          <w:shd w:val="clear" w:color="auto" w:fill="FFFFFF"/>
          <w:lang w:val="bg-BG"/>
        </w:rPr>
        <w:t>.</w:t>
      </w:r>
    </w:p>
    <w:p w14:paraId="49BE128D" w14:textId="77777777" w:rsidR="002C66BD" w:rsidRPr="00833E34" w:rsidRDefault="002C66BD" w:rsidP="00401202">
      <w:pPr>
        <w:numPr>
          <w:ilvl w:val="2"/>
          <w:numId w:val="20"/>
        </w:numPr>
        <w:spacing w:line="276" w:lineRule="auto"/>
        <w:contextualSpacing/>
        <w:jc w:val="both"/>
        <w:rPr>
          <w:rFonts w:eastAsiaTheme="minorHAnsi"/>
          <w:iCs/>
          <w:lang w:val="bg-BG"/>
        </w:rPr>
      </w:pPr>
      <w:r w:rsidRPr="00833E34">
        <w:rPr>
          <w:rFonts w:eastAsiaTheme="minorHAnsi"/>
          <w:iCs/>
          <w:lang w:val="bg-BG"/>
        </w:rPr>
        <w:t>Участие на Екипа от ПС в разработване на дейности по приоритетите. Комисии по направления</w:t>
      </w:r>
    </w:p>
    <w:p w14:paraId="1BDA8D88" w14:textId="512D718C" w:rsidR="002C66BD" w:rsidRPr="00833E34" w:rsidRDefault="002C66BD" w:rsidP="00401202">
      <w:pPr>
        <w:spacing w:line="276" w:lineRule="auto"/>
        <w:ind w:left="720"/>
        <w:contextualSpacing/>
        <w:jc w:val="both"/>
        <w:rPr>
          <w:rFonts w:eastAsiaTheme="minorHAnsi"/>
          <w:bCs/>
          <w:i/>
          <w:lang w:val="bg-BG"/>
        </w:rPr>
      </w:pPr>
      <w:r w:rsidRPr="00401202">
        <w:rPr>
          <w:lang w:val="bg-BG" w:eastAsia="bg-BG"/>
        </w:rPr>
        <w:lastRenderedPageBreak/>
        <w:t xml:space="preserve">Индикатори: </w:t>
      </w:r>
      <w:r w:rsidRPr="00833E34">
        <w:rPr>
          <w:rFonts w:eastAsiaTheme="minorHAnsi"/>
          <w:bCs/>
          <w:shd w:val="clear" w:color="auto" w:fill="FFFFFF"/>
          <w:lang w:val="bg-BG"/>
        </w:rPr>
        <w:t>Екипът на детската градина е включен в разработването на Стратегията за развитие на институцията и плана за изпълнението ѝ.</w:t>
      </w:r>
    </w:p>
    <w:p w14:paraId="5D8C275C" w14:textId="77777777" w:rsidR="00833E34" w:rsidRDefault="002C66BD" w:rsidP="00A037C5">
      <w:pPr>
        <w:numPr>
          <w:ilvl w:val="2"/>
          <w:numId w:val="20"/>
        </w:numPr>
        <w:spacing w:line="276" w:lineRule="auto"/>
        <w:contextualSpacing/>
        <w:jc w:val="both"/>
        <w:rPr>
          <w:rFonts w:eastAsiaTheme="minorHAnsi"/>
          <w:iCs/>
          <w:lang w:val="bg-BG"/>
        </w:rPr>
      </w:pPr>
      <w:r w:rsidRPr="00833E34">
        <w:rPr>
          <w:rFonts w:eastAsiaTheme="minorHAnsi"/>
          <w:iCs/>
          <w:lang w:val="bg-BG" w:eastAsia="bg-BG"/>
        </w:rPr>
        <w:t xml:space="preserve">Разработване на годишна програма за целодневна организация на учебния ден в съответствие със стратегията и спецификата на </w:t>
      </w:r>
      <w:r w:rsidR="00833E34" w:rsidRPr="00833E34">
        <w:rPr>
          <w:rFonts w:eastAsiaTheme="minorHAnsi"/>
          <w:iCs/>
          <w:lang w:val="bg-BG" w:eastAsia="bg-BG"/>
        </w:rPr>
        <w:t xml:space="preserve">детската градина </w:t>
      </w:r>
      <w:r w:rsidRPr="00833E34">
        <w:rPr>
          <w:rFonts w:eastAsiaTheme="minorHAnsi"/>
          <w:iCs/>
          <w:lang w:val="bg-BG" w:eastAsia="bg-BG"/>
        </w:rPr>
        <w:t xml:space="preserve">за реализация в електронна среда. </w:t>
      </w:r>
    </w:p>
    <w:p w14:paraId="4CA89415" w14:textId="51E5CE46" w:rsidR="002C66BD" w:rsidRPr="00833E34" w:rsidRDefault="002C66BD" w:rsidP="00833E34">
      <w:pPr>
        <w:spacing w:line="276" w:lineRule="auto"/>
        <w:ind w:left="720"/>
        <w:contextualSpacing/>
        <w:jc w:val="both"/>
        <w:rPr>
          <w:rFonts w:eastAsiaTheme="minorHAnsi"/>
          <w:iCs/>
          <w:lang w:val="bg-BG"/>
        </w:rPr>
      </w:pPr>
      <w:r w:rsidRPr="00833E34">
        <w:rPr>
          <w:iCs/>
          <w:lang w:val="bg-BG" w:eastAsia="bg-BG"/>
        </w:rPr>
        <w:t xml:space="preserve">Индикатори: </w:t>
      </w:r>
      <w:r w:rsidRPr="00833E34">
        <w:rPr>
          <w:rFonts w:eastAsiaTheme="minorHAnsi"/>
          <w:iCs/>
          <w:lang w:val="bg-BG"/>
        </w:rPr>
        <w:t>Разработена и утвърдена програма за целодневна организация за 20</w:t>
      </w:r>
      <w:r w:rsidR="00833E34">
        <w:rPr>
          <w:rFonts w:eastAsiaTheme="minorHAnsi"/>
          <w:iCs/>
          <w:lang w:val="bg-BG"/>
        </w:rPr>
        <w:t>2</w:t>
      </w:r>
      <w:r w:rsidR="00746111">
        <w:rPr>
          <w:rFonts w:eastAsiaTheme="minorHAnsi"/>
          <w:iCs/>
          <w:lang w:val="bg-BG"/>
        </w:rPr>
        <w:t>4</w:t>
      </w:r>
      <w:r w:rsidRPr="00833E34">
        <w:rPr>
          <w:rFonts w:eastAsiaTheme="minorHAnsi"/>
          <w:iCs/>
          <w:lang w:val="bg-BG"/>
        </w:rPr>
        <w:t>-20</w:t>
      </w:r>
      <w:r w:rsidR="00833E34">
        <w:rPr>
          <w:rFonts w:eastAsiaTheme="minorHAnsi"/>
          <w:iCs/>
          <w:lang w:val="bg-BG"/>
        </w:rPr>
        <w:t>2</w:t>
      </w:r>
      <w:r w:rsidR="00746111">
        <w:rPr>
          <w:rFonts w:eastAsiaTheme="minorHAnsi"/>
          <w:iCs/>
          <w:lang w:val="bg-BG"/>
        </w:rPr>
        <w:t>5</w:t>
      </w:r>
      <w:r w:rsidRPr="00833E34">
        <w:rPr>
          <w:rFonts w:eastAsiaTheme="minorHAnsi"/>
          <w:iCs/>
          <w:lang w:val="bg-BG"/>
        </w:rPr>
        <w:t xml:space="preserve"> год.</w:t>
      </w:r>
    </w:p>
    <w:p w14:paraId="16646D3F" w14:textId="77777777" w:rsidR="002C66BD" w:rsidRPr="00833E34" w:rsidRDefault="002C66BD" w:rsidP="00401202">
      <w:pPr>
        <w:numPr>
          <w:ilvl w:val="2"/>
          <w:numId w:val="20"/>
        </w:numPr>
        <w:spacing w:line="276" w:lineRule="auto"/>
        <w:contextualSpacing/>
        <w:jc w:val="both"/>
        <w:rPr>
          <w:rFonts w:eastAsiaTheme="minorHAnsi"/>
          <w:iCs/>
          <w:lang w:val="bg-BG"/>
        </w:rPr>
      </w:pPr>
      <w:r w:rsidRPr="00833E34">
        <w:rPr>
          <w:rFonts w:eastAsiaTheme="minorHAnsi"/>
          <w:iCs/>
          <w:lang w:val="bg-BG"/>
        </w:rPr>
        <w:t>Ясно дефиниране на системата от индикатори за контрол и инспектиране на образователната институция</w:t>
      </w:r>
    </w:p>
    <w:p w14:paraId="25BFD843" w14:textId="77777777" w:rsidR="002C66BD" w:rsidRPr="00833E34" w:rsidRDefault="002C66BD" w:rsidP="00401202">
      <w:pPr>
        <w:spacing w:line="276" w:lineRule="auto"/>
        <w:ind w:left="720"/>
        <w:contextualSpacing/>
        <w:jc w:val="both"/>
        <w:rPr>
          <w:rFonts w:eastAsiaTheme="minorHAnsi"/>
          <w:iCs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Pr="00833E34">
        <w:rPr>
          <w:rFonts w:eastAsiaTheme="minorHAnsi"/>
          <w:iCs/>
          <w:lang w:val="bg-BG"/>
        </w:rPr>
        <w:t>Разработени индикатори за контрол и инс</w:t>
      </w:r>
      <w:r w:rsidR="00107AB6" w:rsidRPr="00833E34">
        <w:rPr>
          <w:rFonts w:eastAsiaTheme="minorHAnsi"/>
          <w:iCs/>
          <w:lang w:val="bg-BG"/>
        </w:rPr>
        <w:t>пектиране на образователната институция – Наредба 15 за инспектиране.</w:t>
      </w:r>
    </w:p>
    <w:p w14:paraId="76EBE387" w14:textId="77777777" w:rsidR="00833E34" w:rsidRDefault="00833E34" w:rsidP="00401202">
      <w:pPr>
        <w:spacing w:line="276" w:lineRule="auto"/>
        <w:jc w:val="both"/>
        <w:rPr>
          <w:i/>
          <w:lang w:val="bg-BG" w:eastAsia="bg-BG"/>
        </w:rPr>
      </w:pPr>
    </w:p>
    <w:p w14:paraId="74BC5817" w14:textId="52849C97" w:rsidR="002C66BD" w:rsidRPr="00401202" w:rsidRDefault="002C66BD" w:rsidP="00401202">
      <w:pPr>
        <w:spacing w:line="276" w:lineRule="auto"/>
        <w:jc w:val="both"/>
        <w:rPr>
          <w:rFonts w:eastAsiaTheme="minorHAnsi"/>
          <w:i/>
          <w:lang w:val="bg-BG"/>
        </w:rPr>
      </w:pPr>
      <w:r w:rsidRPr="00401202">
        <w:rPr>
          <w:rFonts w:eastAsiaTheme="minorHAnsi"/>
          <w:b/>
          <w:u w:val="single"/>
          <w:lang w:val="bg-BG"/>
        </w:rPr>
        <w:t>Дейност 2.</w:t>
      </w:r>
      <w:r w:rsidRPr="00401202">
        <w:rPr>
          <w:rFonts w:eastAsiaTheme="minorHAnsi"/>
          <w:b/>
          <w:lang w:val="bg-BG"/>
        </w:rPr>
        <w:t xml:space="preserve"> Автономия на детската градина</w:t>
      </w:r>
    </w:p>
    <w:p w14:paraId="788C63A9" w14:textId="5D6CCCAC" w:rsidR="002C66BD" w:rsidRPr="00833E34" w:rsidRDefault="002C66BD" w:rsidP="00401202">
      <w:pPr>
        <w:spacing w:line="276" w:lineRule="auto"/>
        <w:jc w:val="both"/>
        <w:rPr>
          <w:iCs/>
          <w:lang w:val="en-US" w:eastAsia="bg-BG"/>
        </w:rPr>
      </w:pPr>
      <w:r w:rsidRPr="00401202">
        <w:rPr>
          <w:rFonts w:eastAsiaTheme="minorHAnsi"/>
          <w:i/>
          <w:lang w:val="bg-BG"/>
        </w:rPr>
        <w:t xml:space="preserve">1.2.1.  </w:t>
      </w:r>
      <w:r w:rsidRPr="00833E34">
        <w:rPr>
          <w:iCs/>
          <w:lang w:val="bg-BG" w:eastAsia="bg-BG"/>
        </w:rPr>
        <w:t>Актуализация на Правилник за дейността на институцията с ясно разграничени и разписани функции в условията на новата образователна реалност – от</w:t>
      </w:r>
      <w:r w:rsidR="00833E34">
        <w:rPr>
          <w:iCs/>
          <w:lang w:val="bg-BG" w:eastAsia="bg-BG"/>
        </w:rPr>
        <w:t xml:space="preserve"> огняра</w:t>
      </w:r>
      <w:r w:rsidRPr="00833E34">
        <w:rPr>
          <w:iCs/>
          <w:lang w:val="bg-BG" w:eastAsia="bg-BG"/>
        </w:rPr>
        <w:t>, през</w:t>
      </w:r>
      <w:r w:rsidR="00833E34">
        <w:rPr>
          <w:iCs/>
          <w:lang w:val="bg-BG" w:eastAsia="bg-BG"/>
        </w:rPr>
        <w:t xml:space="preserve"> помощник възпитателите</w:t>
      </w:r>
      <w:r w:rsidRPr="00833E34">
        <w:rPr>
          <w:iCs/>
          <w:lang w:val="bg-BG" w:eastAsia="bg-BG"/>
        </w:rPr>
        <w:t>, учителите – до родителите. Разписване на нови специфични длъжностни характеристики с допълнение на конкретни функции на лицата</w:t>
      </w:r>
      <w:r w:rsidRPr="00833E34">
        <w:rPr>
          <w:iCs/>
          <w:lang w:val="en-US" w:eastAsia="bg-BG"/>
        </w:rPr>
        <w:t xml:space="preserve"> (</w:t>
      </w:r>
      <w:r w:rsidRPr="00833E34">
        <w:rPr>
          <w:iCs/>
          <w:lang w:val="bg-BG" w:eastAsia="bg-BG"/>
        </w:rPr>
        <w:t>от плана за управление на риска</w:t>
      </w:r>
      <w:r w:rsidRPr="00833E34">
        <w:rPr>
          <w:iCs/>
          <w:lang w:val="en-US" w:eastAsia="bg-BG"/>
        </w:rPr>
        <w:t xml:space="preserve"> )</w:t>
      </w:r>
    </w:p>
    <w:p w14:paraId="3CD84D98" w14:textId="1892A3AB" w:rsidR="002C66BD" w:rsidRPr="00401202" w:rsidRDefault="002C66BD" w:rsidP="00401202">
      <w:pPr>
        <w:spacing w:line="276" w:lineRule="auto"/>
        <w:ind w:left="720"/>
        <w:contextualSpacing/>
        <w:jc w:val="both"/>
        <w:rPr>
          <w:lang w:val="bg-BG" w:eastAsia="bg-BG"/>
        </w:rPr>
      </w:pPr>
      <w:r w:rsidRPr="00401202">
        <w:rPr>
          <w:lang w:val="bg-BG" w:eastAsia="bg-BG"/>
        </w:rPr>
        <w:t xml:space="preserve">Индикатори: </w:t>
      </w:r>
      <w:r w:rsidRPr="00401202">
        <w:rPr>
          <w:rFonts w:eastAsiaTheme="minorHAnsi"/>
          <w:shd w:val="clear" w:color="auto" w:fill="FFFFFF"/>
          <w:lang w:val="bg-BG"/>
        </w:rPr>
        <w:t xml:space="preserve">Детската градина </w:t>
      </w:r>
      <w:bookmarkStart w:id="1" w:name="__DdeLink__9173_1766035506"/>
      <w:r w:rsidRPr="00401202">
        <w:rPr>
          <w:rFonts w:eastAsiaTheme="minorHAnsi"/>
          <w:shd w:val="clear" w:color="auto" w:fill="FFFFFF"/>
          <w:lang w:val="bg-BG"/>
        </w:rPr>
        <w:t>определя дейността си в правилник</w:t>
      </w:r>
      <w:bookmarkEnd w:id="1"/>
      <w:r w:rsidRPr="00401202">
        <w:rPr>
          <w:rFonts w:eastAsiaTheme="minorHAnsi"/>
          <w:shd w:val="clear" w:color="auto" w:fill="FFFFFF"/>
          <w:lang w:val="bg-BG"/>
        </w:rPr>
        <w:t xml:space="preserve"> в съответствие със спецификата на институцията</w:t>
      </w:r>
      <w:r w:rsidR="00833E34">
        <w:rPr>
          <w:rFonts w:eastAsiaTheme="minorHAnsi"/>
          <w:shd w:val="clear" w:color="auto" w:fill="FFFFFF"/>
          <w:lang w:val="bg-BG"/>
        </w:rPr>
        <w:t>.</w:t>
      </w:r>
    </w:p>
    <w:p w14:paraId="51259C28" w14:textId="77777777" w:rsidR="002C66BD" w:rsidRPr="00833E34" w:rsidRDefault="002C66BD" w:rsidP="00401202">
      <w:pPr>
        <w:spacing w:line="276" w:lineRule="auto"/>
        <w:jc w:val="both"/>
        <w:rPr>
          <w:rFonts w:eastAsiaTheme="minorHAnsi"/>
          <w:iCs/>
          <w:lang w:val="bg-BG"/>
        </w:rPr>
      </w:pPr>
      <w:r w:rsidRPr="00401202">
        <w:rPr>
          <w:i/>
          <w:lang w:val="bg-BG" w:eastAsia="bg-BG"/>
        </w:rPr>
        <w:t xml:space="preserve">1.2.2.  </w:t>
      </w:r>
      <w:r w:rsidRPr="00833E34">
        <w:rPr>
          <w:rFonts w:eastAsiaTheme="minorHAnsi"/>
          <w:iCs/>
          <w:lang w:val="bg-BG"/>
        </w:rPr>
        <w:t xml:space="preserve">Актуализация на </w:t>
      </w:r>
      <w:r w:rsidRPr="00833E34">
        <w:rPr>
          <w:rFonts w:eastAsiaTheme="minorHAnsi"/>
          <w:bCs/>
          <w:iCs/>
          <w:lang w:val="bg-BG"/>
        </w:rPr>
        <w:t>формите на обучение в ОРЕС</w:t>
      </w:r>
      <w:r w:rsidRPr="00833E34">
        <w:rPr>
          <w:rFonts w:eastAsiaTheme="minorHAnsi"/>
          <w:iCs/>
          <w:lang w:val="bg-BG"/>
        </w:rPr>
        <w:t>, програмите за обучение и ресурсите. Дистанционна форма и присъствена дневна.</w:t>
      </w:r>
    </w:p>
    <w:p w14:paraId="2AE47F80" w14:textId="52ACE353" w:rsidR="002C66BD" w:rsidRPr="00401202" w:rsidRDefault="002C66BD" w:rsidP="00401202">
      <w:pPr>
        <w:spacing w:line="276" w:lineRule="auto"/>
        <w:ind w:left="720"/>
        <w:contextualSpacing/>
        <w:jc w:val="both"/>
        <w:rPr>
          <w:lang w:val="bg-BG" w:eastAsia="bg-BG"/>
        </w:rPr>
      </w:pPr>
      <w:r w:rsidRPr="00401202">
        <w:rPr>
          <w:lang w:val="bg-BG" w:eastAsia="bg-BG"/>
        </w:rPr>
        <w:t xml:space="preserve">Индикатори: </w:t>
      </w:r>
      <w:r w:rsidRPr="00401202">
        <w:rPr>
          <w:rFonts w:eastAsiaTheme="minorHAnsi"/>
          <w:shd w:val="clear" w:color="auto" w:fill="FFFFFF"/>
          <w:lang w:val="bg-BG"/>
        </w:rPr>
        <w:t>Детската градина избира организацията, методите и средствата на обучение за осигуряване на качествено образование, в т.ч. и прилагане на иновативни практики</w:t>
      </w:r>
      <w:r w:rsidR="00833E34">
        <w:rPr>
          <w:rFonts w:eastAsiaTheme="minorHAnsi"/>
          <w:shd w:val="clear" w:color="auto" w:fill="FFFFFF"/>
          <w:lang w:val="bg-BG"/>
        </w:rPr>
        <w:t>.</w:t>
      </w:r>
    </w:p>
    <w:p w14:paraId="1AFC2A98" w14:textId="1ED284D6" w:rsidR="002C66BD" w:rsidRPr="00833E34" w:rsidRDefault="002C66BD" w:rsidP="00401202">
      <w:pPr>
        <w:spacing w:line="276" w:lineRule="auto"/>
        <w:jc w:val="both"/>
        <w:rPr>
          <w:iCs/>
          <w:lang w:val="bg-BG" w:eastAsia="bg-BG"/>
        </w:rPr>
      </w:pPr>
      <w:r w:rsidRPr="00401202">
        <w:rPr>
          <w:rFonts w:eastAsiaTheme="minorHAnsi"/>
          <w:i/>
          <w:lang w:val="bg-BG"/>
        </w:rPr>
        <w:t>1.2.3</w:t>
      </w:r>
      <w:r w:rsidRPr="00833E34">
        <w:rPr>
          <w:rFonts w:eastAsiaTheme="minorHAnsi"/>
          <w:iCs/>
          <w:lang w:val="bg-BG"/>
        </w:rPr>
        <w:t xml:space="preserve">.  </w:t>
      </w:r>
      <w:r w:rsidRPr="00833E34">
        <w:rPr>
          <w:iCs/>
          <w:lang w:val="bg-BG" w:eastAsia="bg-BG"/>
        </w:rPr>
        <w:t xml:space="preserve">Актуализация на </w:t>
      </w:r>
      <w:r w:rsidRPr="00833E34">
        <w:rPr>
          <w:bCs/>
          <w:iCs/>
          <w:lang w:val="bg-BG" w:eastAsia="bg-BG"/>
        </w:rPr>
        <w:t>седмичното разписание и организацията на учебния ден</w:t>
      </w:r>
      <w:r w:rsidRPr="00833E34">
        <w:rPr>
          <w:iCs/>
          <w:lang w:val="bg-BG" w:eastAsia="bg-BG"/>
        </w:rPr>
        <w:t xml:space="preserve"> с оптимално разпределение на </w:t>
      </w:r>
      <w:r w:rsidR="00833E34">
        <w:rPr>
          <w:iCs/>
          <w:lang w:val="bg-BG" w:eastAsia="bg-BG"/>
        </w:rPr>
        <w:t xml:space="preserve">заниманията </w:t>
      </w:r>
      <w:r w:rsidRPr="00833E34">
        <w:rPr>
          <w:iCs/>
          <w:lang w:val="bg-BG" w:eastAsia="bg-BG"/>
        </w:rPr>
        <w:t>в ОРЕС</w:t>
      </w:r>
      <w:r w:rsidR="00111EE5">
        <w:rPr>
          <w:iCs/>
          <w:lang w:val="bg-BG" w:eastAsia="bg-BG"/>
        </w:rPr>
        <w:t xml:space="preserve">, </w:t>
      </w:r>
      <w:r w:rsidRPr="00833E34">
        <w:rPr>
          <w:iCs/>
          <w:lang w:val="bg-BG" w:eastAsia="bg-BG"/>
        </w:rPr>
        <w:t>съобразно заповедите на МЗ и МОН.</w:t>
      </w:r>
    </w:p>
    <w:p w14:paraId="40CD1B3A" w14:textId="4F99A1EA" w:rsidR="002C66BD" w:rsidRPr="00111EE5" w:rsidRDefault="002C66BD" w:rsidP="00111EE5">
      <w:pPr>
        <w:spacing w:line="276" w:lineRule="auto"/>
        <w:contextualSpacing/>
        <w:jc w:val="both"/>
        <w:rPr>
          <w:iCs/>
          <w:lang w:val="bg-BG" w:eastAsia="bg-BG"/>
        </w:rPr>
      </w:pPr>
      <w:r w:rsidRPr="00833E34">
        <w:rPr>
          <w:iCs/>
          <w:lang w:val="bg-BG" w:eastAsia="bg-BG"/>
        </w:rPr>
        <w:t xml:space="preserve">Индикатори: Разработени и утвърдени планове и седмично разписание – по </w:t>
      </w:r>
      <w:r w:rsidR="00111EE5">
        <w:rPr>
          <w:iCs/>
          <w:lang w:val="bg-BG" w:eastAsia="bg-BG"/>
        </w:rPr>
        <w:t>групи.</w:t>
      </w:r>
    </w:p>
    <w:p w14:paraId="2D4A75CF" w14:textId="77777777" w:rsidR="00111EE5" w:rsidRDefault="00111EE5" w:rsidP="00401202">
      <w:pPr>
        <w:spacing w:line="276" w:lineRule="auto"/>
        <w:jc w:val="both"/>
        <w:rPr>
          <w:rFonts w:eastAsiaTheme="minorHAnsi"/>
          <w:iCs/>
          <w:lang w:val="bg-BG" w:eastAsia="bg-BG"/>
        </w:rPr>
      </w:pPr>
    </w:p>
    <w:p w14:paraId="5F1322E6" w14:textId="151A4EB7" w:rsidR="002C66BD" w:rsidRPr="00401202" w:rsidRDefault="002C66BD" w:rsidP="00401202">
      <w:pPr>
        <w:spacing w:line="276" w:lineRule="auto"/>
        <w:jc w:val="both"/>
        <w:rPr>
          <w:rFonts w:eastAsiaTheme="minorHAnsi"/>
          <w:b/>
          <w:lang w:val="bg-BG"/>
        </w:rPr>
      </w:pPr>
      <w:r w:rsidRPr="00401202">
        <w:rPr>
          <w:rFonts w:eastAsiaTheme="minorHAnsi"/>
          <w:b/>
          <w:u w:val="single"/>
          <w:lang w:val="bg-BG"/>
        </w:rPr>
        <w:t>Дейност 3.</w:t>
      </w:r>
      <w:r w:rsidRPr="00401202">
        <w:rPr>
          <w:rFonts w:eastAsiaTheme="minorHAnsi"/>
          <w:b/>
          <w:lang w:val="bg-BG"/>
        </w:rPr>
        <w:t xml:space="preserve"> Оперативен мениджмънт  </w:t>
      </w:r>
    </w:p>
    <w:p w14:paraId="7C2EAF36" w14:textId="131F50FC" w:rsidR="002C66BD" w:rsidRPr="00111EE5" w:rsidRDefault="002C66BD" w:rsidP="00401202">
      <w:pPr>
        <w:spacing w:line="276" w:lineRule="auto"/>
        <w:jc w:val="both"/>
        <w:rPr>
          <w:iCs/>
          <w:lang w:val="bg-BG" w:eastAsia="bg-BG"/>
        </w:rPr>
      </w:pPr>
      <w:r w:rsidRPr="00401202">
        <w:rPr>
          <w:rFonts w:eastAsiaTheme="minorHAnsi"/>
          <w:i/>
          <w:lang w:val="bg-BG"/>
        </w:rPr>
        <w:t xml:space="preserve">1.3.1. </w:t>
      </w:r>
      <w:r w:rsidRPr="00111EE5">
        <w:rPr>
          <w:b/>
          <w:i/>
          <w:sz w:val="20"/>
          <w:szCs w:val="20"/>
          <w:lang w:val="bg-BG" w:eastAsia="bg-BG"/>
        </w:rPr>
        <w:t>ОСИГУРЯВАНЕ И УПРАВЛЕНИЕ НА РЕСУРСИ</w:t>
      </w:r>
      <w:r w:rsidRPr="00401202">
        <w:rPr>
          <w:b/>
          <w:i/>
          <w:lang w:val="bg-BG" w:eastAsia="bg-BG"/>
        </w:rPr>
        <w:t xml:space="preserve"> </w:t>
      </w:r>
      <w:r w:rsidRPr="00111EE5">
        <w:rPr>
          <w:b/>
          <w:iCs/>
          <w:lang w:val="bg-BG" w:eastAsia="bg-BG"/>
        </w:rPr>
        <w:t xml:space="preserve">във връзка с ефективното    управление на институцията.   </w:t>
      </w:r>
      <w:r w:rsidRPr="00111EE5">
        <w:rPr>
          <w:iCs/>
          <w:lang w:val="bg-BG" w:eastAsia="bg-BG"/>
        </w:rPr>
        <w:t>Дейности по управление на ресурсите</w:t>
      </w:r>
    </w:p>
    <w:p w14:paraId="2604ACC5" w14:textId="77777777" w:rsidR="002C66BD" w:rsidRPr="00111EE5" w:rsidRDefault="002C66BD" w:rsidP="00401202">
      <w:pPr>
        <w:spacing w:line="276" w:lineRule="auto"/>
        <w:jc w:val="both"/>
        <w:rPr>
          <w:iCs/>
          <w:lang w:val="bg-BG" w:eastAsia="bg-BG"/>
        </w:rPr>
      </w:pPr>
      <w:r w:rsidRPr="00111EE5">
        <w:rPr>
          <w:iCs/>
          <w:lang w:val="bg-BG" w:eastAsia="bg-BG"/>
        </w:rPr>
        <w:t>Индикатори:</w:t>
      </w:r>
      <w:r w:rsidRPr="00111EE5">
        <w:rPr>
          <w:rFonts w:eastAsiaTheme="minorHAnsi"/>
          <w:iCs/>
          <w:shd w:val="clear" w:color="auto" w:fill="FFFFFF"/>
          <w:lang w:val="bg-BG"/>
        </w:rPr>
        <w:t xml:space="preserve"> Осигурени са ресурси и подходяща работна среда за ефективно изпълнение на съответната длъжност</w:t>
      </w:r>
    </w:p>
    <w:p w14:paraId="1C64C8AD" w14:textId="2F49B7ED" w:rsidR="002C66BD" w:rsidRPr="00111EE5" w:rsidRDefault="002C66BD" w:rsidP="00401202">
      <w:pPr>
        <w:spacing w:line="276" w:lineRule="auto"/>
        <w:jc w:val="both"/>
        <w:rPr>
          <w:iCs/>
          <w:lang w:val="bg-BG" w:eastAsia="bg-BG"/>
        </w:rPr>
      </w:pPr>
      <w:r w:rsidRPr="00111EE5">
        <w:rPr>
          <w:iCs/>
          <w:lang w:val="bg-BG" w:eastAsia="bg-BG"/>
        </w:rPr>
        <w:t xml:space="preserve">1.3.2. </w:t>
      </w:r>
      <w:r w:rsidRPr="00B12783">
        <w:rPr>
          <w:b/>
          <w:bCs/>
          <w:iCs/>
          <w:lang w:val="bg-BG" w:eastAsia="bg-BG"/>
        </w:rPr>
        <w:t>Човешки:</w:t>
      </w:r>
      <w:r w:rsidRPr="00111EE5">
        <w:rPr>
          <w:iCs/>
          <w:lang w:val="bg-BG" w:eastAsia="bg-BG"/>
        </w:rPr>
        <w:t xml:space="preserve"> </w:t>
      </w:r>
      <w:r w:rsidR="00111EE5">
        <w:rPr>
          <w:iCs/>
          <w:lang w:val="bg-BG" w:eastAsia="bg-BG"/>
        </w:rPr>
        <w:t xml:space="preserve">осигуряване на кадри </w:t>
      </w:r>
      <w:r w:rsidRPr="00111EE5">
        <w:rPr>
          <w:iCs/>
          <w:lang w:val="bg-BG" w:eastAsia="bg-BG"/>
        </w:rPr>
        <w:t>за заместване на отсъстващи учители.</w:t>
      </w:r>
    </w:p>
    <w:p w14:paraId="617356C8" w14:textId="77777777" w:rsidR="002C66BD" w:rsidRPr="00111EE5" w:rsidRDefault="002C66BD" w:rsidP="00401202">
      <w:pPr>
        <w:spacing w:line="276" w:lineRule="auto"/>
        <w:jc w:val="both"/>
        <w:rPr>
          <w:iCs/>
          <w:lang w:val="bg-BG" w:eastAsia="bg-BG"/>
        </w:rPr>
      </w:pPr>
      <w:r w:rsidRPr="00111EE5">
        <w:rPr>
          <w:iCs/>
          <w:lang w:val="bg-BG" w:eastAsia="bg-BG"/>
        </w:rPr>
        <w:t xml:space="preserve">Индикатори: </w:t>
      </w:r>
      <w:r w:rsidRPr="00111EE5">
        <w:rPr>
          <w:rFonts w:eastAsiaTheme="minorHAnsi"/>
          <w:iCs/>
          <w:lang w:val="bg-BG"/>
        </w:rPr>
        <w:t>Гъвкаво управление на възможните варианти за заместване</w:t>
      </w:r>
    </w:p>
    <w:p w14:paraId="20D530DE" w14:textId="77777777" w:rsidR="002C66BD" w:rsidRPr="00B12783" w:rsidRDefault="002C66BD" w:rsidP="00401202">
      <w:pPr>
        <w:spacing w:line="276" w:lineRule="auto"/>
        <w:contextualSpacing/>
        <w:jc w:val="both"/>
        <w:rPr>
          <w:b/>
          <w:bCs/>
          <w:iCs/>
          <w:lang w:val="bg-BG" w:eastAsia="bg-BG"/>
        </w:rPr>
      </w:pPr>
      <w:r w:rsidRPr="00111EE5">
        <w:rPr>
          <w:iCs/>
          <w:lang w:val="bg-BG" w:eastAsia="bg-BG"/>
        </w:rPr>
        <w:t xml:space="preserve">1.3.3. </w:t>
      </w:r>
      <w:r w:rsidRPr="00B12783">
        <w:rPr>
          <w:b/>
          <w:bCs/>
          <w:iCs/>
          <w:lang w:val="bg-BG" w:eastAsia="bg-BG"/>
        </w:rPr>
        <w:t>Материални:</w:t>
      </w:r>
    </w:p>
    <w:p w14:paraId="2DC071F1" w14:textId="1BDA7B72" w:rsidR="002C66BD" w:rsidRPr="00111EE5" w:rsidRDefault="002C66BD" w:rsidP="00401202">
      <w:pPr>
        <w:spacing w:line="276" w:lineRule="auto"/>
        <w:jc w:val="both"/>
        <w:rPr>
          <w:iCs/>
          <w:lang w:val="bg-BG" w:eastAsia="bg-BG"/>
        </w:rPr>
      </w:pPr>
      <w:r w:rsidRPr="00111EE5">
        <w:rPr>
          <w:iCs/>
          <w:lang w:val="bg-BG" w:eastAsia="bg-BG"/>
        </w:rPr>
        <w:t xml:space="preserve">          Лаптопи, компютри, таблети</w:t>
      </w:r>
      <w:r w:rsidR="00746111">
        <w:rPr>
          <w:iCs/>
          <w:lang w:val="bg-BG" w:eastAsia="bg-BG"/>
        </w:rPr>
        <w:t xml:space="preserve"> интерактивни дъски</w:t>
      </w:r>
      <w:r w:rsidRPr="00111EE5">
        <w:rPr>
          <w:iCs/>
          <w:lang w:val="bg-BG" w:eastAsia="bg-BG"/>
        </w:rPr>
        <w:t>;</w:t>
      </w:r>
    </w:p>
    <w:p w14:paraId="0CAE1DAE" w14:textId="77777777" w:rsidR="002C66BD" w:rsidRPr="00111EE5" w:rsidRDefault="002C66BD" w:rsidP="00401202">
      <w:pPr>
        <w:spacing w:line="276" w:lineRule="auto"/>
        <w:jc w:val="both"/>
        <w:rPr>
          <w:iCs/>
          <w:lang w:val="bg-BG" w:eastAsia="bg-BG"/>
        </w:rPr>
      </w:pPr>
      <w:r w:rsidRPr="00111EE5">
        <w:rPr>
          <w:iCs/>
          <w:lang w:val="bg-BG" w:eastAsia="bg-BG"/>
        </w:rPr>
        <w:t xml:space="preserve">Индикатори: </w:t>
      </w:r>
      <w:r w:rsidRPr="00111EE5">
        <w:rPr>
          <w:rFonts w:eastAsiaTheme="minorHAnsi"/>
          <w:iCs/>
          <w:lang w:val="bg-BG"/>
        </w:rPr>
        <w:t>Осигурени технически средства</w:t>
      </w:r>
    </w:p>
    <w:p w14:paraId="0EB54ECA" w14:textId="77777777" w:rsidR="002C66BD" w:rsidRPr="00B12783" w:rsidRDefault="002C66BD" w:rsidP="00401202">
      <w:pPr>
        <w:spacing w:line="276" w:lineRule="auto"/>
        <w:contextualSpacing/>
        <w:jc w:val="both"/>
        <w:rPr>
          <w:b/>
          <w:bCs/>
          <w:iCs/>
          <w:lang w:val="bg-BG" w:eastAsia="bg-BG"/>
        </w:rPr>
      </w:pPr>
      <w:r w:rsidRPr="00111EE5">
        <w:rPr>
          <w:iCs/>
          <w:lang w:val="bg-BG" w:eastAsia="bg-BG"/>
        </w:rPr>
        <w:t xml:space="preserve">1.3.4. </w:t>
      </w:r>
      <w:r w:rsidRPr="00B12783">
        <w:rPr>
          <w:b/>
          <w:bCs/>
          <w:iCs/>
          <w:lang w:val="bg-BG" w:eastAsia="bg-BG"/>
        </w:rPr>
        <w:t>Финансови:</w:t>
      </w:r>
    </w:p>
    <w:p w14:paraId="5C9C6629" w14:textId="77777777" w:rsidR="002C66BD" w:rsidRPr="00111EE5" w:rsidRDefault="002C66BD" w:rsidP="00401202">
      <w:pPr>
        <w:spacing w:line="276" w:lineRule="auto"/>
        <w:jc w:val="both"/>
        <w:rPr>
          <w:iCs/>
          <w:lang w:val="bg-BG" w:eastAsia="bg-BG"/>
        </w:rPr>
      </w:pPr>
      <w:r w:rsidRPr="00111EE5">
        <w:rPr>
          <w:iCs/>
          <w:lang w:val="bg-BG" w:eastAsia="bg-BG"/>
        </w:rPr>
        <w:t xml:space="preserve">         Управление на целевите средства и средствата от икономии за осигуряване на безопасна  среда и ефективно обучение.</w:t>
      </w:r>
    </w:p>
    <w:p w14:paraId="7708175F" w14:textId="77777777" w:rsidR="002C66BD" w:rsidRPr="00111EE5" w:rsidRDefault="002C66BD" w:rsidP="00401202">
      <w:pPr>
        <w:spacing w:line="276" w:lineRule="auto"/>
        <w:jc w:val="both"/>
        <w:rPr>
          <w:iCs/>
          <w:lang w:val="bg-BG" w:eastAsia="bg-BG"/>
        </w:rPr>
      </w:pPr>
      <w:r w:rsidRPr="00111EE5">
        <w:rPr>
          <w:iCs/>
          <w:lang w:val="bg-BG" w:eastAsia="bg-BG"/>
        </w:rPr>
        <w:t xml:space="preserve">Индикатори: </w:t>
      </w:r>
      <w:r w:rsidRPr="00111EE5">
        <w:rPr>
          <w:rFonts w:eastAsiaTheme="minorHAnsi"/>
          <w:iCs/>
          <w:lang w:val="bg-BG"/>
        </w:rPr>
        <w:t>Реализиране на средствата от икономии за осигуряване на безопасна среда</w:t>
      </w:r>
    </w:p>
    <w:p w14:paraId="0C75879C" w14:textId="77777777" w:rsidR="002C66BD" w:rsidRPr="00B12783" w:rsidRDefault="002C66BD" w:rsidP="00401202">
      <w:pPr>
        <w:spacing w:line="276" w:lineRule="auto"/>
        <w:contextualSpacing/>
        <w:jc w:val="both"/>
        <w:rPr>
          <w:b/>
          <w:bCs/>
          <w:iCs/>
          <w:lang w:val="bg-BG" w:eastAsia="bg-BG"/>
        </w:rPr>
      </w:pPr>
      <w:r w:rsidRPr="00111EE5">
        <w:rPr>
          <w:iCs/>
          <w:lang w:val="bg-BG" w:eastAsia="bg-BG"/>
        </w:rPr>
        <w:t xml:space="preserve">1.3.5. </w:t>
      </w:r>
      <w:r w:rsidRPr="00B12783">
        <w:rPr>
          <w:b/>
          <w:bCs/>
          <w:iCs/>
          <w:lang w:val="bg-BG" w:eastAsia="bg-BG"/>
        </w:rPr>
        <w:t>Информационни:</w:t>
      </w:r>
    </w:p>
    <w:p w14:paraId="13E014F6" w14:textId="3772419A" w:rsidR="002C66BD" w:rsidRPr="00111EE5" w:rsidRDefault="002C66BD" w:rsidP="00401202">
      <w:pPr>
        <w:spacing w:line="276" w:lineRule="auto"/>
        <w:contextualSpacing/>
        <w:jc w:val="both"/>
        <w:rPr>
          <w:iCs/>
          <w:lang w:val="bg-BG" w:eastAsia="bg-BG"/>
        </w:rPr>
      </w:pPr>
      <w:r w:rsidRPr="00111EE5">
        <w:rPr>
          <w:iCs/>
          <w:lang w:val="bg-BG" w:eastAsia="bg-BG"/>
        </w:rPr>
        <w:lastRenderedPageBreak/>
        <w:t xml:space="preserve">         Създаване на система от канали за прозрачно и динамично управление на информацията, съгласно разпоредбите на МЗ и МОН – информиране на родители, </w:t>
      </w:r>
      <w:r w:rsidR="00111EE5">
        <w:rPr>
          <w:iCs/>
          <w:lang w:val="bg-BG" w:eastAsia="bg-BG"/>
        </w:rPr>
        <w:t>деца</w:t>
      </w:r>
      <w:r w:rsidRPr="00111EE5">
        <w:rPr>
          <w:iCs/>
          <w:lang w:val="bg-BG" w:eastAsia="bg-BG"/>
        </w:rPr>
        <w:t>, заинтересовани страни;</w:t>
      </w:r>
    </w:p>
    <w:p w14:paraId="1690D811" w14:textId="1EB8ECE7" w:rsidR="002C66BD" w:rsidRPr="005022D6" w:rsidRDefault="002C66BD" w:rsidP="005022D6">
      <w:pPr>
        <w:pStyle w:val="a7"/>
        <w:numPr>
          <w:ilvl w:val="0"/>
          <w:numId w:val="14"/>
        </w:numPr>
        <w:spacing w:line="276" w:lineRule="auto"/>
        <w:jc w:val="both"/>
        <w:rPr>
          <w:iCs/>
        </w:rPr>
      </w:pPr>
      <w:r w:rsidRPr="005022D6">
        <w:rPr>
          <w:iCs/>
        </w:rPr>
        <w:t>Анкети и проучвания за нагласите по конкретни казуси, касаещи оперативното ръководство.</w:t>
      </w:r>
    </w:p>
    <w:p w14:paraId="4DBDCE94" w14:textId="363EF0E0" w:rsidR="002C66BD" w:rsidRPr="00111EE5" w:rsidRDefault="002C66BD" w:rsidP="00401202">
      <w:pPr>
        <w:spacing w:line="276" w:lineRule="auto"/>
        <w:jc w:val="both"/>
        <w:rPr>
          <w:iCs/>
          <w:lang w:val="bg-BG" w:eastAsia="bg-BG"/>
        </w:rPr>
      </w:pPr>
      <w:r w:rsidRPr="00111EE5">
        <w:rPr>
          <w:iCs/>
          <w:lang w:val="bg-BG" w:eastAsia="bg-BG"/>
        </w:rPr>
        <w:t xml:space="preserve">Индикатори: </w:t>
      </w:r>
      <w:r w:rsidRPr="00111EE5">
        <w:rPr>
          <w:rFonts w:eastAsiaTheme="minorHAnsi"/>
          <w:iCs/>
          <w:lang w:val="bg-BG"/>
        </w:rPr>
        <w:t xml:space="preserve">Публикувани съобщения на </w:t>
      </w:r>
      <w:r w:rsidR="00746111">
        <w:rPr>
          <w:rFonts w:eastAsiaTheme="minorHAnsi"/>
          <w:iCs/>
          <w:lang w:val="bg-BG"/>
        </w:rPr>
        <w:t xml:space="preserve">сайта и </w:t>
      </w:r>
      <w:r w:rsidRPr="00111EE5">
        <w:rPr>
          <w:rFonts w:eastAsiaTheme="minorHAnsi"/>
          <w:iCs/>
          <w:lang w:val="bg-BG"/>
        </w:rPr>
        <w:t>интернет страницата, в</w:t>
      </w:r>
      <w:r w:rsidR="00746111">
        <w:rPr>
          <w:rFonts w:eastAsiaTheme="minorHAnsi"/>
          <w:iCs/>
          <w:lang w:val="bg-BG"/>
        </w:rPr>
        <w:t xml:space="preserve">ъв вайбър </w:t>
      </w:r>
      <w:r w:rsidR="00111EE5">
        <w:rPr>
          <w:rFonts w:eastAsiaTheme="minorHAnsi"/>
          <w:iCs/>
          <w:lang w:val="bg-BG"/>
        </w:rPr>
        <w:t xml:space="preserve">групите </w:t>
      </w:r>
      <w:r w:rsidRPr="00111EE5">
        <w:rPr>
          <w:rFonts w:eastAsiaTheme="minorHAnsi"/>
          <w:iCs/>
          <w:lang w:val="bg-BG"/>
        </w:rPr>
        <w:t>или др.</w:t>
      </w:r>
    </w:p>
    <w:p w14:paraId="05AAEBC5" w14:textId="77777777" w:rsidR="002C66BD" w:rsidRPr="00111EE5" w:rsidRDefault="002C66BD" w:rsidP="00401202">
      <w:pPr>
        <w:spacing w:line="276" w:lineRule="auto"/>
        <w:jc w:val="both"/>
        <w:rPr>
          <w:iCs/>
          <w:lang w:val="bg-BG" w:eastAsia="bg-BG"/>
        </w:rPr>
      </w:pPr>
      <w:r w:rsidRPr="00111EE5">
        <w:rPr>
          <w:iCs/>
          <w:lang w:val="bg-BG" w:eastAsia="bg-BG"/>
        </w:rPr>
        <w:t xml:space="preserve">1.3.6. </w:t>
      </w:r>
      <w:r w:rsidRPr="00B12783">
        <w:rPr>
          <w:b/>
          <w:bCs/>
          <w:iCs/>
          <w:lang w:val="bg-BG" w:eastAsia="bg-BG"/>
        </w:rPr>
        <w:t>Обсъждане и вземане на ефективни мотивирани решения.</w:t>
      </w:r>
    </w:p>
    <w:p w14:paraId="09239C8B" w14:textId="308335FC" w:rsidR="002C66BD" w:rsidRPr="00111EE5" w:rsidRDefault="002C66BD" w:rsidP="00401202">
      <w:pPr>
        <w:spacing w:line="276" w:lineRule="auto"/>
        <w:jc w:val="both"/>
        <w:rPr>
          <w:iCs/>
          <w:lang w:val="bg-BG" w:eastAsia="bg-BG"/>
        </w:rPr>
      </w:pPr>
      <w:r w:rsidRPr="00111EE5">
        <w:rPr>
          <w:iCs/>
          <w:lang w:val="bg-BG" w:eastAsia="bg-BG"/>
        </w:rPr>
        <w:t xml:space="preserve">Индикатори: </w:t>
      </w:r>
      <w:r w:rsidRPr="00111EE5">
        <w:rPr>
          <w:rFonts w:eastAsiaTheme="minorHAnsi"/>
          <w:iCs/>
          <w:shd w:val="clear" w:color="auto" w:fill="FFFFFF"/>
          <w:lang w:val="bg-BG"/>
        </w:rPr>
        <w:t>Дейността на Педагогическия съвет допринася за постигане целите на институцията</w:t>
      </w:r>
      <w:r w:rsidR="00111EE5">
        <w:rPr>
          <w:rFonts w:eastAsiaTheme="minorHAnsi"/>
          <w:iCs/>
          <w:shd w:val="clear" w:color="auto" w:fill="FFFFFF"/>
          <w:lang w:val="bg-BG"/>
        </w:rPr>
        <w:t>.</w:t>
      </w:r>
    </w:p>
    <w:p w14:paraId="363927E9" w14:textId="08373838" w:rsidR="002C66BD" w:rsidRPr="00111EE5" w:rsidRDefault="002C66BD" w:rsidP="00401202">
      <w:pPr>
        <w:spacing w:line="276" w:lineRule="auto"/>
        <w:jc w:val="both"/>
        <w:rPr>
          <w:iCs/>
          <w:lang w:val="bg-BG" w:eastAsia="bg-BG"/>
        </w:rPr>
      </w:pPr>
      <w:r w:rsidRPr="00111EE5">
        <w:rPr>
          <w:iCs/>
          <w:lang w:val="bg-BG" w:eastAsia="bg-BG"/>
        </w:rPr>
        <w:t xml:space="preserve">1.3.7. </w:t>
      </w:r>
      <w:r w:rsidRPr="00B12783">
        <w:rPr>
          <w:b/>
          <w:bCs/>
          <w:iCs/>
          <w:lang w:val="bg-BG" w:eastAsia="bg-BG"/>
        </w:rPr>
        <w:t xml:space="preserve">Делегиране на правомощия </w:t>
      </w:r>
      <w:r w:rsidR="00111EE5" w:rsidRPr="00B12783">
        <w:rPr>
          <w:b/>
          <w:bCs/>
          <w:iCs/>
          <w:lang w:val="bg-BG" w:eastAsia="bg-BG"/>
        </w:rPr>
        <w:t xml:space="preserve">на </w:t>
      </w:r>
      <w:r w:rsidR="00A037C5" w:rsidRPr="00B12783">
        <w:rPr>
          <w:b/>
          <w:bCs/>
          <w:iCs/>
          <w:lang w:val="bg-BG" w:eastAsia="bg-BG"/>
        </w:rPr>
        <w:t xml:space="preserve">членовете на </w:t>
      </w:r>
      <w:r w:rsidR="00111EE5" w:rsidRPr="00B12783">
        <w:rPr>
          <w:b/>
          <w:bCs/>
          <w:iCs/>
          <w:lang w:val="bg-BG" w:eastAsia="bg-BG"/>
        </w:rPr>
        <w:t>педагогически</w:t>
      </w:r>
      <w:r w:rsidR="00A037C5" w:rsidRPr="00B12783">
        <w:rPr>
          <w:b/>
          <w:bCs/>
          <w:iCs/>
          <w:lang w:val="bg-BG" w:eastAsia="bg-BG"/>
        </w:rPr>
        <w:t>я съвет</w:t>
      </w:r>
      <w:r w:rsidR="00111EE5">
        <w:rPr>
          <w:iCs/>
          <w:lang w:val="bg-BG" w:eastAsia="bg-BG"/>
        </w:rPr>
        <w:t xml:space="preserve"> </w:t>
      </w:r>
      <w:r w:rsidRPr="00111EE5">
        <w:rPr>
          <w:iCs/>
          <w:lang w:val="bg-BG" w:eastAsia="bg-BG"/>
        </w:rPr>
        <w:t xml:space="preserve">за съуправление на </w:t>
      </w:r>
      <w:r w:rsidR="00111EE5">
        <w:rPr>
          <w:iCs/>
          <w:lang w:val="bg-BG" w:eastAsia="bg-BG"/>
        </w:rPr>
        <w:t xml:space="preserve">ДГ </w:t>
      </w:r>
      <w:r w:rsidRPr="00111EE5">
        <w:rPr>
          <w:iCs/>
          <w:lang w:val="bg-BG" w:eastAsia="bg-BG"/>
        </w:rPr>
        <w:t xml:space="preserve">и </w:t>
      </w:r>
      <w:r w:rsidR="00111EE5">
        <w:rPr>
          <w:iCs/>
          <w:lang w:val="bg-BG" w:eastAsia="bg-BG"/>
        </w:rPr>
        <w:t xml:space="preserve">спазване на </w:t>
      </w:r>
      <w:r w:rsidRPr="00111EE5">
        <w:rPr>
          <w:iCs/>
          <w:lang w:val="bg-BG" w:eastAsia="bg-BG"/>
        </w:rPr>
        <w:t>правила за координация и субординация.</w:t>
      </w:r>
    </w:p>
    <w:p w14:paraId="49BCDDF3" w14:textId="77777777" w:rsidR="002C66BD" w:rsidRPr="00401202" w:rsidRDefault="002C66BD" w:rsidP="00401202">
      <w:pPr>
        <w:spacing w:line="276" w:lineRule="auto"/>
        <w:jc w:val="both"/>
        <w:rPr>
          <w:i/>
          <w:lang w:val="bg-BG" w:eastAsia="bg-BG"/>
        </w:rPr>
      </w:pPr>
      <w:r w:rsidRPr="00401202">
        <w:rPr>
          <w:lang w:val="bg-BG" w:eastAsia="bg-BG"/>
        </w:rPr>
        <w:t xml:space="preserve">Индикатори: </w:t>
      </w:r>
      <w:r w:rsidRPr="00401202">
        <w:rPr>
          <w:rFonts w:eastAsiaTheme="minorHAnsi"/>
          <w:shd w:val="clear" w:color="auto" w:fill="FFFFFF"/>
          <w:lang w:val="bg-BG"/>
        </w:rPr>
        <w:t>Директорът е осигурил ясни и прозрачни правила за координация и субординация.</w:t>
      </w:r>
    </w:p>
    <w:p w14:paraId="6D9B97FA" w14:textId="0F5F73FF" w:rsidR="002C66BD" w:rsidRPr="00A037C5" w:rsidRDefault="002C66BD" w:rsidP="00401202">
      <w:pPr>
        <w:spacing w:line="276" w:lineRule="auto"/>
        <w:jc w:val="both"/>
        <w:rPr>
          <w:iCs/>
          <w:lang w:val="bg-BG" w:eastAsia="bg-BG"/>
        </w:rPr>
      </w:pPr>
      <w:r w:rsidRPr="00401202">
        <w:rPr>
          <w:i/>
          <w:lang w:val="bg-BG" w:eastAsia="bg-BG"/>
        </w:rPr>
        <w:t xml:space="preserve">1.3.8. </w:t>
      </w:r>
      <w:r w:rsidRPr="00B12783">
        <w:rPr>
          <w:b/>
          <w:bCs/>
          <w:iCs/>
          <w:lang w:val="bg-BG" w:eastAsia="bg-BG"/>
        </w:rPr>
        <w:t>Ефективни мерки за контрол и обратна връзка</w:t>
      </w:r>
      <w:r w:rsidRPr="00A037C5">
        <w:rPr>
          <w:iCs/>
          <w:lang w:val="bg-BG" w:eastAsia="bg-BG"/>
        </w:rPr>
        <w:t xml:space="preserve">  при реализиране на образователните дейности за изпълнение на стратегическите цели.</w:t>
      </w:r>
    </w:p>
    <w:p w14:paraId="052256D2" w14:textId="6EB9C200" w:rsidR="002C66BD" w:rsidRPr="00401202" w:rsidRDefault="002C66BD" w:rsidP="00401202">
      <w:pPr>
        <w:spacing w:line="276" w:lineRule="auto"/>
        <w:jc w:val="both"/>
        <w:rPr>
          <w:i/>
          <w:lang w:val="bg-BG" w:eastAsia="bg-BG"/>
        </w:rPr>
      </w:pPr>
      <w:r w:rsidRPr="00401202">
        <w:rPr>
          <w:lang w:val="bg-BG" w:eastAsia="bg-BG"/>
        </w:rPr>
        <w:t xml:space="preserve">Индикатори: </w:t>
      </w:r>
      <w:r w:rsidRPr="00401202">
        <w:rPr>
          <w:rFonts w:eastAsiaTheme="minorHAnsi"/>
          <w:shd w:val="clear" w:color="auto" w:fill="FFFFFF"/>
          <w:lang w:val="bg-BG"/>
        </w:rPr>
        <w:t xml:space="preserve">4.Осъществява се системна </w:t>
      </w:r>
      <w:r w:rsidRPr="00401202">
        <w:rPr>
          <w:rFonts w:eastAsiaTheme="minorHAnsi"/>
          <w:b/>
          <w:bCs/>
          <w:shd w:val="clear" w:color="auto" w:fill="FFFFFF"/>
          <w:lang w:val="bg-BG"/>
        </w:rPr>
        <w:t>контролна дейност</w:t>
      </w:r>
      <w:r w:rsidRPr="00401202">
        <w:rPr>
          <w:rFonts w:eastAsiaTheme="minorHAnsi"/>
          <w:shd w:val="clear" w:color="auto" w:fill="FFFFFF"/>
          <w:lang w:val="bg-BG"/>
        </w:rPr>
        <w:t xml:space="preserve"> и своевременна </w:t>
      </w:r>
      <w:r w:rsidRPr="00401202">
        <w:rPr>
          <w:rFonts w:eastAsiaTheme="minorHAnsi"/>
          <w:b/>
          <w:bCs/>
          <w:shd w:val="clear" w:color="auto" w:fill="FFFFFF"/>
          <w:lang w:val="bg-BG"/>
        </w:rPr>
        <w:t>обратна връзка</w:t>
      </w:r>
      <w:r w:rsidRPr="00401202">
        <w:rPr>
          <w:rFonts w:eastAsiaTheme="minorHAnsi"/>
          <w:shd w:val="clear" w:color="auto" w:fill="FFFFFF"/>
          <w:lang w:val="bg-BG"/>
        </w:rPr>
        <w:t xml:space="preserve"> от директора</w:t>
      </w:r>
      <w:r w:rsidR="00B12783">
        <w:rPr>
          <w:rFonts w:eastAsiaTheme="minorHAnsi"/>
          <w:shd w:val="clear" w:color="auto" w:fill="FFFFFF"/>
          <w:lang w:val="bg-BG"/>
        </w:rPr>
        <w:t>.</w:t>
      </w:r>
    </w:p>
    <w:p w14:paraId="116979A7" w14:textId="77777777" w:rsidR="002C66BD" w:rsidRPr="00B12783" w:rsidRDefault="002C66BD" w:rsidP="00401202">
      <w:pPr>
        <w:spacing w:line="276" w:lineRule="auto"/>
        <w:jc w:val="both"/>
        <w:rPr>
          <w:b/>
          <w:bCs/>
          <w:iCs/>
          <w:lang w:val="bg-BG" w:eastAsia="bg-BG"/>
        </w:rPr>
      </w:pPr>
      <w:r w:rsidRPr="00401202">
        <w:rPr>
          <w:i/>
          <w:lang w:val="bg-BG" w:eastAsia="bg-BG"/>
        </w:rPr>
        <w:t xml:space="preserve">1.3.9. </w:t>
      </w:r>
      <w:r w:rsidRPr="00B12783">
        <w:rPr>
          <w:b/>
          <w:bCs/>
          <w:iCs/>
          <w:lang w:val="bg-BG" w:eastAsia="bg-BG"/>
        </w:rPr>
        <w:t>Проследяване на резултатите и ефективна методическа помощ за подобряването им.</w:t>
      </w:r>
    </w:p>
    <w:p w14:paraId="166CBA76" w14:textId="67546525" w:rsidR="002C66BD" w:rsidRPr="00B12783" w:rsidRDefault="002C66BD" w:rsidP="00401202">
      <w:pPr>
        <w:spacing w:line="276" w:lineRule="auto"/>
        <w:jc w:val="both"/>
        <w:rPr>
          <w:iCs/>
          <w:lang w:val="bg-BG" w:eastAsia="bg-BG"/>
        </w:rPr>
      </w:pPr>
      <w:r w:rsidRPr="00B12783">
        <w:rPr>
          <w:iCs/>
          <w:lang w:val="bg-BG" w:eastAsia="bg-BG"/>
        </w:rPr>
        <w:t xml:space="preserve">Индикатори: </w:t>
      </w:r>
      <w:r w:rsidRPr="00B12783">
        <w:rPr>
          <w:iCs/>
          <w:shd w:val="clear" w:color="auto" w:fill="FFFFFF"/>
          <w:lang w:val="en-US"/>
        </w:rPr>
        <w:t>Наблюдава се подобряване на резултатите чрез контролна</w:t>
      </w:r>
      <w:r w:rsidRPr="00B12783">
        <w:rPr>
          <w:iCs/>
          <w:shd w:val="clear" w:color="auto" w:fill="FFFFFF"/>
          <w:lang w:val="bg-BG"/>
        </w:rPr>
        <w:t>та</w:t>
      </w:r>
      <w:r w:rsidRPr="00B12783">
        <w:rPr>
          <w:iCs/>
          <w:shd w:val="clear" w:color="auto" w:fill="FFFFFF"/>
          <w:lang w:val="en-US"/>
        </w:rPr>
        <w:t xml:space="preserve"> дейност</w:t>
      </w:r>
      <w:r w:rsidR="00B12783">
        <w:rPr>
          <w:iCs/>
          <w:shd w:val="clear" w:color="auto" w:fill="FFFFFF"/>
          <w:lang w:val="bg-BG"/>
        </w:rPr>
        <w:t>.</w:t>
      </w:r>
    </w:p>
    <w:p w14:paraId="6439FC95" w14:textId="77777777" w:rsidR="002C66BD" w:rsidRPr="00B12783" w:rsidRDefault="002C66BD" w:rsidP="00401202">
      <w:pPr>
        <w:spacing w:line="276" w:lineRule="auto"/>
        <w:jc w:val="both"/>
        <w:rPr>
          <w:b/>
          <w:iCs/>
          <w:lang w:val="bg-BG" w:eastAsia="bg-BG"/>
        </w:rPr>
      </w:pPr>
      <w:r w:rsidRPr="00B12783">
        <w:rPr>
          <w:iCs/>
          <w:lang w:val="bg-BG" w:eastAsia="bg-BG"/>
        </w:rPr>
        <w:t>1.3.10.</w:t>
      </w:r>
      <w:r w:rsidRPr="00B12783">
        <w:rPr>
          <w:b/>
          <w:iCs/>
          <w:lang w:val="bg-BG" w:eastAsia="bg-BG"/>
        </w:rPr>
        <w:t xml:space="preserve"> Поддържане и усъвършенстване</w:t>
      </w:r>
      <w:r w:rsidRPr="00B12783">
        <w:rPr>
          <w:iCs/>
          <w:lang w:val="bg-BG" w:eastAsia="bg-BG"/>
        </w:rPr>
        <w:t xml:space="preserve"> </w:t>
      </w:r>
      <w:r w:rsidRPr="00B12783">
        <w:rPr>
          <w:b/>
          <w:iCs/>
          <w:lang w:val="bg-BG" w:eastAsia="bg-BG"/>
        </w:rPr>
        <w:t>на изградената  система за менторство</w:t>
      </w:r>
      <w:r w:rsidRPr="00B12783">
        <w:rPr>
          <w:iCs/>
          <w:lang w:val="bg-BG" w:eastAsia="bg-BG"/>
        </w:rPr>
        <w:t xml:space="preserve"> на новоназначени педагогически специалисти и условия за </w:t>
      </w:r>
      <w:r w:rsidRPr="00B12783">
        <w:rPr>
          <w:b/>
          <w:iCs/>
          <w:lang w:val="bg-BG" w:eastAsia="bg-BG"/>
        </w:rPr>
        <w:t>приемственост при заместване.</w:t>
      </w:r>
    </w:p>
    <w:p w14:paraId="1F9BD76B" w14:textId="7AE8682A" w:rsidR="002C66BD" w:rsidRPr="00401202" w:rsidRDefault="002C66BD" w:rsidP="00401202">
      <w:pPr>
        <w:spacing w:line="276" w:lineRule="auto"/>
        <w:jc w:val="both"/>
        <w:rPr>
          <w:b/>
          <w:i/>
          <w:lang w:val="bg-BG" w:eastAsia="bg-BG"/>
        </w:rPr>
      </w:pPr>
      <w:r w:rsidRPr="00401202">
        <w:rPr>
          <w:lang w:val="bg-BG" w:eastAsia="bg-BG"/>
        </w:rPr>
        <w:t xml:space="preserve">Индикатори: </w:t>
      </w:r>
      <w:r w:rsidRPr="00401202">
        <w:rPr>
          <w:rFonts w:eastAsiaTheme="minorHAnsi"/>
          <w:shd w:val="clear" w:color="auto" w:fill="FFFFFF"/>
          <w:lang w:val="bg-BG"/>
        </w:rPr>
        <w:t>6. В детската градина се прилага система за заместване на отсъстващи учители</w:t>
      </w:r>
      <w:r w:rsidR="00B12783">
        <w:rPr>
          <w:rFonts w:eastAsiaTheme="minorHAnsi"/>
          <w:shd w:val="clear" w:color="auto" w:fill="FFFFFF"/>
          <w:lang w:val="bg-BG"/>
        </w:rPr>
        <w:t>.</w:t>
      </w:r>
    </w:p>
    <w:p w14:paraId="38A3DDF1" w14:textId="34343507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i/>
          <w:lang w:val="bg-BG" w:eastAsia="bg-BG"/>
        </w:rPr>
        <w:t>1.3.11.</w:t>
      </w:r>
      <w:r w:rsidRPr="00401202">
        <w:rPr>
          <w:rFonts w:eastAsiaTheme="minorHAnsi"/>
          <w:lang w:val="bg-BG"/>
        </w:rPr>
        <w:t xml:space="preserve"> </w:t>
      </w:r>
      <w:r w:rsidR="00657535" w:rsidRPr="00B12783">
        <w:rPr>
          <w:b/>
          <w:bCs/>
        </w:rPr>
        <w:t>Актуализ. на правилата за качество на</w:t>
      </w:r>
      <w:r w:rsidR="00657535" w:rsidRPr="00401202">
        <w:t xml:space="preserve"> </w:t>
      </w:r>
      <w:r w:rsidR="00657535" w:rsidRPr="00401202">
        <w:rPr>
          <w:b/>
          <w:bCs/>
        </w:rPr>
        <w:t>административното обслужване в електр. среда</w:t>
      </w:r>
      <w:r w:rsidRPr="00401202">
        <w:rPr>
          <w:rFonts w:eastAsiaTheme="minorHAnsi"/>
          <w:lang w:val="bg-BG"/>
        </w:rPr>
        <w:t>.</w:t>
      </w:r>
    </w:p>
    <w:p w14:paraId="018637A1" w14:textId="40F1096C" w:rsidR="002C66BD" w:rsidRPr="00401202" w:rsidRDefault="002C66BD" w:rsidP="00401202">
      <w:pPr>
        <w:spacing w:line="276" w:lineRule="auto"/>
        <w:jc w:val="both"/>
        <w:rPr>
          <w:rFonts w:eastAsiaTheme="minorHAnsi"/>
          <w:highlight w:val="white"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Pr="00401202">
        <w:rPr>
          <w:rFonts w:eastAsiaTheme="minorHAnsi"/>
          <w:shd w:val="clear" w:color="auto" w:fill="FFFFFF"/>
          <w:lang w:val="bg-BG"/>
        </w:rPr>
        <w:t>В детската градина са създадени условия за ефективно административно обслужване.</w:t>
      </w:r>
    </w:p>
    <w:p w14:paraId="1510BD22" w14:textId="7A0338F1" w:rsidR="002C66BD" w:rsidRPr="00401202" w:rsidRDefault="002C66BD" w:rsidP="00401202">
      <w:pPr>
        <w:spacing w:line="276" w:lineRule="auto"/>
        <w:jc w:val="both"/>
        <w:rPr>
          <w:i/>
          <w:lang w:val="bg-BG" w:eastAsia="bg-BG"/>
        </w:rPr>
      </w:pPr>
      <w:r w:rsidRPr="00401202">
        <w:rPr>
          <w:rFonts w:eastAsiaTheme="minorHAnsi"/>
          <w:b/>
          <w:u w:val="single"/>
          <w:lang w:val="bg-BG"/>
        </w:rPr>
        <w:t>Дейност 4.</w:t>
      </w:r>
      <w:r w:rsidRPr="00401202">
        <w:rPr>
          <w:rFonts w:eastAsiaTheme="minorHAnsi"/>
          <w:b/>
          <w:lang w:val="bg-BG"/>
        </w:rPr>
        <w:t xml:space="preserve"> Лидерство в общността на детската градина</w:t>
      </w:r>
    </w:p>
    <w:p w14:paraId="3E348A2F" w14:textId="0F44C364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>1.4.1.</w:t>
      </w:r>
      <w:r w:rsidRPr="00401202">
        <w:rPr>
          <w:rFonts w:eastAsiaTheme="minorHAnsi"/>
          <w:lang w:val="en-US"/>
        </w:rPr>
        <w:t xml:space="preserve"> </w:t>
      </w:r>
      <w:r w:rsidRPr="00B12783">
        <w:rPr>
          <w:rFonts w:eastAsiaTheme="minorHAnsi"/>
          <w:b/>
          <w:bCs/>
          <w:lang w:val="en-US"/>
        </w:rPr>
        <w:t>E</w:t>
      </w:r>
      <w:r w:rsidRPr="00B12783">
        <w:rPr>
          <w:rFonts w:eastAsiaTheme="minorHAnsi"/>
          <w:b/>
          <w:bCs/>
          <w:lang w:val="bg-BG"/>
        </w:rPr>
        <w:t>фективно лидерство в образователната институция</w:t>
      </w:r>
      <w:r w:rsidRPr="00401202">
        <w:rPr>
          <w:rFonts w:eastAsiaTheme="minorHAnsi"/>
          <w:lang w:val="bg-BG"/>
        </w:rPr>
        <w:t xml:space="preserve"> във всички организационни структури, не само до директора (педагогически специалисти, екипи, комисии, непедагогически специалисти, </w:t>
      </w:r>
      <w:r w:rsidR="00B12783">
        <w:rPr>
          <w:rFonts w:eastAsiaTheme="minorHAnsi"/>
          <w:lang w:val="bg-BG"/>
        </w:rPr>
        <w:t>деца и</w:t>
      </w:r>
      <w:r w:rsidRPr="00401202">
        <w:rPr>
          <w:rFonts w:eastAsiaTheme="minorHAnsi"/>
          <w:lang w:val="bg-BG"/>
        </w:rPr>
        <w:t xml:space="preserve"> др.)</w:t>
      </w:r>
    </w:p>
    <w:p w14:paraId="00A60156" w14:textId="0A8B0C3E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Pr="00401202">
        <w:rPr>
          <w:rFonts w:eastAsiaTheme="minorHAnsi"/>
          <w:shd w:val="clear" w:color="auto" w:fill="FFFFFF"/>
          <w:lang w:val="bg-BG"/>
        </w:rPr>
        <w:t xml:space="preserve">Директорът като лидер обединява и вдъхновява училищната </w:t>
      </w:r>
      <w:r w:rsidR="00B12783">
        <w:rPr>
          <w:rFonts w:eastAsiaTheme="minorHAnsi"/>
          <w:shd w:val="clear" w:color="auto" w:fill="FFFFFF"/>
          <w:lang w:val="bg-BG"/>
        </w:rPr>
        <w:t xml:space="preserve">всички от </w:t>
      </w:r>
      <w:r w:rsidRPr="00401202">
        <w:rPr>
          <w:rFonts w:eastAsiaTheme="minorHAnsi"/>
          <w:shd w:val="clear" w:color="auto" w:fill="FFFFFF"/>
          <w:lang w:val="bg-BG"/>
        </w:rPr>
        <w:t>общността на детската градина</w:t>
      </w:r>
      <w:r w:rsidR="00B12783">
        <w:rPr>
          <w:rFonts w:eastAsiaTheme="minorHAnsi"/>
          <w:shd w:val="clear" w:color="auto" w:fill="FFFFFF"/>
          <w:lang w:val="bg-BG"/>
        </w:rPr>
        <w:t>.</w:t>
      </w:r>
    </w:p>
    <w:p w14:paraId="66B6CB36" w14:textId="77777777" w:rsidR="00B12783" w:rsidRDefault="002C66BD" w:rsidP="00B12783">
      <w:pPr>
        <w:numPr>
          <w:ilvl w:val="2"/>
          <w:numId w:val="21"/>
        </w:numPr>
        <w:spacing w:line="276" w:lineRule="auto"/>
        <w:contextualSpacing/>
        <w:jc w:val="both"/>
        <w:rPr>
          <w:rFonts w:eastAsiaTheme="minorHAnsi"/>
          <w:lang w:val="en-US"/>
        </w:rPr>
      </w:pPr>
      <w:r w:rsidRPr="00B12783">
        <w:rPr>
          <w:rFonts w:eastAsiaTheme="minorHAnsi"/>
          <w:b/>
          <w:bCs/>
          <w:lang w:val="bg-BG"/>
        </w:rPr>
        <w:t>Подкрепа за иновационна промяна на принципа на равнопоставеност</w:t>
      </w:r>
      <w:r w:rsidR="005022D6" w:rsidRPr="00B12783">
        <w:rPr>
          <w:rFonts w:eastAsiaTheme="minorHAnsi"/>
          <w:b/>
          <w:bCs/>
          <w:lang w:val="bg-BG"/>
        </w:rPr>
        <w:t>.</w:t>
      </w:r>
      <w:r w:rsidRPr="005022D6">
        <w:rPr>
          <w:rFonts w:eastAsiaTheme="minorHAnsi"/>
          <w:lang w:val="bg-BG"/>
        </w:rPr>
        <w:t xml:space="preserve"> </w:t>
      </w:r>
      <w:r w:rsidRPr="005022D6">
        <w:rPr>
          <w:lang w:val="bg-BG" w:eastAsia="bg-BG"/>
        </w:rPr>
        <w:t xml:space="preserve">Индикатори: </w:t>
      </w:r>
      <w:r w:rsidRPr="005022D6">
        <w:rPr>
          <w:rFonts w:eastAsiaTheme="minorHAnsi"/>
          <w:shd w:val="clear" w:color="auto" w:fill="FFFFFF"/>
          <w:lang w:val="bg-BG"/>
        </w:rPr>
        <w:t>Директорът оказва подкрепа за успешна промяна, стимулира иновациите и творчеството</w:t>
      </w:r>
      <w:r w:rsidR="00B12783">
        <w:rPr>
          <w:rFonts w:eastAsiaTheme="minorHAnsi"/>
          <w:shd w:val="clear" w:color="auto" w:fill="FFFFFF"/>
          <w:lang w:val="bg-BG"/>
        </w:rPr>
        <w:t>.</w:t>
      </w:r>
    </w:p>
    <w:p w14:paraId="7E76E95D" w14:textId="1E3EB51D" w:rsidR="00F363E9" w:rsidRPr="00B12783" w:rsidRDefault="00F363E9" w:rsidP="00B12783">
      <w:pPr>
        <w:numPr>
          <w:ilvl w:val="2"/>
          <w:numId w:val="21"/>
        </w:numPr>
        <w:spacing w:line="276" w:lineRule="auto"/>
        <w:contextualSpacing/>
        <w:jc w:val="both"/>
        <w:rPr>
          <w:rFonts w:eastAsiaTheme="minorHAnsi"/>
          <w:lang w:val="en-US"/>
        </w:rPr>
      </w:pPr>
      <w:r w:rsidRPr="00B12783">
        <w:rPr>
          <w:b/>
          <w:bCs/>
        </w:rPr>
        <w:t xml:space="preserve">Адаптиране на условията за развитие на ръководни умения </w:t>
      </w:r>
      <w:r w:rsidRPr="00401202">
        <w:t>съобразно компетентностите на различните ПС за смяна на ролите.</w:t>
      </w:r>
    </w:p>
    <w:p w14:paraId="0C7D20CE" w14:textId="03DDB2CC" w:rsidR="002C66BD" w:rsidRPr="00401202" w:rsidRDefault="002C66BD" w:rsidP="00401202">
      <w:pPr>
        <w:spacing w:line="276" w:lineRule="auto"/>
        <w:ind w:left="720"/>
        <w:contextualSpacing/>
        <w:jc w:val="both"/>
        <w:rPr>
          <w:rFonts w:eastAsiaTheme="minorHAnsi"/>
          <w:i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Pr="00401202">
        <w:rPr>
          <w:rFonts w:eastAsiaTheme="minorHAnsi"/>
          <w:shd w:val="clear" w:color="auto" w:fill="FFFFFF"/>
          <w:lang w:val="bg-BG"/>
        </w:rPr>
        <w:t xml:space="preserve">Създадени условия за развитие на ръководни умения и лидерски компетентности сред </w:t>
      </w:r>
      <w:r w:rsidR="00B12783">
        <w:rPr>
          <w:rFonts w:eastAsiaTheme="minorHAnsi"/>
          <w:shd w:val="clear" w:color="auto" w:fill="FFFFFF"/>
          <w:lang w:val="bg-BG"/>
        </w:rPr>
        <w:t>педагогическите с</w:t>
      </w:r>
      <w:r w:rsidRPr="00401202">
        <w:rPr>
          <w:rFonts w:eastAsiaTheme="minorHAnsi"/>
          <w:shd w:val="clear" w:color="auto" w:fill="FFFFFF"/>
          <w:lang w:val="bg-BG"/>
        </w:rPr>
        <w:t>пец</w:t>
      </w:r>
      <w:r w:rsidR="00B12783">
        <w:rPr>
          <w:rFonts w:eastAsiaTheme="minorHAnsi"/>
          <w:shd w:val="clear" w:color="auto" w:fill="FFFFFF"/>
          <w:lang w:val="bg-BG"/>
        </w:rPr>
        <w:t>иалисти</w:t>
      </w:r>
      <w:r w:rsidRPr="00401202">
        <w:rPr>
          <w:rFonts w:eastAsiaTheme="minorHAnsi"/>
          <w:shd w:val="clear" w:color="auto" w:fill="FFFFFF"/>
          <w:lang w:val="bg-BG"/>
        </w:rPr>
        <w:t>.</w:t>
      </w:r>
    </w:p>
    <w:p w14:paraId="376043D9" w14:textId="77777777" w:rsidR="002C66BD" w:rsidRPr="00401202" w:rsidRDefault="002C66BD" w:rsidP="00401202">
      <w:pPr>
        <w:numPr>
          <w:ilvl w:val="2"/>
          <w:numId w:val="21"/>
        </w:numPr>
        <w:spacing w:line="276" w:lineRule="auto"/>
        <w:contextualSpacing/>
        <w:jc w:val="both"/>
        <w:rPr>
          <w:rFonts w:eastAsiaTheme="minorHAnsi"/>
          <w:lang w:val="bg-BG"/>
        </w:rPr>
      </w:pPr>
      <w:r w:rsidRPr="00B12783">
        <w:rPr>
          <w:rFonts w:eastAsiaTheme="minorHAnsi"/>
          <w:b/>
          <w:bCs/>
          <w:lang w:val="bg-BG"/>
        </w:rPr>
        <w:lastRenderedPageBreak/>
        <w:t>Мотивация на екипа и делегиране на права и задължения</w:t>
      </w:r>
      <w:r w:rsidRPr="00401202">
        <w:rPr>
          <w:rFonts w:eastAsiaTheme="minorHAnsi"/>
          <w:lang w:val="bg-BG"/>
        </w:rPr>
        <w:t xml:space="preserve"> по изпълнение на стратегическите цели.</w:t>
      </w:r>
    </w:p>
    <w:p w14:paraId="03179A7A" w14:textId="6B20DCB3" w:rsidR="002C66BD" w:rsidRPr="00401202" w:rsidRDefault="002C66BD" w:rsidP="00401202">
      <w:pPr>
        <w:spacing w:line="276" w:lineRule="auto"/>
        <w:ind w:left="720"/>
        <w:contextualSpacing/>
        <w:jc w:val="both"/>
        <w:rPr>
          <w:rFonts w:eastAsiaTheme="minorHAnsi"/>
          <w:i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Pr="00401202">
        <w:rPr>
          <w:rFonts w:eastAsiaTheme="minorHAnsi"/>
          <w:shd w:val="clear" w:color="auto" w:fill="FFFFFF"/>
          <w:lang w:val="bg-BG"/>
        </w:rPr>
        <w:t>Екипът на детската градина е мотивиран и проявява активност за изпълнение на целите на институцията</w:t>
      </w:r>
    </w:p>
    <w:p w14:paraId="601192A2" w14:textId="77777777" w:rsidR="002C66BD" w:rsidRPr="00401202" w:rsidRDefault="002C66BD" w:rsidP="00401202">
      <w:pPr>
        <w:spacing w:line="276" w:lineRule="auto"/>
        <w:jc w:val="both"/>
        <w:rPr>
          <w:rFonts w:eastAsiaTheme="minorHAnsi"/>
          <w:lang w:val="bg-BG"/>
        </w:rPr>
      </w:pPr>
      <w:r w:rsidRPr="00401202">
        <w:rPr>
          <w:rFonts w:eastAsiaTheme="minorHAnsi"/>
          <w:b/>
          <w:u w:val="single"/>
          <w:lang w:val="bg-BG"/>
        </w:rPr>
        <w:t>Дейност 5.</w:t>
      </w:r>
      <w:r w:rsidRPr="00401202">
        <w:rPr>
          <w:rFonts w:eastAsiaTheme="minorHAnsi"/>
          <w:b/>
          <w:lang w:val="bg-BG"/>
        </w:rPr>
        <w:t xml:space="preserve"> Създаване на условия за екипна работа</w:t>
      </w:r>
    </w:p>
    <w:p w14:paraId="1D333C60" w14:textId="222EB0C0" w:rsidR="002C66BD" w:rsidRPr="00401202" w:rsidRDefault="002C66BD" w:rsidP="00401202">
      <w:pPr>
        <w:jc w:val="both"/>
        <w:rPr>
          <w:rFonts w:eastAsiaTheme="minorHAnsi"/>
          <w:lang w:val="bg-BG"/>
        </w:rPr>
      </w:pPr>
      <w:r w:rsidRPr="00401202">
        <w:rPr>
          <w:rFonts w:eastAsiaTheme="minorHAnsi"/>
          <w:i/>
          <w:lang w:val="bg-BG"/>
        </w:rPr>
        <w:t xml:space="preserve">1.5.1.  </w:t>
      </w:r>
      <w:r w:rsidR="00AD1069" w:rsidRPr="00AD1069">
        <w:rPr>
          <w:b/>
          <w:bCs/>
          <w:iCs/>
          <w:lang w:val="bg-BG" w:eastAsia="bg-BG"/>
        </w:rPr>
        <w:t>Екипи</w:t>
      </w:r>
      <w:r w:rsidRPr="00B12783">
        <w:rPr>
          <w:b/>
          <w:bCs/>
          <w:iCs/>
          <w:sz w:val="20"/>
          <w:szCs w:val="20"/>
          <w:lang w:val="bg-BG" w:eastAsia="bg-BG"/>
        </w:rPr>
        <w:t>;</w:t>
      </w:r>
    </w:p>
    <w:p w14:paraId="519FFB73" w14:textId="16E008AC" w:rsidR="002C66BD" w:rsidRPr="00B12783" w:rsidRDefault="00B12783" w:rsidP="00401202">
      <w:pPr>
        <w:jc w:val="both"/>
        <w:rPr>
          <w:rFonts w:eastAsiaTheme="minorHAnsi"/>
          <w:iCs/>
          <w:sz w:val="20"/>
          <w:szCs w:val="20"/>
          <w:lang w:val="bg-BG"/>
        </w:rPr>
      </w:pPr>
      <w:r>
        <w:rPr>
          <w:iCs/>
          <w:lang w:val="bg-BG" w:eastAsia="bg-BG"/>
        </w:rPr>
        <w:t xml:space="preserve">     </w:t>
      </w:r>
      <w:r w:rsidR="002C66BD" w:rsidRPr="00B12783">
        <w:rPr>
          <w:iCs/>
          <w:lang w:val="bg-BG" w:eastAsia="bg-BG"/>
        </w:rPr>
        <w:t xml:space="preserve">Създаване на условия за </w:t>
      </w:r>
      <w:r>
        <w:rPr>
          <w:iCs/>
          <w:lang w:val="bg-BG" w:eastAsia="bg-BG"/>
        </w:rPr>
        <w:t>професионален диалог, колегиална етика и отношения на партньорство в новата реалност – виртуални педагогически съвети, срещи на обществения съвет и родителски срещи.</w:t>
      </w:r>
    </w:p>
    <w:p w14:paraId="67C448E8" w14:textId="4C9CFE3A" w:rsidR="002C66BD" w:rsidRPr="00AD1069" w:rsidRDefault="002C66BD" w:rsidP="00AD1069">
      <w:pPr>
        <w:ind w:left="720"/>
        <w:contextualSpacing/>
        <w:jc w:val="both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="00AD1069">
        <w:rPr>
          <w:shd w:val="clear" w:color="auto" w:fill="FFFFFF"/>
          <w:lang w:val="bg-BG" w:eastAsia="bg-BG"/>
        </w:rPr>
        <w:t>С</w:t>
      </w:r>
      <w:r w:rsidRPr="00401202">
        <w:rPr>
          <w:shd w:val="clear" w:color="auto" w:fill="FFFFFF"/>
          <w:lang w:val="bg-BG" w:eastAsia="bg-BG"/>
        </w:rPr>
        <w:t>ъздадени условия за професионален диалог и екипна работа между педагогическите специалисти</w:t>
      </w:r>
      <w:r w:rsidR="00AD1069">
        <w:rPr>
          <w:shd w:val="clear" w:color="auto" w:fill="FFFFFF"/>
          <w:lang w:val="bg-BG" w:eastAsia="bg-BG"/>
        </w:rPr>
        <w:t>.</w:t>
      </w:r>
      <w:r w:rsidRPr="00401202">
        <w:rPr>
          <w:shd w:val="clear" w:color="auto" w:fill="FFFFFF"/>
          <w:lang w:val="bg-BG" w:eastAsia="bg-BG"/>
        </w:rPr>
        <w:t xml:space="preserve">  </w:t>
      </w:r>
    </w:p>
    <w:p w14:paraId="702DEB49" w14:textId="77777777" w:rsidR="002C66BD" w:rsidRPr="00AD1069" w:rsidRDefault="002C66BD" w:rsidP="00401202">
      <w:pPr>
        <w:jc w:val="both"/>
        <w:rPr>
          <w:rFonts w:eastAsiaTheme="minorHAnsi"/>
          <w:iCs/>
          <w:lang w:val="bg-BG"/>
        </w:rPr>
      </w:pPr>
      <w:r w:rsidRPr="00401202">
        <w:rPr>
          <w:i/>
          <w:lang w:val="bg-BG" w:eastAsia="bg-BG"/>
        </w:rPr>
        <w:t xml:space="preserve">1.5.2. </w:t>
      </w:r>
      <w:r w:rsidRPr="00AD1069">
        <w:rPr>
          <w:b/>
          <w:bCs/>
          <w:iCs/>
          <w:lang w:val="bg-BG" w:eastAsia="bg-BG"/>
        </w:rPr>
        <w:t>Организиране и провеждане на тримерни уроци за реализиране на трансдисциплинарния подход.</w:t>
      </w:r>
    </w:p>
    <w:p w14:paraId="4B4FF445" w14:textId="344B57B3" w:rsidR="002C66BD" w:rsidRPr="00AD1069" w:rsidRDefault="002C66BD" w:rsidP="00AD1069">
      <w:pPr>
        <w:ind w:left="720"/>
        <w:contextualSpacing/>
        <w:jc w:val="both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Pr="00401202">
        <w:rPr>
          <w:shd w:val="clear" w:color="auto" w:fill="FFFFFF"/>
          <w:lang w:val="bg-BG" w:eastAsia="bg-BG"/>
        </w:rPr>
        <w:t>Педагогическите специалисти провеждат съвместни педагогически ситуации</w:t>
      </w:r>
    </w:p>
    <w:p w14:paraId="555ADFEB" w14:textId="704BC64E" w:rsidR="002C66BD" w:rsidRPr="00401202" w:rsidRDefault="002C66BD" w:rsidP="00401202">
      <w:pPr>
        <w:jc w:val="both"/>
        <w:rPr>
          <w:rFonts w:eastAsiaTheme="minorHAnsi"/>
          <w:lang w:val="bg-BG"/>
        </w:rPr>
      </w:pPr>
      <w:r w:rsidRPr="00401202">
        <w:rPr>
          <w:i/>
          <w:lang w:val="bg-BG" w:eastAsia="bg-BG"/>
        </w:rPr>
        <w:t xml:space="preserve">1.5.3. </w:t>
      </w:r>
      <w:r w:rsidRPr="00AD1069">
        <w:rPr>
          <w:b/>
          <w:bCs/>
          <w:iCs/>
          <w:lang w:val="bg-BG" w:eastAsia="bg-BG"/>
        </w:rPr>
        <w:t>„</w:t>
      </w:r>
      <w:r w:rsidR="00AD1069">
        <w:rPr>
          <w:b/>
          <w:bCs/>
          <w:iCs/>
          <w:lang w:val="bg-BG" w:eastAsia="bg-BG"/>
        </w:rPr>
        <w:t xml:space="preserve"> </w:t>
      </w:r>
      <w:r w:rsidRPr="00AD1069">
        <w:rPr>
          <w:b/>
          <w:bCs/>
          <w:iCs/>
          <w:lang w:val="bg-BG" w:eastAsia="bg-BG"/>
        </w:rPr>
        <w:t>Дни на отворени врати“ и др.</w:t>
      </w:r>
    </w:p>
    <w:p w14:paraId="1CDBCCF6" w14:textId="49703270" w:rsidR="002C66BD" w:rsidRPr="00AD1069" w:rsidRDefault="002C66BD" w:rsidP="00AD1069">
      <w:pPr>
        <w:ind w:left="720"/>
        <w:contextualSpacing/>
        <w:jc w:val="both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Pr="00401202">
        <w:rPr>
          <w:shd w:val="clear" w:color="auto" w:fill="FFFFFF"/>
          <w:lang w:val="bg-BG" w:eastAsia="bg-BG"/>
        </w:rPr>
        <w:t>Обмяна на добри практики;</w:t>
      </w:r>
    </w:p>
    <w:p w14:paraId="3752B1F0" w14:textId="77777777" w:rsidR="002C66BD" w:rsidRPr="00AD1069" w:rsidRDefault="002C66BD" w:rsidP="00401202">
      <w:pPr>
        <w:jc w:val="both"/>
        <w:rPr>
          <w:rFonts w:eastAsiaTheme="minorHAnsi"/>
          <w:b/>
          <w:bCs/>
          <w:iCs/>
          <w:lang w:val="bg-BG"/>
        </w:rPr>
      </w:pPr>
      <w:r w:rsidRPr="00401202">
        <w:rPr>
          <w:i/>
          <w:lang w:val="bg-BG" w:eastAsia="bg-BG"/>
        </w:rPr>
        <w:t xml:space="preserve">1.5.4. </w:t>
      </w:r>
      <w:r w:rsidRPr="00AD1069">
        <w:rPr>
          <w:b/>
          <w:bCs/>
          <w:iCs/>
          <w:lang w:val="bg-BG" w:eastAsia="bg-BG"/>
        </w:rPr>
        <w:t>Условия за добри комуникативни взаимоотношения между педагогически и непедагогически персонал.</w:t>
      </w:r>
    </w:p>
    <w:p w14:paraId="4735DB08" w14:textId="723C7904" w:rsidR="002C66BD" w:rsidRPr="00AD1069" w:rsidRDefault="002C66BD" w:rsidP="00AD1069">
      <w:pPr>
        <w:ind w:left="720"/>
        <w:contextualSpacing/>
        <w:jc w:val="both"/>
        <w:rPr>
          <w:rFonts w:eastAsiaTheme="minorHAnsi"/>
          <w:lang w:val="bg-BG"/>
        </w:rPr>
      </w:pPr>
      <w:r w:rsidRPr="00401202">
        <w:rPr>
          <w:lang w:val="bg-BG" w:eastAsia="bg-BG"/>
        </w:rPr>
        <w:t xml:space="preserve">Индикатори: </w:t>
      </w:r>
      <w:r w:rsidRPr="00401202">
        <w:rPr>
          <w:shd w:val="clear" w:color="auto" w:fill="FFFFFF"/>
          <w:lang w:val="bg-BG" w:eastAsia="bg-BG"/>
        </w:rPr>
        <w:t>Ефективно взаимодействие м/у педагогическите специалисти и непедагогическия персонал</w:t>
      </w:r>
      <w:r w:rsidR="00AD1069">
        <w:rPr>
          <w:shd w:val="clear" w:color="auto" w:fill="FFFFFF"/>
          <w:lang w:val="bg-BG" w:eastAsia="bg-BG"/>
        </w:rPr>
        <w:t>.</w:t>
      </w:r>
    </w:p>
    <w:p w14:paraId="12013054" w14:textId="77777777" w:rsidR="00AD1069" w:rsidRDefault="002C66BD" w:rsidP="00401202">
      <w:pPr>
        <w:jc w:val="both"/>
        <w:rPr>
          <w:i/>
          <w:lang w:val="bg-BG" w:eastAsia="bg-BG"/>
        </w:rPr>
      </w:pPr>
      <w:r w:rsidRPr="00401202">
        <w:rPr>
          <w:i/>
          <w:lang w:val="bg-BG" w:eastAsia="bg-BG"/>
        </w:rPr>
        <w:t xml:space="preserve">1.5.5. </w:t>
      </w:r>
      <w:r w:rsidRPr="00AD1069">
        <w:rPr>
          <w:b/>
          <w:bCs/>
          <w:iCs/>
          <w:lang w:val="bg-BG" w:eastAsia="bg-BG"/>
        </w:rPr>
        <w:t>Създаване на условия за участие в национални, европейски и други международни програми и проекти.</w:t>
      </w:r>
      <w:r w:rsidRPr="00401202">
        <w:rPr>
          <w:i/>
          <w:lang w:val="bg-BG" w:eastAsia="bg-BG"/>
        </w:rPr>
        <w:t xml:space="preserve"> </w:t>
      </w:r>
    </w:p>
    <w:p w14:paraId="7820A9AE" w14:textId="30705BC6" w:rsidR="002C66BD" w:rsidRPr="00AD1069" w:rsidRDefault="00AD1069" w:rsidP="00401202">
      <w:pPr>
        <w:jc w:val="both"/>
        <w:rPr>
          <w:rFonts w:eastAsiaTheme="minorHAnsi"/>
          <w:iCs/>
          <w:lang w:val="bg-BG"/>
        </w:rPr>
      </w:pPr>
      <w:r>
        <w:rPr>
          <w:iCs/>
          <w:lang w:val="bg-BG" w:eastAsia="bg-BG"/>
        </w:rPr>
        <w:t xml:space="preserve">            </w:t>
      </w:r>
      <w:r w:rsidR="002C66BD" w:rsidRPr="00AD1069">
        <w:rPr>
          <w:iCs/>
          <w:lang w:val="bg-BG" w:eastAsia="bg-BG"/>
        </w:rPr>
        <w:t xml:space="preserve">Разработване проекти </w:t>
      </w:r>
      <w:r>
        <w:rPr>
          <w:iCs/>
          <w:lang w:val="bg-BG" w:eastAsia="bg-BG"/>
        </w:rPr>
        <w:t>на ниво ДГ</w:t>
      </w:r>
      <w:r w:rsidR="002C66BD" w:rsidRPr="00AD1069">
        <w:rPr>
          <w:iCs/>
          <w:lang w:val="bg-BG" w:eastAsia="bg-BG"/>
        </w:rPr>
        <w:t>;</w:t>
      </w:r>
    </w:p>
    <w:p w14:paraId="7B0B056C" w14:textId="2759F6EA" w:rsidR="002C66BD" w:rsidRPr="00AD1069" w:rsidRDefault="002C66BD" w:rsidP="00AD1069">
      <w:pPr>
        <w:ind w:left="720"/>
        <w:contextualSpacing/>
        <w:jc w:val="both"/>
        <w:rPr>
          <w:rFonts w:eastAsiaTheme="minorHAnsi"/>
          <w:iCs/>
          <w:lang w:val="bg-BG"/>
        </w:rPr>
      </w:pPr>
      <w:r w:rsidRPr="00AD1069">
        <w:rPr>
          <w:iCs/>
          <w:lang w:val="bg-BG" w:eastAsia="bg-BG"/>
        </w:rPr>
        <w:t>Индикатори: Осигурени помещения;</w:t>
      </w:r>
      <w:r w:rsidR="00AD1069">
        <w:rPr>
          <w:iCs/>
          <w:lang w:val="bg-BG" w:eastAsia="bg-BG"/>
        </w:rPr>
        <w:t xml:space="preserve"> </w:t>
      </w:r>
      <w:r w:rsidRPr="00AD1069">
        <w:rPr>
          <w:rFonts w:eastAsiaTheme="minorHAnsi"/>
          <w:iCs/>
          <w:lang w:val="bg-BG"/>
        </w:rPr>
        <w:t>Обучен</w:t>
      </w:r>
      <w:r w:rsidR="00AD1069">
        <w:rPr>
          <w:rFonts w:eastAsiaTheme="minorHAnsi"/>
          <w:iCs/>
          <w:lang w:val="bg-BG"/>
        </w:rPr>
        <w:t xml:space="preserve">ия; </w:t>
      </w:r>
      <w:r w:rsidRPr="00AD1069">
        <w:rPr>
          <w:rFonts w:eastAsiaTheme="minorHAnsi"/>
          <w:iCs/>
          <w:lang w:val="bg-BG"/>
        </w:rPr>
        <w:t>Техника;</w:t>
      </w:r>
      <w:r w:rsidR="00AD1069">
        <w:rPr>
          <w:rFonts w:eastAsiaTheme="minorHAnsi"/>
          <w:iCs/>
          <w:lang w:val="bg-BG"/>
        </w:rPr>
        <w:t xml:space="preserve"> </w:t>
      </w:r>
      <w:r w:rsidRPr="00AD1069">
        <w:rPr>
          <w:iCs/>
          <w:lang w:val="bg-BG" w:eastAsia="bg-BG"/>
        </w:rPr>
        <w:t>Други необходими ресурси.</w:t>
      </w:r>
    </w:p>
    <w:p w14:paraId="70DC0AA0" w14:textId="416247F3" w:rsidR="002C66BD" w:rsidRPr="00AD1069" w:rsidRDefault="002C66BD" w:rsidP="00401202">
      <w:pPr>
        <w:jc w:val="both"/>
        <w:rPr>
          <w:rFonts w:eastAsiaTheme="minorHAnsi"/>
          <w:b/>
          <w:bCs/>
          <w:iCs/>
          <w:lang w:val="bg-BG"/>
        </w:rPr>
      </w:pPr>
      <w:r w:rsidRPr="00AD1069">
        <w:rPr>
          <w:iCs/>
          <w:lang w:val="bg-BG" w:eastAsia="bg-BG"/>
        </w:rPr>
        <w:t xml:space="preserve">1.5.6. </w:t>
      </w:r>
      <w:r w:rsidRPr="00AD1069">
        <w:rPr>
          <w:b/>
          <w:bCs/>
          <w:iCs/>
          <w:lang w:val="bg-BG" w:eastAsia="bg-BG"/>
        </w:rPr>
        <w:t>Изграждане на екипи за разработване на проекти.</w:t>
      </w:r>
    </w:p>
    <w:p w14:paraId="35F4A320" w14:textId="0E16E7C3" w:rsidR="002C66BD" w:rsidRPr="00AD1069" w:rsidRDefault="002C66BD" w:rsidP="00AD1069">
      <w:pPr>
        <w:ind w:left="720"/>
        <w:contextualSpacing/>
        <w:jc w:val="both"/>
        <w:rPr>
          <w:rFonts w:eastAsiaTheme="minorHAnsi"/>
          <w:iCs/>
          <w:lang w:val="bg-BG"/>
        </w:rPr>
      </w:pPr>
      <w:r w:rsidRPr="00AD1069">
        <w:rPr>
          <w:iCs/>
          <w:lang w:val="bg-BG" w:eastAsia="bg-BG"/>
        </w:rPr>
        <w:t>Индикатори: Изградени екипи за разработване на проекти</w:t>
      </w:r>
      <w:r w:rsidR="00AD1069">
        <w:rPr>
          <w:iCs/>
          <w:lang w:val="bg-BG" w:eastAsia="bg-BG"/>
        </w:rPr>
        <w:t>.</w:t>
      </w:r>
    </w:p>
    <w:p w14:paraId="0522DE91" w14:textId="1FC5EDA6" w:rsidR="002C66BD" w:rsidRPr="00AD1069" w:rsidRDefault="002C66BD" w:rsidP="00401202">
      <w:pPr>
        <w:ind w:left="720"/>
        <w:contextualSpacing/>
        <w:jc w:val="both"/>
        <w:rPr>
          <w:rFonts w:eastAsiaTheme="minorHAnsi"/>
          <w:iCs/>
          <w:lang w:val="bg-BG"/>
        </w:rPr>
      </w:pPr>
      <w:r w:rsidRPr="00AD1069">
        <w:rPr>
          <w:iCs/>
          <w:lang w:val="bg-BG" w:eastAsia="bg-BG"/>
        </w:rPr>
        <w:t>Перманентна информация за проекти и програми;</w:t>
      </w:r>
    </w:p>
    <w:p w14:paraId="7A74163E" w14:textId="073AA990" w:rsidR="002C66BD" w:rsidRPr="00AD1069" w:rsidRDefault="002C66BD" w:rsidP="00AD1069">
      <w:pPr>
        <w:ind w:left="720"/>
        <w:contextualSpacing/>
        <w:jc w:val="both"/>
        <w:rPr>
          <w:rFonts w:eastAsiaTheme="minorHAnsi"/>
          <w:iCs/>
          <w:lang w:val="bg-BG"/>
        </w:rPr>
      </w:pPr>
      <w:r w:rsidRPr="00AD1069">
        <w:rPr>
          <w:iCs/>
          <w:lang w:val="bg-BG" w:eastAsia="bg-BG"/>
        </w:rPr>
        <w:t>Определяне на лице – координатор.</w:t>
      </w:r>
    </w:p>
    <w:p w14:paraId="5286479A" w14:textId="1FDA149C" w:rsidR="002C66BD" w:rsidRPr="00AD1069" w:rsidRDefault="002C66BD" w:rsidP="00401202">
      <w:pPr>
        <w:jc w:val="both"/>
        <w:rPr>
          <w:rFonts w:eastAsiaTheme="minorHAnsi"/>
          <w:b/>
          <w:bCs/>
          <w:iCs/>
          <w:lang w:val="bg-BG"/>
        </w:rPr>
      </w:pPr>
      <w:r w:rsidRPr="00AD1069">
        <w:rPr>
          <w:iCs/>
          <w:lang w:val="bg-BG" w:eastAsia="bg-BG"/>
        </w:rPr>
        <w:t>1.5.</w:t>
      </w:r>
      <w:r w:rsidR="00AD1069">
        <w:rPr>
          <w:iCs/>
          <w:lang w:val="bg-BG" w:eastAsia="bg-BG"/>
        </w:rPr>
        <w:t>7</w:t>
      </w:r>
      <w:r w:rsidRPr="00AD1069">
        <w:rPr>
          <w:iCs/>
          <w:lang w:val="bg-BG" w:eastAsia="bg-BG"/>
        </w:rPr>
        <w:t xml:space="preserve">. </w:t>
      </w:r>
      <w:r w:rsidRPr="00AD1069">
        <w:rPr>
          <w:b/>
          <w:bCs/>
          <w:iCs/>
          <w:lang w:val="bg-BG" w:eastAsia="bg-BG"/>
        </w:rPr>
        <w:t>Квалификация на екипите по разработване, управление и мониторинг на проекти.</w:t>
      </w:r>
    </w:p>
    <w:p w14:paraId="0475BB30" w14:textId="77777777" w:rsidR="002C66BD" w:rsidRPr="00AD1069" w:rsidRDefault="002C66BD" w:rsidP="00401202">
      <w:pPr>
        <w:ind w:left="720"/>
        <w:contextualSpacing/>
        <w:jc w:val="both"/>
        <w:rPr>
          <w:rFonts w:eastAsiaTheme="minorHAnsi"/>
          <w:iCs/>
          <w:lang w:val="bg-BG"/>
        </w:rPr>
      </w:pPr>
      <w:r w:rsidRPr="00AD1069">
        <w:rPr>
          <w:iCs/>
          <w:lang w:val="bg-BG" w:eastAsia="bg-BG"/>
        </w:rPr>
        <w:t>Индикатори: Проведени обучения на екипите по разработване, управление и мониторинг на проекти.</w:t>
      </w:r>
    </w:p>
    <w:p w14:paraId="339AC48E" w14:textId="77777777" w:rsidR="002C66BD" w:rsidRPr="00AD1069" w:rsidRDefault="002C66BD" w:rsidP="00401202">
      <w:pPr>
        <w:ind w:left="720"/>
        <w:contextualSpacing/>
        <w:jc w:val="both"/>
        <w:rPr>
          <w:iCs/>
          <w:lang w:val="bg-BG" w:eastAsia="bg-BG"/>
        </w:rPr>
      </w:pPr>
    </w:p>
    <w:p w14:paraId="53734431" w14:textId="77777777" w:rsidR="002C66BD" w:rsidRPr="00B77C0B" w:rsidRDefault="002C66BD" w:rsidP="00401202">
      <w:pPr>
        <w:spacing w:before="240"/>
        <w:ind w:left="-567"/>
        <w:jc w:val="both"/>
        <w:rPr>
          <w:rFonts w:eastAsiaTheme="minorHAnsi"/>
          <w:sz w:val="20"/>
          <w:szCs w:val="20"/>
          <w:lang w:val="bg-BG"/>
        </w:rPr>
      </w:pPr>
      <w:r w:rsidRPr="00B77C0B">
        <w:rPr>
          <w:b/>
          <w:bCs/>
          <w:sz w:val="20"/>
          <w:szCs w:val="20"/>
          <w:u w:val="single"/>
          <w:lang w:val="bg-BG"/>
        </w:rPr>
        <w:t>ОПЕРАТИВНА ЦЕЛ 2</w:t>
      </w:r>
    </w:p>
    <w:p w14:paraId="080BE605" w14:textId="77777777" w:rsidR="002C66BD" w:rsidRPr="00117E9C" w:rsidRDefault="002C66BD" w:rsidP="00401202">
      <w:pPr>
        <w:spacing w:before="240"/>
        <w:ind w:left="-567"/>
        <w:jc w:val="both"/>
        <w:rPr>
          <w:rFonts w:eastAsiaTheme="minorHAnsi"/>
          <w:iCs/>
          <w:sz w:val="20"/>
          <w:szCs w:val="20"/>
          <w:lang w:val="bg-BG"/>
        </w:rPr>
      </w:pPr>
      <w:r w:rsidRPr="00117E9C">
        <w:rPr>
          <w:b/>
          <w:bCs/>
          <w:iCs/>
          <w:sz w:val="20"/>
          <w:szCs w:val="20"/>
          <w:lang w:val="bg-BG" w:eastAsia="bg-BG"/>
        </w:rPr>
        <w:t>ЕФЕКТИВНО УПРАВЛЕНИЕ НА РЕСУРСИТЕ</w:t>
      </w:r>
    </w:p>
    <w:p w14:paraId="4B83F59A" w14:textId="42C168DB" w:rsidR="002C66BD" w:rsidRPr="00401202" w:rsidRDefault="002C66BD" w:rsidP="00401202">
      <w:pPr>
        <w:ind w:left="-567"/>
        <w:jc w:val="both"/>
        <w:rPr>
          <w:rFonts w:eastAsiaTheme="minorHAnsi"/>
          <w:lang w:val="bg-BG"/>
        </w:rPr>
      </w:pPr>
      <w:r w:rsidRPr="00401202">
        <w:rPr>
          <w:b/>
          <w:bCs/>
          <w:u w:val="single"/>
          <w:lang w:val="bg-BG" w:eastAsia="bg-BG"/>
        </w:rPr>
        <w:t>Дейност 1.</w:t>
      </w:r>
      <w:r w:rsidRPr="00401202">
        <w:rPr>
          <w:b/>
          <w:bCs/>
          <w:lang w:val="bg-BG" w:eastAsia="bg-BG"/>
        </w:rPr>
        <w:t xml:space="preserve"> Целесъобразно управление на финансовите ресурси за развитие на детската градина</w:t>
      </w:r>
      <w:r w:rsidR="00AD1069">
        <w:rPr>
          <w:b/>
          <w:bCs/>
          <w:lang w:val="bg-BG" w:eastAsia="bg-BG"/>
        </w:rPr>
        <w:t>.</w:t>
      </w:r>
    </w:p>
    <w:p w14:paraId="20720018" w14:textId="77777777" w:rsidR="002C66BD" w:rsidRPr="00401202" w:rsidRDefault="002C66BD" w:rsidP="00401202">
      <w:pPr>
        <w:ind w:left="-567"/>
        <w:jc w:val="both"/>
        <w:rPr>
          <w:b/>
          <w:bCs/>
          <w:lang w:val="bg-BG" w:eastAsia="bg-BG"/>
        </w:rPr>
      </w:pPr>
    </w:p>
    <w:p w14:paraId="507A68D1" w14:textId="77777777" w:rsidR="002C66BD" w:rsidRPr="00FA0558" w:rsidRDefault="002C66BD" w:rsidP="00401202">
      <w:pPr>
        <w:ind w:left="-567"/>
        <w:jc w:val="both"/>
        <w:rPr>
          <w:rFonts w:eastAsiaTheme="minorHAnsi"/>
          <w:b/>
          <w:bCs/>
          <w:iCs/>
          <w:lang w:val="bg-BG"/>
        </w:rPr>
      </w:pPr>
      <w:r w:rsidRPr="00401202">
        <w:rPr>
          <w:i/>
          <w:lang w:val="en-US" w:eastAsia="bg-BG"/>
        </w:rPr>
        <w:t xml:space="preserve">                2.1.1. </w:t>
      </w:r>
      <w:r w:rsidRPr="00FA0558">
        <w:rPr>
          <w:b/>
          <w:bCs/>
          <w:iCs/>
          <w:lang w:val="en-US" w:eastAsia="bg-BG"/>
        </w:rPr>
        <w:t xml:space="preserve">Осигуряване на законосъобразно, икономически целесъобразно и прозрачно </w:t>
      </w:r>
      <w:proofErr w:type="gramStart"/>
      <w:r w:rsidRPr="00FA0558">
        <w:rPr>
          <w:b/>
          <w:bCs/>
          <w:iCs/>
          <w:lang w:val="en-US" w:eastAsia="bg-BG"/>
        </w:rPr>
        <w:t>управление  на</w:t>
      </w:r>
      <w:proofErr w:type="gramEnd"/>
      <w:r w:rsidRPr="00FA0558">
        <w:rPr>
          <w:b/>
          <w:bCs/>
          <w:iCs/>
          <w:lang w:val="en-US" w:eastAsia="bg-BG"/>
        </w:rPr>
        <w:t xml:space="preserve"> бюджета.</w:t>
      </w:r>
    </w:p>
    <w:p w14:paraId="307B4C5E" w14:textId="58FAFCDB" w:rsidR="002C66BD" w:rsidRPr="00FA0558" w:rsidRDefault="002C66BD" w:rsidP="00FA0558">
      <w:pPr>
        <w:ind w:left="-567"/>
        <w:contextualSpacing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 xml:space="preserve">      Индикатори: Публикувани отчети, поддържан профил на купувача, текущи отчети пред О</w:t>
      </w:r>
      <w:r w:rsidR="00FA0558">
        <w:rPr>
          <w:iCs/>
          <w:lang w:val="bg-BG" w:eastAsia="bg-BG"/>
        </w:rPr>
        <w:t xml:space="preserve">бществения съвет </w:t>
      </w:r>
      <w:proofErr w:type="gramStart"/>
      <w:r w:rsidR="00FA0558">
        <w:rPr>
          <w:iCs/>
          <w:lang w:val="bg-BG" w:eastAsia="bg-BG"/>
        </w:rPr>
        <w:t xml:space="preserve">и </w:t>
      </w:r>
      <w:r w:rsidRPr="00AD1069">
        <w:rPr>
          <w:iCs/>
          <w:lang w:val="en-US" w:eastAsia="bg-BG"/>
        </w:rPr>
        <w:t xml:space="preserve"> Общо</w:t>
      </w:r>
      <w:proofErr w:type="gramEnd"/>
      <w:r w:rsidRPr="00AD1069">
        <w:rPr>
          <w:iCs/>
          <w:lang w:val="en-US" w:eastAsia="bg-BG"/>
        </w:rPr>
        <w:t xml:space="preserve"> събр</w:t>
      </w:r>
      <w:r w:rsidR="00FA0558">
        <w:rPr>
          <w:iCs/>
          <w:lang w:val="bg-BG" w:eastAsia="bg-BG"/>
        </w:rPr>
        <w:t>ание</w:t>
      </w:r>
      <w:r w:rsidRPr="00AD1069">
        <w:rPr>
          <w:iCs/>
          <w:lang w:val="en-US" w:eastAsia="bg-BG"/>
        </w:rPr>
        <w:t xml:space="preserve">. </w:t>
      </w:r>
    </w:p>
    <w:p w14:paraId="052D760A" w14:textId="77777777" w:rsidR="002C66BD" w:rsidRPr="00AD1069" w:rsidRDefault="002C66BD" w:rsidP="00401202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 xml:space="preserve">             2.1.2. </w:t>
      </w:r>
      <w:r w:rsidRPr="00FA0558">
        <w:rPr>
          <w:b/>
          <w:bCs/>
          <w:iCs/>
          <w:lang w:val="en-US" w:eastAsia="bg-BG"/>
        </w:rPr>
        <w:t>Целесъобразно разпределение на бюджетните средства</w:t>
      </w:r>
      <w:r w:rsidRPr="00AD1069">
        <w:rPr>
          <w:iCs/>
          <w:lang w:val="en-US" w:eastAsia="bg-BG"/>
        </w:rPr>
        <w:t xml:space="preserve"> за изпълнение на всяка една от дейностите в Стратегията и Плана.</w:t>
      </w:r>
    </w:p>
    <w:p w14:paraId="368F85DA" w14:textId="3B5F096D" w:rsidR="002C66BD" w:rsidRPr="00AD1069" w:rsidRDefault="002C66BD" w:rsidP="00FA0558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 xml:space="preserve">         Индикатори:  </w:t>
      </w:r>
      <w:r w:rsidRPr="00AD1069">
        <w:rPr>
          <w:iCs/>
          <w:shd w:val="clear" w:color="auto" w:fill="FFFFFF"/>
          <w:lang w:val="en-US" w:eastAsia="bg-BG"/>
        </w:rPr>
        <w:t>Осигурено финансиране на целите в Стратегията и в плана за изпълнението ѝ</w:t>
      </w:r>
      <w:r w:rsidR="00FA0558">
        <w:rPr>
          <w:iCs/>
          <w:shd w:val="clear" w:color="auto" w:fill="FFFFFF"/>
          <w:lang w:val="bg-BG" w:eastAsia="bg-BG"/>
        </w:rPr>
        <w:t>.</w:t>
      </w:r>
    </w:p>
    <w:p w14:paraId="3B0ED091" w14:textId="54D67048" w:rsidR="002C66BD" w:rsidRPr="00217B53" w:rsidRDefault="002C66BD" w:rsidP="00401202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lastRenderedPageBreak/>
        <w:t xml:space="preserve">           2.1.3. </w:t>
      </w:r>
      <w:r w:rsidRPr="00FA0558">
        <w:rPr>
          <w:b/>
          <w:bCs/>
          <w:iCs/>
          <w:lang w:val="en-US" w:eastAsia="bg-BG"/>
        </w:rPr>
        <w:t>Отчитане на слабите страни в SWOT анализа</w:t>
      </w:r>
      <w:r w:rsidRPr="00AD1069">
        <w:rPr>
          <w:iCs/>
          <w:lang w:val="en-US" w:eastAsia="bg-BG"/>
        </w:rPr>
        <w:t xml:space="preserve"> и осигуряване на средства за подобряване на физическата </w:t>
      </w:r>
      <w:proofErr w:type="gramStart"/>
      <w:r w:rsidRPr="00AD1069">
        <w:rPr>
          <w:iCs/>
          <w:lang w:val="en-US" w:eastAsia="bg-BG"/>
        </w:rPr>
        <w:t xml:space="preserve">среда </w:t>
      </w:r>
      <w:r w:rsidR="00217B53">
        <w:rPr>
          <w:b/>
          <w:bCs/>
          <w:iCs/>
          <w:lang w:val="bg-BG" w:eastAsia="bg-BG"/>
        </w:rPr>
        <w:t>.</w:t>
      </w:r>
      <w:proofErr w:type="gramEnd"/>
    </w:p>
    <w:p w14:paraId="14220CED" w14:textId="451D7F14" w:rsidR="002C66BD" w:rsidRPr="00FA0558" w:rsidRDefault="002C66BD" w:rsidP="00FA0558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 xml:space="preserve">         Индикатори:   </w:t>
      </w:r>
      <w:r w:rsidRPr="00AD1069">
        <w:rPr>
          <w:iCs/>
          <w:shd w:val="clear" w:color="auto" w:fill="FFFFFF"/>
          <w:lang w:val="en-US" w:eastAsia="bg-BG"/>
        </w:rPr>
        <w:t>Средства за подобряване на физическата среда</w:t>
      </w:r>
      <w:r w:rsidRPr="00AD1069">
        <w:rPr>
          <w:iCs/>
          <w:lang w:val="en-US" w:eastAsia="bg-BG"/>
        </w:rPr>
        <w:t xml:space="preserve">  </w:t>
      </w:r>
    </w:p>
    <w:p w14:paraId="795692F9" w14:textId="77777777" w:rsidR="002C66BD" w:rsidRPr="00FA0558" w:rsidRDefault="002C66BD" w:rsidP="00401202">
      <w:pPr>
        <w:ind w:left="-567"/>
        <w:jc w:val="both"/>
        <w:rPr>
          <w:rFonts w:eastAsiaTheme="minorHAnsi"/>
          <w:b/>
          <w:bCs/>
          <w:iCs/>
          <w:lang w:val="bg-BG"/>
        </w:rPr>
      </w:pPr>
      <w:r w:rsidRPr="00AD1069">
        <w:rPr>
          <w:iCs/>
          <w:lang w:val="en-US" w:eastAsia="bg-BG"/>
        </w:rPr>
        <w:t xml:space="preserve">            2.1.4. </w:t>
      </w:r>
      <w:r w:rsidRPr="00FA0558">
        <w:rPr>
          <w:b/>
          <w:bCs/>
          <w:iCs/>
          <w:lang w:val="en-US" w:eastAsia="bg-BG"/>
        </w:rPr>
        <w:t xml:space="preserve">Средства за дезинфектанти, предпазни маски, пречистватели за въздух, UV лампи, лабораторни проби и тестове за персонала, лекарства и др. </w:t>
      </w:r>
    </w:p>
    <w:p w14:paraId="0D3BA352" w14:textId="17A1027A" w:rsidR="002C66BD" w:rsidRPr="00FA0558" w:rsidRDefault="002C66BD" w:rsidP="00FA0558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 xml:space="preserve">         Индикатори: </w:t>
      </w:r>
      <w:r w:rsidRPr="00AD1069">
        <w:rPr>
          <w:iCs/>
          <w:shd w:val="clear" w:color="auto" w:fill="FFFFFF"/>
          <w:lang w:val="en-US" w:eastAsia="bg-BG"/>
        </w:rPr>
        <w:t>Налични предпазни средства;</w:t>
      </w:r>
    </w:p>
    <w:p w14:paraId="43F53397" w14:textId="16E8BE7E" w:rsidR="002C66BD" w:rsidRPr="00FA0558" w:rsidRDefault="002C66BD" w:rsidP="00401202">
      <w:pPr>
        <w:ind w:left="-567"/>
        <w:jc w:val="both"/>
        <w:rPr>
          <w:rFonts w:eastAsiaTheme="minorHAnsi"/>
          <w:b/>
          <w:bCs/>
          <w:iCs/>
          <w:lang w:val="bg-BG"/>
        </w:rPr>
      </w:pPr>
      <w:r w:rsidRPr="00AD1069">
        <w:rPr>
          <w:iCs/>
          <w:lang w:val="en-US" w:eastAsia="bg-BG"/>
        </w:rPr>
        <w:t xml:space="preserve">         2.1.5. </w:t>
      </w:r>
      <w:r w:rsidRPr="00FA0558">
        <w:rPr>
          <w:b/>
          <w:bCs/>
          <w:iCs/>
          <w:lang w:val="en-US" w:eastAsia="bg-BG"/>
        </w:rPr>
        <w:t xml:space="preserve">Осигурени средства </w:t>
      </w:r>
      <w:proofErr w:type="gramStart"/>
      <w:r w:rsidRPr="00FA0558">
        <w:rPr>
          <w:b/>
          <w:bCs/>
          <w:iCs/>
          <w:lang w:val="en-US" w:eastAsia="bg-BG"/>
        </w:rPr>
        <w:t xml:space="preserve">за  </w:t>
      </w:r>
      <w:r w:rsidRPr="00FA0558">
        <w:rPr>
          <w:b/>
          <w:bCs/>
          <w:iCs/>
          <w:shd w:val="clear" w:color="auto" w:fill="FFFFFF"/>
          <w:lang w:val="en-US" w:eastAsia="bg-BG"/>
        </w:rPr>
        <w:t>съвременни</w:t>
      </w:r>
      <w:proofErr w:type="gramEnd"/>
      <w:r w:rsidRPr="00FA0558">
        <w:rPr>
          <w:b/>
          <w:bCs/>
          <w:iCs/>
          <w:shd w:val="clear" w:color="auto" w:fill="FFFFFF"/>
          <w:lang w:val="en-US" w:eastAsia="bg-BG"/>
        </w:rPr>
        <w:t xml:space="preserve"> дидактически средства (книги, помагала, пособия, съоръжения, техника, материали и др.)</w:t>
      </w:r>
    </w:p>
    <w:p w14:paraId="00968647" w14:textId="77777777" w:rsidR="00FA0558" w:rsidRDefault="002C66BD" w:rsidP="00FA0558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 xml:space="preserve">     Индикатори: </w:t>
      </w:r>
      <w:r w:rsidR="00FA0558">
        <w:rPr>
          <w:iCs/>
          <w:shd w:val="clear" w:color="auto" w:fill="FFFFFF"/>
          <w:lang w:val="bg-BG" w:eastAsia="bg-BG"/>
        </w:rPr>
        <w:t xml:space="preserve">Наличие на </w:t>
      </w:r>
      <w:r w:rsidRPr="00AD1069">
        <w:rPr>
          <w:iCs/>
          <w:shd w:val="clear" w:color="auto" w:fill="FFFFFF"/>
          <w:lang w:val="en-US" w:eastAsia="bg-BG"/>
        </w:rPr>
        <w:t>съвременни дидактически средства (книги, помагала, пособия, съоръжения, техника, материали и др.)</w:t>
      </w:r>
    </w:p>
    <w:p w14:paraId="0CD5A180" w14:textId="21496A0A" w:rsidR="002C66BD" w:rsidRPr="00AD1069" w:rsidRDefault="002C66BD" w:rsidP="00FA0558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 xml:space="preserve">         2.1.</w:t>
      </w:r>
      <w:r w:rsidR="00FA0558">
        <w:rPr>
          <w:iCs/>
          <w:lang w:val="bg-BG" w:eastAsia="bg-BG"/>
        </w:rPr>
        <w:t>6</w:t>
      </w:r>
      <w:r w:rsidRPr="00AD1069">
        <w:rPr>
          <w:iCs/>
          <w:lang w:val="en-US" w:eastAsia="bg-BG"/>
        </w:rPr>
        <w:t xml:space="preserve">.  </w:t>
      </w:r>
      <w:r w:rsidRPr="00FA0558">
        <w:rPr>
          <w:b/>
          <w:bCs/>
          <w:iCs/>
          <w:lang w:val="en-US" w:eastAsia="bg-BG"/>
        </w:rPr>
        <w:t xml:space="preserve">Средства за дейности за подпомагане равния достъп – ученици със СОП, ресурсни кабинети, рес. </w:t>
      </w:r>
      <w:r w:rsidR="00FA0558" w:rsidRPr="00FA0558">
        <w:rPr>
          <w:b/>
          <w:bCs/>
          <w:iCs/>
          <w:lang w:val="bg-BG" w:eastAsia="bg-BG"/>
        </w:rPr>
        <w:t>у</w:t>
      </w:r>
      <w:r w:rsidRPr="00FA0558">
        <w:rPr>
          <w:b/>
          <w:bCs/>
          <w:iCs/>
          <w:lang w:val="en-US" w:eastAsia="bg-BG"/>
        </w:rPr>
        <w:t>-ли и др.;</w:t>
      </w:r>
    </w:p>
    <w:p w14:paraId="7AA15EAC" w14:textId="3DB8936C" w:rsidR="002C66BD" w:rsidRPr="00AD1069" w:rsidRDefault="00FA0558" w:rsidP="00401202">
      <w:pPr>
        <w:ind w:left="-567"/>
        <w:jc w:val="both"/>
        <w:rPr>
          <w:rFonts w:eastAsiaTheme="minorHAnsi"/>
          <w:iCs/>
          <w:lang w:val="bg-BG"/>
        </w:rPr>
      </w:pPr>
      <w:r>
        <w:rPr>
          <w:iCs/>
          <w:lang w:val="bg-BG" w:eastAsia="bg-BG"/>
        </w:rPr>
        <w:t xml:space="preserve">     </w:t>
      </w:r>
      <w:r w:rsidR="002C66BD" w:rsidRPr="00AD1069">
        <w:rPr>
          <w:iCs/>
          <w:lang w:val="en-US" w:eastAsia="bg-BG"/>
        </w:rPr>
        <w:t>Създаване на условия за присъствено обучение с ограничаване достъп на външни лица до ресурсния учител и детето със СОП.</w:t>
      </w:r>
    </w:p>
    <w:p w14:paraId="471309C0" w14:textId="6CFC69ED" w:rsidR="002C66BD" w:rsidRPr="00FA0558" w:rsidRDefault="002C66BD" w:rsidP="00FA0558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 xml:space="preserve">     Индикатори: </w:t>
      </w:r>
      <w:r w:rsidRPr="00AD1069">
        <w:rPr>
          <w:iCs/>
          <w:shd w:val="clear" w:color="auto" w:fill="FFFFFF"/>
          <w:lang w:val="en-US" w:eastAsia="bg-BG"/>
        </w:rPr>
        <w:t>Финансирани са дейности за подпомагане на равния достъп и за подкрепа за личностно развитие</w:t>
      </w:r>
    </w:p>
    <w:p w14:paraId="4069E56A" w14:textId="0D7578CC" w:rsidR="002C66BD" w:rsidRPr="00AD1069" w:rsidRDefault="002C66BD" w:rsidP="00401202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 xml:space="preserve">        2.1.</w:t>
      </w:r>
      <w:r w:rsidR="00FA0558">
        <w:rPr>
          <w:iCs/>
          <w:lang w:val="bg-BG" w:eastAsia="bg-BG"/>
        </w:rPr>
        <w:t>7</w:t>
      </w:r>
      <w:r w:rsidRPr="00745373">
        <w:rPr>
          <w:b/>
          <w:bCs/>
          <w:iCs/>
          <w:lang w:val="en-US" w:eastAsia="bg-BG"/>
        </w:rPr>
        <w:t xml:space="preserve">.  Осигуряване на средства за квалификация </w:t>
      </w:r>
      <w:r w:rsidRPr="00AD1069">
        <w:rPr>
          <w:iCs/>
          <w:lang w:val="en-US" w:eastAsia="bg-BG"/>
        </w:rPr>
        <w:t>– 1,</w:t>
      </w:r>
      <w:r w:rsidR="00745373">
        <w:rPr>
          <w:iCs/>
          <w:lang w:val="bg-BG" w:eastAsia="bg-BG"/>
        </w:rPr>
        <w:t>2</w:t>
      </w:r>
      <w:r w:rsidRPr="00AD1069">
        <w:rPr>
          <w:iCs/>
          <w:lang w:val="en-US" w:eastAsia="bg-BG"/>
        </w:rPr>
        <w:t xml:space="preserve"> % от бюджета съгласно КТД.</w:t>
      </w:r>
    </w:p>
    <w:p w14:paraId="154A58EC" w14:textId="778B9B7B" w:rsidR="002C66BD" w:rsidRPr="00745373" w:rsidRDefault="002C66BD" w:rsidP="00745373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 xml:space="preserve">         Индикатори: </w:t>
      </w:r>
      <w:r w:rsidR="00745373">
        <w:rPr>
          <w:iCs/>
          <w:shd w:val="clear" w:color="auto" w:fill="FFFFFF"/>
          <w:lang w:val="bg-BG" w:eastAsia="bg-BG"/>
        </w:rPr>
        <w:t>Налични с</w:t>
      </w:r>
      <w:r w:rsidRPr="00AD1069">
        <w:rPr>
          <w:iCs/>
          <w:shd w:val="clear" w:color="auto" w:fill="FFFFFF"/>
          <w:lang w:val="en-US" w:eastAsia="bg-BG"/>
        </w:rPr>
        <w:t>редства за квалификация</w:t>
      </w:r>
    </w:p>
    <w:p w14:paraId="5961784F" w14:textId="0510683A" w:rsidR="002C66BD" w:rsidRPr="00AD1069" w:rsidRDefault="002C66BD" w:rsidP="00401202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 xml:space="preserve">       2.1.</w:t>
      </w:r>
      <w:r w:rsidR="00745373">
        <w:rPr>
          <w:iCs/>
          <w:lang w:val="bg-BG" w:eastAsia="bg-BG"/>
        </w:rPr>
        <w:t>8</w:t>
      </w:r>
      <w:r w:rsidRPr="00AD1069">
        <w:rPr>
          <w:iCs/>
          <w:lang w:val="en-US" w:eastAsia="bg-BG"/>
        </w:rPr>
        <w:t xml:space="preserve">. </w:t>
      </w:r>
      <w:r w:rsidRPr="00745373">
        <w:rPr>
          <w:b/>
          <w:bCs/>
          <w:iCs/>
          <w:lang w:eastAsia="bg-BG"/>
        </w:rPr>
        <w:t xml:space="preserve">Разработване на бюджета съобразно действащата нормативна </w:t>
      </w:r>
      <w:r w:rsidRPr="00745373">
        <w:rPr>
          <w:b/>
          <w:bCs/>
          <w:iCs/>
          <w:lang w:val="en-US" w:eastAsia="bg-BG"/>
        </w:rPr>
        <w:t>уредба и</w:t>
      </w:r>
      <w:r w:rsidRPr="00AD1069">
        <w:rPr>
          <w:iCs/>
          <w:lang w:val="en-US" w:eastAsia="bg-BG"/>
        </w:rPr>
        <w:t xml:space="preserve"> </w:t>
      </w:r>
      <w:r w:rsidRPr="00AD1069">
        <w:rPr>
          <w:b/>
          <w:bCs/>
          <w:iCs/>
          <w:lang w:val="en-US" w:eastAsia="bg-BG"/>
        </w:rPr>
        <w:t xml:space="preserve">разумно управление на целевите средства, средствата от икономии и др. в условията на епид. </w:t>
      </w:r>
      <w:r w:rsidR="00745373">
        <w:rPr>
          <w:b/>
          <w:bCs/>
          <w:iCs/>
          <w:lang w:val="bg-BG" w:eastAsia="bg-BG"/>
        </w:rPr>
        <w:t>о</w:t>
      </w:r>
      <w:r w:rsidRPr="00AD1069">
        <w:rPr>
          <w:b/>
          <w:bCs/>
          <w:iCs/>
          <w:lang w:val="en-US" w:eastAsia="bg-BG"/>
        </w:rPr>
        <w:t>бстановка с цел опазване живота и здравето на всички участници в ОВП-с.</w:t>
      </w:r>
    </w:p>
    <w:p w14:paraId="0B51591A" w14:textId="428A0AEF" w:rsidR="002C66BD" w:rsidRDefault="002C66BD" w:rsidP="00401202">
      <w:pPr>
        <w:ind w:left="-567"/>
        <w:jc w:val="both"/>
        <w:rPr>
          <w:iCs/>
          <w:lang w:val="en-US" w:eastAsia="bg-BG"/>
        </w:rPr>
      </w:pPr>
      <w:r w:rsidRPr="00AD1069">
        <w:rPr>
          <w:b/>
          <w:bCs/>
          <w:iCs/>
          <w:lang w:val="en-US" w:eastAsia="bg-BG"/>
        </w:rPr>
        <w:t xml:space="preserve">         </w:t>
      </w:r>
      <w:r w:rsidRPr="00AD1069">
        <w:rPr>
          <w:iCs/>
          <w:lang w:val="en-US" w:eastAsia="bg-BG"/>
        </w:rPr>
        <w:t>Индикатори: Разработен и актуализиран бюджет от 01.0</w:t>
      </w:r>
      <w:r w:rsidR="00217B53">
        <w:rPr>
          <w:iCs/>
          <w:lang w:val="bg-BG" w:eastAsia="bg-BG"/>
        </w:rPr>
        <w:t>1</w:t>
      </w:r>
      <w:r w:rsidRPr="00AD1069">
        <w:rPr>
          <w:iCs/>
          <w:lang w:val="en-US" w:eastAsia="bg-BG"/>
        </w:rPr>
        <w:t>.20</w:t>
      </w:r>
      <w:r w:rsidR="00745373">
        <w:rPr>
          <w:iCs/>
          <w:lang w:val="bg-BG" w:eastAsia="bg-BG"/>
        </w:rPr>
        <w:t>2</w:t>
      </w:r>
      <w:r w:rsidR="00217B53">
        <w:rPr>
          <w:iCs/>
          <w:lang w:val="bg-BG" w:eastAsia="bg-BG"/>
        </w:rPr>
        <w:t>4</w:t>
      </w:r>
      <w:r w:rsidR="00745373">
        <w:rPr>
          <w:iCs/>
          <w:lang w:val="bg-BG" w:eastAsia="bg-BG"/>
        </w:rPr>
        <w:t>г.</w:t>
      </w:r>
      <w:r w:rsidRPr="00AD1069">
        <w:rPr>
          <w:iCs/>
          <w:lang w:val="en-US" w:eastAsia="bg-BG"/>
        </w:rPr>
        <w:t xml:space="preserve"> съгласно Стандарта за финансиране на институциите.</w:t>
      </w:r>
    </w:p>
    <w:p w14:paraId="21B608A7" w14:textId="77777777" w:rsidR="00745373" w:rsidRPr="00AD1069" w:rsidRDefault="00745373" w:rsidP="00401202">
      <w:pPr>
        <w:ind w:left="-567"/>
        <w:jc w:val="both"/>
        <w:rPr>
          <w:rFonts w:eastAsiaTheme="minorHAnsi"/>
          <w:iCs/>
          <w:lang w:val="bg-BG"/>
        </w:rPr>
      </w:pPr>
    </w:p>
    <w:p w14:paraId="60F53716" w14:textId="2ED70A7D" w:rsidR="002C66BD" w:rsidRPr="00745373" w:rsidRDefault="002C66BD" w:rsidP="00745373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b/>
          <w:iCs/>
          <w:u w:val="single"/>
          <w:lang w:val="en-US" w:eastAsia="bg-BG"/>
        </w:rPr>
        <w:t>Дейност 2.</w:t>
      </w:r>
      <w:r w:rsidRPr="00AD1069">
        <w:rPr>
          <w:b/>
          <w:iCs/>
          <w:lang w:val="en-US" w:eastAsia="bg-BG"/>
        </w:rPr>
        <w:t xml:space="preserve"> Прозрачно управление на бюджета</w:t>
      </w:r>
    </w:p>
    <w:p w14:paraId="3A4F1FDC" w14:textId="5F76B52D" w:rsidR="002C66BD" w:rsidRPr="00AD1069" w:rsidRDefault="002C66BD" w:rsidP="00401202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>2.2.</w:t>
      </w:r>
      <w:proofErr w:type="gramStart"/>
      <w:r w:rsidRPr="00AD1069">
        <w:rPr>
          <w:iCs/>
          <w:lang w:val="en-US" w:eastAsia="bg-BG"/>
        </w:rPr>
        <w:t>1.</w:t>
      </w:r>
      <w:r w:rsidRPr="00745373">
        <w:rPr>
          <w:b/>
          <w:bCs/>
          <w:iCs/>
          <w:lang w:val="en-US" w:eastAsia="bg-BG"/>
        </w:rPr>
        <w:t>Осигуряване</w:t>
      </w:r>
      <w:proofErr w:type="gramEnd"/>
      <w:r w:rsidRPr="00745373">
        <w:rPr>
          <w:b/>
          <w:bCs/>
          <w:iCs/>
          <w:lang w:val="en-US" w:eastAsia="bg-BG"/>
        </w:rPr>
        <w:t xml:space="preserve"> на прозрачност и публично отчитане на средствата от бюджета</w:t>
      </w:r>
      <w:r w:rsidRPr="00AD1069">
        <w:rPr>
          <w:iCs/>
          <w:lang w:val="en-US" w:eastAsia="bg-BG"/>
        </w:rPr>
        <w:t xml:space="preserve"> и извън бюджетните приходи</w:t>
      </w:r>
      <w:r w:rsidR="00745373">
        <w:rPr>
          <w:iCs/>
          <w:lang w:val="bg-BG" w:eastAsia="bg-BG"/>
        </w:rPr>
        <w:t>,</w:t>
      </w:r>
      <w:r w:rsidRPr="00AD1069">
        <w:rPr>
          <w:iCs/>
          <w:lang w:val="en-US" w:eastAsia="bg-BG"/>
        </w:rPr>
        <w:t xml:space="preserve"> чрез публичното им оповестяване и запознаване на колектива с финансовата рамка.</w:t>
      </w:r>
    </w:p>
    <w:p w14:paraId="0885FEBC" w14:textId="287E8AB3" w:rsidR="002C66BD" w:rsidRPr="00AD1069" w:rsidRDefault="002C66BD" w:rsidP="00401202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 xml:space="preserve">Индикатори: </w:t>
      </w:r>
      <w:proofErr w:type="gramStart"/>
      <w:r w:rsidRPr="00AD1069">
        <w:rPr>
          <w:iCs/>
          <w:lang w:val="en-US" w:eastAsia="bg-BG"/>
        </w:rPr>
        <w:t>1.Публикувани</w:t>
      </w:r>
      <w:proofErr w:type="gramEnd"/>
      <w:r w:rsidRPr="00AD1069">
        <w:rPr>
          <w:iCs/>
          <w:lang w:val="en-US" w:eastAsia="bg-BG"/>
        </w:rPr>
        <w:t xml:space="preserve">  на сайта на</w:t>
      </w:r>
      <w:r w:rsidR="00745373">
        <w:rPr>
          <w:iCs/>
          <w:lang w:val="bg-BG" w:eastAsia="bg-BG"/>
        </w:rPr>
        <w:t xml:space="preserve"> </w:t>
      </w:r>
      <w:r w:rsidR="00217B53">
        <w:rPr>
          <w:iCs/>
          <w:lang w:val="bg-BG" w:eastAsia="bg-BG"/>
        </w:rPr>
        <w:t>ДГ „Славейче“</w:t>
      </w:r>
      <w:r w:rsidRPr="00AD1069">
        <w:rPr>
          <w:iCs/>
          <w:lang w:val="en-US" w:eastAsia="bg-BG"/>
        </w:rPr>
        <w:t>:</w:t>
      </w:r>
    </w:p>
    <w:p w14:paraId="178A3489" w14:textId="199BC6A0" w:rsidR="002C66BD" w:rsidRPr="00AD1069" w:rsidRDefault="002C66BD" w:rsidP="00401202">
      <w:pPr>
        <w:shd w:val="clear" w:color="auto" w:fill="FFFFFF"/>
        <w:contextualSpacing/>
        <w:jc w:val="both"/>
        <w:textAlignment w:val="baseline"/>
        <w:rPr>
          <w:rFonts w:eastAsiaTheme="minorHAnsi"/>
          <w:iCs/>
          <w:lang w:val="bg-BG"/>
        </w:rPr>
      </w:pPr>
      <w:r w:rsidRPr="00AD1069">
        <w:rPr>
          <w:rFonts w:eastAsiaTheme="minorHAnsi"/>
          <w:iCs/>
          <w:lang w:val="bg-BG" w:eastAsia="bg-BG"/>
        </w:rPr>
        <w:t xml:space="preserve">                  -</w:t>
      </w:r>
      <w:r w:rsidR="00745373">
        <w:rPr>
          <w:rFonts w:eastAsiaTheme="minorHAnsi"/>
          <w:iCs/>
          <w:lang w:val="bg-BG" w:eastAsia="bg-BG"/>
        </w:rPr>
        <w:t xml:space="preserve"> </w:t>
      </w:r>
      <w:r w:rsidRPr="00AD1069">
        <w:rPr>
          <w:rFonts w:eastAsiaTheme="minorHAnsi"/>
          <w:iCs/>
          <w:lang w:val="bg-BG" w:eastAsia="bg-BG"/>
        </w:rPr>
        <w:t>Бюджет на</w:t>
      </w:r>
      <w:r w:rsidR="00217B53">
        <w:rPr>
          <w:rFonts w:eastAsiaTheme="minorHAnsi"/>
          <w:iCs/>
          <w:lang w:val="bg-BG" w:eastAsia="bg-BG"/>
        </w:rPr>
        <w:t xml:space="preserve"> </w:t>
      </w:r>
      <w:r w:rsidR="00745373">
        <w:rPr>
          <w:rFonts w:eastAsiaTheme="minorHAnsi"/>
          <w:iCs/>
          <w:lang w:val="bg-BG" w:eastAsia="bg-BG"/>
        </w:rPr>
        <w:t>ДГ</w:t>
      </w:r>
      <w:r w:rsidRPr="00AD1069">
        <w:rPr>
          <w:rFonts w:eastAsiaTheme="minorHAnsi"/>
          <w:iCs/>
          <w:lang w:val="bg-BG" w:eastAsia="bg-BG"/>
        </w:rPr>
        <w:t>;</w:t>
      </w:r>
    </w:p>
    <w:p w14:paraId="2C0E3520" w14:textId="43675907" w:rsidR="002C66BD" w:rsidRPr="00AD1069" w:rsidRDefault="002C66BD" w:rsidP="00401202">
      <w:pPr>
        <w:shd w:val="clear" w:color="auto" w:fill="FFFFFF"/>
        <w:contextualSpacing/>
        <w:jc w:val="both"/>
        <w:textAlignment w:val="baseline"/>
        <w:rPr>
          <w:rFonts w:eastAsiaTheme="minorHAnsi"/>
          <w:iCs/>
          <w:lang w:val="bg-BG"/>
        </w:rPr>
      </w:pPr>
      <w:r w:rsidRPr="00AD1069">
        <w:rPr>
          <w:rFonts w:eastAsiaTheme="minorHAnsi"/>
          <w:iCs/>
          <w:lang w:val="bg-BG" w:eastAsia="bg-BG"/>
        </w:rPr>
        <w:t xml:space="preserve">                  -</w:t>
      </w:r>
      <w:r w:rsidR="00745373">
        <w:rPr>
          <w:rFonts w:eastAsiaTheme="minorHAnsi"/>
          <w:iCs/>
          <w:lang w:val="bg-BG" w:eastAsia="bg-BG"/>
        </w:rPr>
        <w:t xml:space="preserve"> </w:t>
      </w:r>
      <w:r w:rsidRPr="00AD1069">
        <w:rPr>
          <w:rFonts w:eastAsiaTheme="minorHAnsi"/>
          <w:iCs/>
          <w:lang w:val="bg-BG" w:eastAsia="bg-BG"/>
        </w:rPr>
        <w:t>Отчети по тримесечия, полугодия и календарна година;</w:t>
      </w:r>
    </w:p>
    <w:p w14:paraId="32D58B0A" w14:textId="0073726F" w:rsidR="002C66BD" w:rsidRPr="00745373" w:rsidRDefault="002C66BD" w:rsidP="00745373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 xml:space="preserve">                     </w:t>
      </w:r>
      <w:r w:rsidR="00745373">
        <w:rPr>
          <w:iCs/>
          <w:lang w:val="bg-BG" w:eastAsia="bg-BG"/>
        </w:rPr>
        <w:t xml:space="preserve"> 2</w:t>
      </w:r>
      <w:r w:rsidRPr="00AD1069">
        <w:rPr>
          <w:iCs/>
          <w:lang w:val="en-US" w:eastAsia="bg-BG"/>
        </w:rPr>
        <w:t>.</w:t>
      </w:r>
      <w:r w:rsidR="00745373">
        <w:rPr>
          <w:iCs/>
          <w:lang w:val="bg-BG" w:eastAsia="bg-BG"/>
        </w:rPr>
        <w:t xml:space="preserve"> </w:t>
      </w:r>
      <w:r w:rsidRPr="00AD1069">
        <w:rPr>
          <w:iCs/>
          <w:lang w:val="en-US" w:eastAsia="bg-BG"/>
        </w:rPr>
        <w:t xml:space="preserve">Обществени поръчки на </w:t>
      </w:r>
      <w:proofErr w:type="gramStart"/>
      <w:r w:rsidR="00745373">
        <w:rPr>
          <w:iCs/>
          <w:lang w:val="bg-BG" w:eastAsia="bg-BG"/>
        </w:rPr>
        <w:t xml:space="preserve">ДГ </w:t>
      </w:r>
      <w:r w:rsidRPr="00AD1069">
        <w:rPr>
          <w:iCs/>
          <w:lang w:val="en-US" w:eastAsia="bg-BG"/>
        </w:rPr>
        <w:t xml:space="preserve"> /</w:t>
      </w:r>
      <w:proofErr w:type="gramEnd"/>
      <w:r w:rsidRPr="00AD1069">
        <w:rPr>
          <w:iCs/>
          <w:lang w:val="en-US" w:eastAsia="bg-BG"/>
        </w:rPr>
        <w:t>хранене, ремонти, доставки и др./</w:t>
      </w:r>
    </w:p>
    <w:p w14:paraId="4543D1E1" w14:textId="77777777" w:rsidR="002C66BD" w:rsidRPr="00AD1069" w:rsidRDefault="002C66BD" w:rsidP="00401202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>2.2.</w:t>
      </w:r>
      <w:proofErr w:type="gramStart"/>
      <w:r w:rsidRPr="00AD1069">
        <w:rPr>
          <w:iCs/>
          <w:lang w:val="en-US" w:eastAsia="bg-BG"/>
        </w:rPr>
        <w:t>2.</w:t>
      </w:r>
      <w:r w:rsidRPr="00745373">
        <w:rPr>
          <w:b/>
          <w:bCs/>
          <w:iCs/>
          <w:lang w:val="en-US" w:eastAsia="bg-BG"/>
        </w:rPr>
        <w:t>Обсъждане</w:t>
      </w:r>
      <w:proofErr w:type="gramEnd"/>
      <w:r w:rsidRPr="00745373">
        <w:rPr>
          <w:b/>
          <w:bCs/>
          <w:iCs/>
          <w:lang w:val="en-US" w:eastAsia="bg-BG"/>
        </w:rPr>
        <w:t xml:space="preserve"> на финансовата рамка с Обществения съвет</w:t>
      </w:r>
    </w:p>
    <w:p w14:paraId="271E6C1F" w14:textId="62EE49BB" w:rsidR="002C66BD" w:rsidRPr="00745373" w:rsidRDefault="002C66BD" w:rsidP="00745373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 xml:space="preserve">Индикатори: </w:t>
      </w:r>
      <w:r w:rsidRPr="00AD1069">
        <w:rPr>
          <w:iCs/>
          <w:shd w:val="clear" w:color="auto" w:fill="FFFFFF"/>
          <w:lang w:val="en-US" w:eastAsia="bg-BG"/>
        </w:rPr>
        <w:t>Общественият съвет е дал становище за</w:t>
      </w:r>
      <w:r w:rsidR="00745373">
        <w:rPr>
          <w:rFonts w:eastAsiaTheme="minorHAnsi"/>
          <w:iCs/>
          <w:lang w:val="bg-BG"/>
        </w:rPr>
        <w:t xml:space="preserve"> </w:t>
      </w:r>
      <w:r w:rsidRPr="00AD1069">
        <w:rPr>
          <w:iCs/>
          <w:lang w:val="en-US" w:eastAsia="bg-BG"/>
        </w:rPr>
        <w:t>разпределението на бюджета по дейности, както и за отчета за изпълнението му.</w:t>
      </w:r>
    </w:p>
    <w:p w14:paraId="1ED52687" w14:textId="77777777" w:rsidR="00745373" w:rsidRDefault="00745373" w:rsidP="00401202">
      <w:pPr>
        <w:ind w:left="-567"/>
        <w:jc w:val="both"/>
        <w:rPr>
          <w:b/>
          <w:iCs/>
          <w:u w:val="single"/>
          <w:lang w:val="en-US" w:eastAsia="bg-BG"/>
        </w:rPr>
      </w:pPr>
    </w:p>
    <w:p w14:paraId="5526B003" w14:textId="4646A282" w:rsidR="002C66BD" w:rsidRDefault="002C66BD" w:rsidP="00401202">
      <w:pPr>
        <w:ind w:left="-567"/>
        <w:jc w:val="both"/>
        <w:rPr>
          <w:b/>
          <w:iCs/>
          <w:lang w:val="bg-BG" w:eastAsia="bg-BG"/>
        </w:rPr>
      </w:pPr>
      <w:r w:rsidRPr="00AD1069">
        <w:rPr>
          <w:b/>
          <w:iCs/>
          <w:u w:val="single"/>
          <w:lang w:val="en-US" w:eastAsia="bg-BG"/>
        </w:rPr>
        <w:t>Дейност 3.</w:t>
      </w:r>
      <w:r w:rsidRPr="00AD1069">
        <w:rPr>
          <w:b/>
          <w:iCs/>
          <w:lang w:val="en-US" w:eastAsia="bg-BG"/>
        </w:rPr>
        <w:t xml:space="preserve"> Осигурени допълнителни средства за развитието на детската градина</w:t>
      </w:r>
      <w:r w:rsidR="00745373">
        <w:rPr>
          <w:b/>
          <w:iCs/>
          <w:lang w:val="bg-BG" w:eastAsia="bg-BG"/>
        </w:rPr>
        <w:t>.</w:t>
      </w:r>
    </w:p>
    <w:p w14:paraId="23106E79" w14:textId="7233BF97" w:rsidR="002C66BD" w:rsidRPr="00AD1069" w:rsidRDefault="002C66BD" w:rsidP="00401202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>2.3.1</w:t>
      </w:r>
      <w:r w:rsidRPr="00745373">
        <w:rPr>
          <w:b/>
          <w:bCs/>
          <w:iCs/>
          <w:lang w:val="en-US" w:eastAsia="bg-BG"/>
        </w:rPr>
        <w:t>. Разработване на процедури по постъпване и разходване на извънбюджетни средства</w:t>
      </w:r>
      <w:r w:rsidRPr="00AD1069">
        <w:rPr>
          <w:iCs/>
          <w:lang w:val="en-US" w:eastAsia="bg-BG"/>
        </w:rPr>
        <w:t xml:space="preserve"> от дарения, спонсорство, проекти и др.</w:t>
      </w:r>
    </w:p>
    <w:p w14:paraId="486AD519" w14:textId="4649E6B0" w:rsidR="002C66BD" w:rsidRPr="00AD1069" w:rsidRDefault="002C66BD" w:rsidP="00401202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>Индикатори:</w:t>
      </w:r>
      <w:r w:rsidR="00745373">
        <w:rPr>
          <w:iCs/>
          <w:lang w:val="bg-BG" w:eastAsia="bg-BG"/>
        </w:rPr>
        <w:t xml:space="preserve"> </w:t>
      </w:r>
      <w:r w:rsidRPr="00AD1069">
        <w:rPr>
          <w:iCs/>
          <w:lang w:val="en-US" w:eastAsia="bg-BG"/>
        </w:rPr>
        <w:t>Разработени процедури по постъпване и разходване на извънбюджетните средства</w:t>
      </w:r>
    </w:p>
    <w:p w14:paraId="392356ED" w14:textId="4D0AC608" w:rsidR="002C66BD" w:rsidRPr="00AD1069" w:rsidRDefault="002C66BD" w:rsidP="00401202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 xml:space="preserve">2.3.2. </w:t>
      </w:r>
      <w:r w:rsidRPr="00745373">
        <w:rPr>
          <w:b/>
          <w:bCs/>
          <w:iCs/>
          <w:lang w:val="en-US" w:eastAsia="bg-BG"/>
        </w:rPr>
        <w:t xml:space="preserve">Наличие на приходи в </w:t>
      </w:r>
      <w:r w:rsidR="00745373">
        <w:rPr>
          <w:b/>
          <w:bCs/>
          <w:iCs/>
          <w:lang w:val="bg-BG" w:eastAsia="bg-BG"/>
        </w:rPr>
        <w:t xml:space="preserve">ДГ </w:t>
      </w:r>
      <w:r w:rsidRPr="00745373">
        <w:rPr>
          <w:b/>
          <w:bCs/>
          <w:iCs/>
          <w:lang w:val="en-US" w:eastAsia="bg-BG"/>
        </w:rPr>
        <w:t>от Национални програми</w:t>
      </w:r>
    </w:p>
    <w:p w14:paraId="459985B2" w14:textId="46946B28" w:rsidR="002C66BD" w:rsidRPr="00745373" w:rsidRDefault="002C66BD" w:rsidP="00745373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 xml:space="preserve">Индикатори: </w:t>
      </w:r>
      <w:r w:rsidRPr="00AD1069">
        <w:rPr>
          <w:iCs/>
          <w:shd w:val="clear" w:color="auto" w:fill="FFFFFF"/>
          <w:lang w:val="en-US" w:eastAsia="bg-BG"/>
        </w:rPr>
        <w:t>Средствата по Национални програми допринасят за развитието на детската градина</w:t>
      </w:r>
      <w:r w:rsidR="00745373">
        <w:rPr>
          <w:iCs/>
          <w:shd w:val="clear" w:color="auto" w:fill="FFFFFF"/>
          <w:lang w:val="bg-BG" w:eastAsia="bg-BG"/>
        </w:rPr>
        <w:t>.</w:t>
      </w:r>
    </w:p>
    <w:p w14:paraId="2DAAEA03" w14:textId="77777777" w:rsidR="002C66BD" w:rsidRPr="00AD1069" w:rsidRDefault="002C66BD" w:rsidP="00401202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>2.3.</w:t>
      </w:r>
      <w:proofErr w:type="gramStart"/>
      <w:r w:rsidRPr="00AD1069">
        <w:rPr>
          <w:iCs/>
          <w:lang w:val="en-US" w:eastAsia="bg-BG"/>
        </w:rPr>
        <w:t>3.</w:t>
      </w:r>
      <w:r w:rsidRPr="00745373">
        <w:rPr>
          <w:b/>
          <w:bCs/>
          <w:iCs/>
          <w:lang w:val="en-US" w:eastAsia="bg-BG"/>
        </w:rPr>
        <w:t>Осигуряване</w:t>
      </w:r>
      <w:proofErr w:type="gramEnd"/>
      <w:r w:rsidRPr="00745373">
        <w:rPr>
          <w:b/>
          <w:bCs/>
          <w:iCs/>
          <w:lang w:val="en-US" w:eastAsia="bg-BG"/>
        </w:rPr>
        <w:t xml:space="preserve"> на инвестиции в образователната институция</w:t>
      </w:r>
      <w:r w:rsidRPr="00AD1069">
        <w:rPr>
          <w:iCs/>
          <w:lang w:val="en-US" w:eastAsia="bg-BG"/>
        </w:rPr>
        <w:t xml:space="preserve"> и тяхното законосъобразно, целесъобразно и икономично използване.</w:t>
      </w:r>
    </w:p>
    <w:p w14:paraId="10E04198" w14:textId="77777777" w:rsidR="002C66BD" w:rsidRPr="00AD1069" w:rsidRDefault="002C66BD" w:rsidP="00401202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 xml:space="preserve">Индикатори: </w:t>
      </w:r>
      <w:r w:rsidRPr="00AD1069">
        <w:rPr>
          <w:iCs/>
          <w:shd w:val="clear" w:color="auto" w:fill="FFFFFF"/>
          <w:lang w:val="en-US" w:eastAsia="bg-BG"/>
        </w:rPr>
        <w:t>Осигурени са собствени приходи по чл. 293, ал. 1 от ЗПУО</w:t>
      </w:r>
    </w:p>
    <w:p w14:paraId="5352F228" w14:textId="782BC6D0" w:rsidR="002C66BD" w:rsidRPr="00AD1069" w:rsidRDefault="002C66BD" w:rsidP="00401202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 xml:space="preserve">2.3.4. </w:t>
      </w:r>
      <w:r w:rsidRPr="00745373">
        <w:rPr>
          <w:b/>
          <w:bCs/>
          <w:iCs/>
          <w:lang w:val="en-US" w:eastAsia="bg-BG"/>
        </w:rPr>
        <w:t>Привличане на алтернативни източници за финансиране</w:t>
      </w:r>
      <w:r w:rsidRPr="00AD1069">
        <w:rPr>
          <w:iCs/>
          <w:lang w:val="en-US" w:eastAsia="bg-BG"/>
        </w:rPr>
        <w:t xml:space="preserve"> от работа по проекти и програми, дарения, спонсорство и др.</w:t>
      </w:r>
    </w:p>
    <w:p w14:paraId="3020C153" w14:textId="42770B27" w:rsidR="002C66BD" w:rsidRDefault="002C66BD" w:rsidP="00401202">
      <w:pPr>
        <w:ind w:left="-567"/>
        <w:jc w:val="both"/>
        <w:rPr>
          <w:iCs/>
          <w:lang w:val="en-US" w:eastAsia="bg-BG"/>
        </w:rPr>
      </w:pPr>
      <w:r w:rsidRPr="00AD1069">
        <w:rPr>
          <w:iCs/>
          <w:lang w:val="en-US" w:eastAsia="bg-BG"/>
        </w:rPr>
        <w:t>Индикатори: Брой договори за привличане на алтернативни източници за финансиране.</w:t>
      </w:r>
    </w:p>
    <w:p w14:paraId="6BF3BF17" w14:textId="77777777" w:rsidR="00745373" w:rsidRPr="00AD1069" w:rsidRDefault="00745373" w:rsidP="00401202">
      <w:pPr>
        <w:ind w:left="-567"/>
        <w:jc w:val="both"/>
        <w:rPr>
          <w:rFonts w:eastAsiaTheme="minorHAnsi"/>
          <w:iCs/>
          <w:lang w:val="bg-BG"/>
        </w:rPr>
      </w:pPr>
    </w:p>
    <w:p w14:paraId="271481FF" w14:textId="3CEFE681" w:rsidR="002C66BD" w:rsidRPr="00745373" w:rsidRDefault="002C66BD" w:rsidP="00745373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b/>
          <w:iCs/>
          <w:u w:val="single"/>
          <w:lang w:val="en-US" w:eastAsia="bg-BG"/>
        </w:rPr>
        <w:t>Дейност 4.</w:t>
      </w:r>
      <w:r w:rsidRPr="00AD1069">
        <w:rPr>
          <w:b/>
          <w:iCs/>
          <w:lang w:val="en-US" w:eastAsia="bg-BG"/>
        </w:rPr>
        <w:t xml:space="preserve"> Привличане, мотивиране и задържане на педагогически специалисти в детската градина</w:t>
      </w:r>
      <w:r w:rsidR="00745373">
        <w:rPr>
          <w:b/>
          <w:iCs/>
          <w:lang w:val="bg-BG" w:eastAsia="bg-BG"/>
        </w:rPr>
        <w:t>.</w:t>
      </w:r>
    </w:p>
    <w:p w14:paraId="58CBDCB1" w14:textId="77777777" w:rsidR="002C66BD" w:rsidRPr="00745373" w:rsidRDefault="002C66BD" w:rsidP="00401202">
      <w:pPr>
        <w:ind w:left="-567"/>
        <w:jc w:val="both"/>
        <w:rPr>
          <w:rFonts w:eastAsiaTheme="minorHAnsi"/>
          <w:b/>
          <w:bCs/>
          <w:iCs/>
          <w:lang w:val="bg-BG"/>
        </w:rPr>
      </w:pPr>
      <w:r w:rsidRPr="000C4C24">
        <w:rPr>
          <w:b/>
          <w:bCs/>
          <w:iCs/>
          <w:lang w:val="en-US" w:eastAsia="bg-BG"/>
        </w:rPr>
        <w:t xml:space="preserve">       2.4.1.</w:t>
      </w:r>
      <w:r w:rsidRPr="00AD1069">
        <w:rPr>
          <w:iCs/>
          <w:lang w:val="en-US" w:eastAsia="bg-BG"/>
        </w:rPr>
        <w:t xml:space="preserve"> </w:t>
      </w:r>
      <w:r w:rsidRPr="00745373">
        <w:rPr>
          <w:b/>
          <w:bCs/>
          <w:iCs/>
          <w:lang w:val="en-US" w:eastAsia="bg-BG"/>
        </w:rPr>
        <w:t>Разработване на правила и/или процедури при назначаване и съкращаване на персонала;</w:t>
      </w:r>
    </w:p>
    <w:p w14:paraId="2EAE6C28" w14:textId="4CD25439" w:rsidR="002C66BD" w:rsidRPr="00745373" w:rsidRDefault="002C66BD" w:rsidP="00745373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 xml:space="preserve">Индикатори: </w:t>
      </w:r>
      <w:r w:rsidRPr="00AD1069">
        <w:rPr>
          <w:iCs/>
          <w:shd w:val="clear" w:color="auto" w:fill="FFFFFF"/>
          <w:lang w:val="en-US" w:eastAsia="bg-BG"/>
        </w:rPr>
        <w:t>Прилагат се ясни и прозрачни правила и процедури за назначаване</w:t>
      </w:r>
      <w:r w:rsidR="00745373">
        <w:rPr>
          <w:iCs/>
          <w:shd w:val="clear" w:color="auto" w:fill="FFFFFF"/>
          <w:lang w:val="bg-BG" w:eastAsia="bg-BG"/>
        </w:rPr>
        <w:t>,</w:t>
      </w:r>
      <w:r w:rsidRPr="00AD1069">
        <w:rPr>
          <w:iCs/>
          <w:shd w:val="clear" w:color="auto" w:fill="FFFFFF"/>
          <w:lang w:val="en-US" w:eastAsia="bg-BG"/>
        </w:rPr>
        <w:t xml:space="preserve"> и освобождаване на педагогически специалисти</w:t>
      </w:r>
      <w:r w:rsidR="00745373">
        <w:rPr>
          <w:iCs/>
          <w:shd w:val="clear" w:color="auto" w:fill="FFFFFF"/>
          <w:lang w:val="bg-BG" w:eastAsia="bg-BG"/>
        </w:rPr>
        <w:t>.</w:t>
      </w:r>
    </w:p>
    <w:p w14:paraId="7478018F" w14:textId="77777777" w:rsidR="002C66BD" w:rsidRPr="00AD1069" w:rsidRDefault="002C66BD" w:rsidP="00401202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 xml:space="preserve">      </w:t>
      </w:r>
      <w:r w:rsidRPr="000C4C24">
        <w:rPr>
          <w:b/>
          <w:bCs/>
          <w:iCs/>
          <w:lang w:val="en-US" w:eastAsia="bg-BG"/>
        </w:rPr>
        <w:t>2.4.2.</w:t>
      </w:r>
      <w:r w:rsidRPr="00AD1069">
        <w:rPr>
          <w:iCs/>
          <w:lang w:val="en-US" w:eastAsia="bg-BG"/>
        </w:rPr>
        <w:t xml:space="preserve"> </w:t>
      </w:r>
      <w:r w:rsidRPr="00745373">
        <w:rPr>
          <w:b/>
          <w:bCs/>
          <w:iCs/>
          <w:lang w:val="en-US" w:eastAsia="bg-BG"/>
        </w:rPr>
        <w:t>Вътрешни указания за осъществяване на подбор при назначаване на персонал</w:t>
      </w:r>
      <w:r w:rsidRPr="00AD1069">
        <w:rPr>
          <w:iCs/>
          <w:lang w:val="en-US" w:eastAsia="bg-BG"/>
        </w:rPr>
        <w:t>, за сключване и прекратяване на трудови договори.</w:t>
      </w:r>
    </w:p>
    <w:p w14:paraId="5DFDDBFB" w14:textId="675F4C91" w:rsidR="002C66BD" w:rsidRPr="00745373" w:rsidRDefault="002C66BD" w:rsidP="00745373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 xml:space="preserve">Индикатори:  Утвърдени вътрешни правила и процедури за назначаване и съкращаване на персонал: </w:t>
      </w:r>
    </w:p>
    <w:p w14:paraId="3EC085FF" w14:textId="3CA7DF21" w:rsidR="002C66BD" w:rsidRPr="000C4C24" w:rsidRDefault="002C66BD" w:rsidP="00401202">
      <w:pPr>
        <w:ind w:left="-567"/>
        <w:jc w:val="both"/>
        <w:rPr>
          <w:rFonts w:eastAsiaTheme="minorHAnsi"/>
          <w:b/>
          <w:bCs/>
          <w:iCs/>
          <w:lang w:val="bg-BG"/>
        </w:rPr>
      </w:pPr>
      <w:r w:rsidRPr="000C4C24">
        <w:rPr>
          <w:b/>
          <w:bCs/>
          <w:iCs/>
          <w:lang w:val="en-US" w:eastAsia="bg-BG"/>
        </w:rPr>
        <w:t xml:space="preserve">      2.4.</w:t>
      </w:r>
      <w:r w:rsidR="000C4C24" w:rsidRPr="000C4C24">
        <w:rPr>
          <w:b/>
          <w:bCs/>
          <w:iCs/>
          <w:lang w:val="bg-BG" w:eastAsia="bg-BG"/>
        </w:rPr>
        <w:t>3</w:t>
      </w:r>
      <w:r w:rsidRPr="000C4C24">
        <w:rPr>
          <w:b/>
          <w:bCs/>
          <w:iCs/>
          <w:lang w:val="en-US" w:eastAsia="bg-BG"/>
        </w:rPr>
        <w:t>. Създаване на механизъм за откритост и прозрачност при вземане на управленски решения;</w:t>
      </w:r>
    </w:p>
    <w:p w14:paraId="30127D46" w14:textId="0F27CB16" w:rsidR="002C66BD" w:rsidRPr="000C4C24" w:rsidRDefault="002C66BD" w:rsidP="000C4C24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>Индикатори:  Утвърден механизъм</w:t>
      </w:r>
    </w:p>
    <w:p w14:paraId="505CB82D" w14:textId="5D216553" w:rsidR="002C66BD" w:rsidRPr="00AD1069" w:rsidRDefault="002C66BD" w:rsidP="00401202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 xml:space="preserve">     </w:t>
      </w:r>
      <w:r w:rsidRPr="000C4C24">
        <w:rPr>
          <w:b/>
          <w:bCs/>
          <w:iCs/>
          <w:lang w:val="en-US" w:eastAsia="bg-BG"/>
        </w:rPr>
        <w:t>2.4.</w:t>
      </w:r>
      <w:r w:rsidR="000C4C24">
        <w:rPr>
          <w:b/>
          <w:bCs/>
          <w:iCs/>
          <w:lang w:val="bg-BG" w:eastAsia="bg-BG"/>
        </w:rPr>
        <w:t>4</w:t>
      </w:r>
      <w:r w:rsidRPr="000C4C24">
        <w:rPr>
          <w:b/>
          <w:bCs/>
          <w:iCs/>
          <w:lang w:val="en-US" w:eastAsia="bg-BG"/>
        </w:rPr>
        <w:t>. Правилник за вземане на управленски решения</w:t>
      </w:r>
      <w:r w:rsidRPr="00AD1069">
        <w:rPr>
          <w:iCs/>
          <w:lang w:val="en-US" w:eastAsia="bg-BG"/>
        </w:rPr>
        <w:t>.</w:t>
      </w:r>
    </w:p>
    <w:p w14:paraId="2F60C7DC" w14:textId="7F5E3B99" w:rsidR="002C66BD" w:rsidRPr="000C4C24" w:rsidRDefault="002C66BD" w:rsidP="000C4C24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>Индикатори:  Утвърден правилник</w:t>
      </w:r>
    </w:p>
    <w:p w14:paraId="2EE00F0D" w14:textId="19769375" w:rsidR="002C66BD" w:rsidRPr="000C4C24" w:rsidRDefault="002C66BD" w:rsidP="00401202">
      <w:pPr>
        <w:ind w:left="-567"/>
        <w:jc w:val="both"/>
        <w:rPr>
          <w:rFonts w:eastAsiaTheme="minorHAnsi"/>
          <w:b/>
          <w:bCs/>
          <w:iCs/>
          <w:lang w:val="bg-BG"/>
        </w:rPr>
      </w:pPr>
      <w:r w:rsidRPr="00AD1069">
        <w:rPr>
          <w:iCs/>
          <w:lang w:val="en-US" w:eastAsia="bg-BG"/>
        </w:rPr>
        <w:t xml:space="preserve">   </w:t>
      </w:r>
      <w:r w:rsidR="000C4C24">
        <w:rPr>
          <w:iCs/>
          <w:lang w:val="bg-BG" w:eastAsia="bg-BG"/>
        </w:rPr>
        <w:t xml:space="preserve"> </w:t>
      </w:r>
      <w:r w:rsidRPr="000C4C24">
        <w:rPr>
          <w:b/>
          <w:bCs/>
          <w:iCs/>
          <w:lang w:val="en-US" w:eastAsia="bg-BG"/>
        </w:rPr>
        <w:t>2.4.</w:t>
      </w:r>
      <w:r w:rsidR="000C4C24">
        <w:rPr>
          <w:b/>
          <w:bCs/>
          <w:iCs/>
          <w:lang w:val="bg-BG" w:eastAsia="bg-BG"/>
        </w:rPr>
        <w:t>5</w:t>
      </w:r>
      <w:r w:rsidRPr="000C4C24">
        <w:rPr>
          <w:b/>
          <w:bCs/>
          <w:iCs/>
          <w:lang w:val="en-US" w:eastAsia="bg-BG"/>
        </w:rPr>
        <w:t>. Политика на сътрудничество със заинтересованите лица при вземане на управленски решения, свързани с развитието на образователната институция</w:t>
      </w:r>
    </w:p>
    <w:p w14:paraId="092E66FE" w14:textId="58DBD318" w:rsidR="002C66BD" w:rsidRPr="000C4C24" w:rsidRDefault="002C66BD" w:rsidP="000C4C24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 xml:space="preserve">Индикатори: </w:t>
      </w:r>
      <w:proofErr w:type="gramStart"/>
      <w:r w:rsidRPr="00AD1069">
        <w:rPr>
          <w:iCs/>
          <w:lang w:val="en-US" w:eastAsia="bg-BG"/>
        </w:rPr>
        <w:t>Утвърден  механизъм</w:t>
      </w:r>
      <w:proofErr w:type="gramEnd"/>
      <w:r w:rsidRPr="00AD1069">
        <w:rPr>
          <w:iCs/>
          <w:lang w:val="en-US" w:eastAsia="bg-BG"/>
        </w:rPr>
        <w:t xml:space="preserve"> за откритост и прозрачност при вземане на управленски решения. </w:t>
      </w:r>
    </w:p>
    <w:p w14:paraId="5431CE4D" w14:textId="281A42A6" w:rsidR="002C66BD" w:rsidRPr="000C4C24" w:rsidRDefault="002C66BD" w:rsidP="00401202">
      <w:pPr>
        <w:ind w:left="-567"/>
        <w:jc w:val="both"/>
        <w:rPr>
          <w:rFonts w:eastAsiaTheme="minorHAnsi"/>
          <w:iCs/>
          <w:lang w:val="bg-BG"/>
        </w:rPr>
      </w:pPr>
      <w:r w:rsidRPr="000C4C24">
        <w:rPr>
          <w:b/>
          <w:bCs/>
          <w:iCs/>
          <w:lang w:val="en-US" w:eastAsia="bg-BG"/>
        </w:rPr>
        <w:t xml:space="preserve">  </w:t>
      </w:r>
      <w:r w:rsidR="000C4C24" w:rsidRPr="000C4C24">
        <w:rPr>
          <w:b/>
          <w:bCs/>
          <w:iCs/>
          <w:lang w:val="bg-BG" w:eastAsia="bg-BG"/>
        </w:rPr>
        <w:t xml:space="preserve">   </w:t>
      </w:r>
      <w:r w:rsidRPr="000C4C24">
        <w:rPr>
          <w:b/>
          <w:bCs/>
          <w:iCs/>
          <w:lang w:val="en-US" w:eastAsia="bg-BG"/>
        </w:rPr>
        <w:t>2.4.</w:t>
      </w:r>
      <w:r w:rsidR="000C4C24" w:rsidRPr="000C4C24">
        <w:rPr>
          <w:b/>
          <w:bCs/>
          <w:iCs/>
          <w:lang w:val="bg-BG" w:eastAsia="bg-BG"/>
        </w:rPr>
        <w:t>6</w:t>
      </w:r>
      <w:r w:rsidRPr="000C4C24">
        <w:rPr>
          <w:b/>
          <w:bCs/>
          <w:iCs/>
          <w:lang w:val="en-US" w:eastAsia="bg-BG"/>
        </w:rPr>
        <w:t>.</w:t>
      </w:r>
      <w:r w:rsidRPr="00AD1069">
        <w:rPr>
          <w:iCs/>
          <w:lang w:val="en-US" w:eastAsia="bg-BG"/>
        </w:rPr>
        <w:t xml:space="preserve"> </w:t>
      </w:r>
      <w:r w:rsidRPr="000C4C24">
        <w:rPr>
          <w:b/>
          <w:bCs/>
          <w:iCs/>
          <w:lang w:eastAsia="bg-BG"/>
        </w:rPr>
        <w:t>Създадени условия за подкрепа на млади учители</w:t>
      </w:r>
      <w:r w:rsidRPr="00AD1069">
        <w:rPr>
          <w:iCs/>
          <w:lang w:eastAsia="bg-BG"/>
        </w:rPr>
        <w:t xml:space="preserve"> (ако има такива)</w:t>
      </w:r>
      <w:r w:rsidRPr="00AD1069">
        <w:rPr>
          <w:iCs/>
          <w:lang w:val="en-US" w:eastAsia="bg-BG"/>
        </w:rPr>
        <w:t xml:space="preserve"> – Система за наставничество или менторство</w:t>
      </w:r>
      <w:r w:rsidR="000C4C24">
        <w:rPr>
          <w:iCs/>
          <w:lang w:val="bg-BG" w:eastAsia="bg-BG"/>
        </w:rPr>
        <w:t>.</w:t>
      </w:r>
    </w:p>
    <w:p w14:paraId="2665F5A8" w14:textId="61722610" w:rsidR="002C66BD" w:rsidRPr="000C4C24" w:rsidRDefault="002C66BD" w:rsidP="000C4C24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 xml:space="preserve">Индикатори:  </w:t>
      </w:r>
      <w:r w:rsidRPr="00AD1069">
        <w:rPr>
          <w:iCs/>
          <w:shd w:val="clear" w:color="auto" w:fill="FFFFFF"/>
          <w:lang w:val="en-US" w:eastAsia="bg-BG"/>
        </w:rPr>
        <w:t>Прилага се наставничеството за мотивиране и подкрепа на педагогическите специалисти в професионалното им развитие</w:t>
      </w:r>
    </w:p>
    <w:p w14:paraId="308DEB06" w14:textId="2DC94BFA" w:rsidR="002C66BD" w:rsidRPr="000C4C24" w:rsidRDefault="002C66BD" w:rsidP="00401202">
      <w:pPr>
        <w:ind w:left="-567"/>
        <w:jc w:val="both"/>
        <w:rPr>
          <w:rFonts w:eastAsiaTheme="minorHAnsi"/>
          <w:b/>
          <w:bCs/>
          <w:iCs/>
          <w:lang w:val="bg-BG"/>
        </w:rPr>
      </w:pPr>
      <w:r w:rsidRPr="000C4C24">
        <w:rPr>
          <w:b/>
          <w:bCs/>
          <w:iCs/>
          <w:lang w:val="en-US" w:eastAsia="bg-BG"/>
        </w:rPr>
        <w:t xml:space="preserve">     2.4.</w:t>
      </w:r>
      <w:r w:rsidR="000C4C24" w:rsidRPr="000C4C24">
        <w:rPr>
          <w:b/>
          <w:bCs/>
          <w:iCs/>
          <w:lang w:val="bg-BG" w:eastAsia="bg-BG"/>
        </w:rPr>
        <w:t>7</w:t>
      </w:r>
      <w:r w:rsidRPr="000C4C24">
        <w:rPr>
          <w:b/>
          <w:bCs/>
          <w:iCs/>
          <w:lang w:val="en-US" w:eastAsia="bg-BG"/>
        </w:rPr>
        <w:t>. - Създаване на правила за делегиране на права</w:t>
      </w:r>
    </w:p>
    <w:p w14:paraId="4F7E1979" w14:textId="01203608" w:rsidR="002C66BD" w:rsidRPr="00AD1069" w:rsidRDefault="002C66BD" w:rsidP="00401202">
      <w:pPr>
        <w:spacing w:line="276" w:lineRule="auto"/>
        <w:jc w:val="both"/>
        <w:rPr>
          <w:rFonts w:eastAsiaTheme="minorHAnsi"/>
          <w:iCs/>
          <w:lang w:val="bg-BG"/>
        </w:rPr>
      </w:pPr>
      <w:r w:rsidRPr="00AD1069">
        <w:rPr>
          <w:bCs/>
          <w:iCs/>
          <w:lang w:val="bg-BG"/>
        </w:rPr>
        <w:t xml:space="preserve">- </w:t>
      </w:r>
      <w:r w:rsidRPr="00AD1069">
        <w:rPr>
          <w:bCs/>
          <w:iCs/>
        </w:rPr>
        <w:t>Включване на учителите в управлението на промените в</w:t>
      </w:r>
      <w:r w:rsidR="000C4C24">
        <w:rPr>
          <w:bCs/>
          <w:iCs/>
          <w:lang w:val="bg-BG"/>
        </w:rPr>
        <w:t>детската градина</w:t>
      </w:r>
      <w:r w:rsidRPr="00AD1069">
        <w:rPr>
          <w:bCs/>
          <w:iCs/>
        </w:rPr>
        <w:t xml:space="preserve">. </w:t>
      </w:r>
    </w:p>
    <w:p w14:paraId="33A41E0F" w14:textId="71F32643" w:rsidR="002C66BD" w:rsidRPr="000C4C24" w:rsidRDefault="002C66BD" w:rsidP="00401202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 xml:space="preserve">       -</w:t>
      </w:r>
      <w:r w:rsidRPr="00AD1069">
        <w:rPr>
          <w:bCs/>
          <w:iCs/>
          <w:lang w:eastAsia="bg-BG"/>
        </w:rPr>
        <w:t xml:space="preserve"> Изграждане на комисии за включване на учителите в управлението на промените в</w:t>
      </w:r>
      <w:r w:rsidR="000C4C24">
        <w:rPr>
          <w:bCs/>
          <w:iCs/>
          <w:lang w:val="bg-BG" w:eastAsia="bg-BG"/>
        </w:rPr>
        <w:t xml:space="preserve"> </w:t>
      </w:r>
      <w:proofErr w:type="gramStart"/>
      <w:r w:rsidR="000C4C24">
        <w:rPr>
          <w:bCs/>
          <w:iCs/>
          <w:lang w:val="bg-BG" w:eastAsia="bg-BG"/>
        </w:rPr>
        <w:t>ДГ</w:t>
      </w:r>
      <w:r w:rsidRPr="00AD1069">
        <w:rPr>
          <w:bCs/>
          <w:iCs/>
          <w:lang w:eastAsia="bg-BG"/>
        </w:rPr>
        <w:t xml:space="preserve">  и</w:t>
      </w:r>
      <w:proofErr w:type="gramEnd"/>
      <w:r w:rsidRPr="00AD1069">
        <w:rPr>
          <w:bCs/>
          <w:iCs/>
          <w:lang w:eastAsia="bg-BG"/>
        </w:rPr>
        <w:t xml:space="preserve"> оказване на доверие при взимането на управленски решения с дългосрочен ефект</w:t>
      </w:r>
      <w:r w:rsidR="000C4C24">
        <w:rPr>
          <w:bCs/>
          <w:iCs/>
          <w:lang w:val="bg-BG" w:eastAsia="bg-BG"/>
        </w:rPr>
        <w:t>.</w:t>
      </w:r>
    </w:p>
    <w:p w14:paraId="3A21FCE4" w14:textId="77777777" w:rsidR="002C66BD" w:rsidRPr="00AD1069" w:rsidRDefault="002C66BD" w:rsidP="00401202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 xml:space="preserve">Индикатори:  </w:t>
      </w:r>
      <w:r w:rsidRPr="00AD1069">
        <w:rPr>
          <w:iCs/>
          <w:shd w:val="clear" w:color="auto" w:fill="FFFFFF"/>
          <w:lang w:val="en-US" w:eastAsia="bg-BG"/>
        </w:rPr>
        <w:t>Утвърдени правила;</w:t>
      </w:r>
    </w:p>
    <w:p w14:paraId="3568637A" w14:textId="16E7294B" w:rsidR="002C66BD" w:rsidRPr="000C4C24" w:rsidRDefault="000C4C24" w:rsidP="000C4C24">
      <w:pPr>
        <w:ind w:left="-567"/>
        <w:jc w:val="both"/>
        <w:rPr>
          <w:rFonts w:eastAsiaTheme="minorHAnsi"/>
          <w:iCs/>
          <w:lang w:val="bg-BG"/>
        </w:rPr>
      </w:pPr>
      <w:r>
        <w:rPr>
          <w:iCs/>
          <w:shd w:val="clear" w:color="auto" w:fill="FFFFFF"/>
          <w:lang w:val="bg-BG" w:eastAsia="bg-BG"/>
        </w:rPr>
        <w:t xml:space="preserve">          </w:t>
      </w:r>
      <w:r w:rsidR="002C66BD" w:rsidRPr="00AD1069">
        <w:rPr>
          <w:iCs/>
          <w:shd w:val="clear" w:color="auto" w:fill="FFFFFF"/>
          <w:lang w:val="en-US" w:eastAsia="bg-BG"/>
        </w:rPr>
        <w:t>Разпределят се ясни отговорности и се делегират допълнителни правомощия на педагогическите специалисти за постигане целите на детската градина</w:t>
      </w:r>
      <w:r>
        <w:rPr>
          <w:iCs/>
          <w:shd w:val="clear" w:color="auto" w:fill="FFFFFF"/>
          <w:lang w:val="bg-BG" w:eastAsia="bg-BG"/>
        </w:rPr>
        <w:t>.</w:t>
      </w:r>
    </w:p>
    <w:p w14:paraId="00BD0190" w14:textId="3D897D02" w:rsidR="002C66BD" w:rsidRPr="000C4C24" w:rsidRDefault="002C66BD" w:rsidP="00401202">
      <w:pPr>
        <w:ind w:left="-567"/>
        <w:jc w:val="both"/>
        <w:rPr>
          <w:rFonts w:eastAsiaTheme="minorHAnsi"/>
          <w:b/>
          <w:bCs/>
          <w:iCs/>
          <w:lang w:val="bg-BG"/>
        </w:rPr>
      </w:pPr>
      <w:r w:rsidRPr="00AD1069">
        <w:rPr>
          <w:iCs/>
          <w:lang w:val="en-US" w:eastAsia="bg-BG"/>
        </w:rPr>
        <w:t xml:space="preserve">     </w:t>
      </w:r>
      <w:r w:rsidRPr="000C4C24">
        <w:rPr>
          <w:b/>
          <w:bCs/>
          <w:iCs/>
          <w:lang w:val="en-US" w:eastAsia="bg-BG"/>
        </w:rPr>
        <w:t>2.4.</w:t>
      </w:r>
      <w:r w:rsidR="000C4C24" w:rsidRPr="000C4C24">
        <w:rPr>
          <w:b/>
          <w:bCs/>
          <w:iCs/>
          <w:lang w:val="bg-BG" w:eastAsia="bg-BG"/>
        </w:rPr>
        <w:t>8</w:t>
      </w:r>
      <w:r w:rsidRPr="000C4C24">
        <w:rPr>
          <w:b/>
          <w:bCs/>
          <w:iCs/>
          <w:lang w:val="en-US" w:eastAsia="bg-BG"/>
        </w:rPr>
        <w:t>. Изработване на критерии за оценка труда на учителите и служителите</w:t>
      </w:r>
    </w:p>
    <w:p w14:paraId="67D34781" w14:textId="7AB7F92A" w:rsidR="002C66BD" w:rsidRPr="000C4C24" w:rsidRDefault="002C66BD" w:rsidP="000C4C24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 xml:space="preserve">Индикатори:  </w:t>
      </w:r>
      <w:r w:rsidRPr="00AD1069">
        <w:rPr>
          <w:iCs/>
          <w:shd w:val="clear" w:color="auto" w:fill="FFFFFF"/>
          <w:lang w:val="en-US" w:eastAsia="bg-BG"/>
        </w:rPr>
        <w:t>Разработени са показатели за оценяване на резултатите от труда на педагогическите специалисти, съобразени със спецификата на детската градина</w:t>
      </w:r>
      <w:r w:rsidR="000C4C24">
        <w:rPr>
          <w:iCs/>
          <w:shd w:val="clear" w:color="auto" w:fill="FFFFFF"/>
          <w:lang w:val="bg-BG" w:eastAsia="bg-BG"/>
        </w:rPr>
        <w:t>.</w:t>
      </w:r>
    </w:p>
    <w:p w14:paraId="2F6B1D12" w14:textId="1D7B37CF" w:rsidR="002C66BD" w:rsidRPr="00AD1069" w:rsidRDefault="002C66BD" w:rsidP="00401202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 xml:space="preserve">   </w:t>
      </w:r>
      <w:r w:rsidRPr="000C4C24">
        <w:rPr>
          <w:b/>
          <w:bCs/>
          <w:iCs/>
          <w:lang w:val="en-US" w:eastAsia="bg-BG"/>
        </w:rPr>
        <w:t>2.4.</w:t>
      </w:r>
      <w:r w:rsidR="000C4C24" w:rsidRPr="000C4C24">
        <w:rPr>
          <w:b/>
          <w:bCs/>
          <w:iCs/>
          <w:lang w:val="bg-BG" w:eastAsia="bg-BG"/>
        </w:rPr>
        <w:t>9</w:t>
      </w:r>
      <w:r w:rsidRPr="000C4C24">
        <w:rPr>
          <w:b/>
          <w:bCs/>
          <w:iCs/>
          <w:lang w:val="en-US" w:eastAsia="bg-BG"/>
        </w:rPr>
        <w:t>. Изработване на критерии за поощряване на педагогическите специалисти</w:t>
      </w:r>
      <w:r w:rsidRPr="00AD1069">
        <w:rPr>
          <w:iCs/>
          <w:lang w:val="en-US" w:eastAsia="bg-BG"/>
        </w:rPr>
        <w:t xml:space="preserve"> с морални и материални награди за високи постижения в предучилищното образование /Чл. 246. (1) от ЗПУО/</w:t>
      </w:r>
    </w:p>
    <w:p w14:paraId="2E4BBB99" w14:textId="202A2912" w:rsidR="002C66BD" w:rsidRPr="000C4C24" w:rsidRDefault="002C66BD" w:rsidP="000C4C24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 xml:space="preserve">Индикатори: </w:t>
      </w:r>
      <w:r w:rsidRPr="00AD1069">
        <w:rPr>
          <w:iCs/>
          <w:shd w:val="clear" w:color="auto" w:fill="FFFFFF"/>
          <w:lang w:val="en-US" w:eastAsia="bg-BG"/>
        </w:rPr>
        <w:t>Прилагат се правила за поощряване и награждаване на педагогическите специалисти с морални и материални награди</w:t>
      </w:r>
      <w:r w:rsidR="000C4C24">
        <w:rPr>
          <w:iCs/>
          <w:shd w:val="clear" w:color="auto" w:fill="FFFFFF"/>
          <w:lang w:val="bg-BG" w:eastAsia="bg-BG"/>
        </w:rPr>
        <w:t>.</w:t>
      </w:r>
    </w:p>
    <w:p w14:paraId="2A689BD3" w14:textId="6E2C4D95" w:rsidR="002C66BD" w:rsidRPr="006C35BC" w:rsidRDefault="002C66BD" w:rsidP="00401202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 xml:space="preserve">  </w:t>
      </w:r>
      <w:r w:rsidRPr="000C4C24">
        <w:rPr>
          <w:b/>
          <w:bCs/>
          <w:iCs/>
          <w:lang w:val="en-US" w:eastAsia="bg-BG"/>
        </w:rPr>
        <w:t>2.4.1</w:t>
      </w:r>
      <w:r w:rsidR="000C4C24" w:rsidRPr="000C4C24">
        <w:rPr>
          <w:b/>
          <w:bCs/>
          <w:iCs/>
          <w:lang w:val="bg-BG" w:eastAsia="bg-BG"/>
        </w:rPr>
        <w:t>0</w:t>
      </w:r>
      <w:r w:rsidRPr="000C4C24">
        <w:rPr>
          <w:b/>
          <w:bCs/>
          <w:iCs/>
          <w:lang w:val="en-US" w:eastAsia="bg-BG"/>
        </w:rPr>
        <w:t xml:space="preserve">. Адаптирани критерии за оценка </w:t>
      </w:r>
      <w:proofErr w:type="gramStart"/>
      <w:r w:rsidRPr="000C4C24">
        <w:rPr>
          <w:b/>
          <w:bCs/>
          <w:iCs/>
          <w:lang w:val="en-US" w:eastAsia="bg-BG"/>
        </w:rPr>
        <w:t>на  труда</w:t>
      </w:r>
      <w:proofErr w:type="gramEnd"/>
      <w:r w:rsidRPr="000C4C24">
        <w:rPr>
          <w:b/>
          <w:bCs/>
          <w:iCs/>
          <w:lang w:val="en-US" w:eastAsia="bg-BG"/>
        </w:rPr>
        <w:t xml:space="preserve"> на педагогическите специалисти</w:t>
      </w:r>
      <w:r w:rsidRPr="00AD1069">
        <w:rPr>
          <w:iCs/>
          <w:lang w:val="en-US" w:eastAsia="bg-BG"/>
        </w:rPr>
        <w:t xml:space="preserve"> съгласно Наредба №</w:t>
      </w:r>
      <w:r w:rsidR="000C4C24">
        <w:rPr>
          <w:iCs/>
          <w:lang w:val="bg-BG" w:eastAsia="bg-BG"/>
        </w:rPr>
        <w:t xml:space="preserve"> </w:t>
      </w:r>
      <w:r w:rsidRPr="00AD1069">
        <w:rPr>
          <w:iCs/>
          <w:lang w:val="en-US" w:eastAsia="bg-BG"/>
        </w:rPr>
        <w:t>4 и промените в нея</w:t>
      </w:r>
      <w:r w:rsidR="006C35BC">
        <w:rPr>
          <w:iCs/>
          <w:lang w:val="bg-BG" w:eastAsia="bg-BG"/>
        </w:rPr>
        <w:t>.</w:t>
      </w:r>
    </w:p>
    <w:p w14:paraId="0674D3B5" w14:textId="77777777" w:rsidR="000C4C24" w:rsidRPr="00AD1069" w:rsidRDefault="000C4C24" w:rsidP="00401202">
      <w:pPr>
        <w:ind w:left="-567"/>
        <w:jc w:val="both"/>
        <w:rPr>
          <w:rFonts w:eastAsiaTheme="minorHAnsi"/>
          <w:iCs/>
          <w:lang w:val="bg-BG"/>
        </w:rPr>
      </w:pPr>
    </w:p>
    <w:p w14:paraId="53AC08E0" w14:textId="223D25A4" w:rsidR="002C66BD" w:rsidRPr="000C4C24" w:rsidRDefault="002C66BD" w:rsidP="000C4C24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b/>
          <w:iCs/>
          <w:u w:val="single"/>
          <w:lang w:val="en-US" w:eastAsia="bg-BG"/>
        </w:rPr>
        <w:t xml:space="preserve"> Дейност 5.</w:t>
      </w:r>
      <w:r w:rsidRPr="00AD1069">
        <w:rPr>
          <w:b/>
          <w:iCs/>
          <w:lang w:val="en-US" w:eastAsia="bg-BG"/>
        </w:rPr>
        <w:t xml:space="preserve"> Мотивиране и задържане на непедагогически персонал</w:t>
      </w:r>
      <w:r w:rsidR="000C4C24">
        <w:rPr>
          <w:rFonts w:eastAsiaTheme="minorHAnsi"/>
          <w:iCs/>
          <w:lang w:val="bg-BG"/>
        </w:rPr>
        <w:t>.</w:t>
      </w:r>
    </w:p>
    <w:p w14:paraId="09DD5F35" w14:textId="2CD41AF3" w:rsidR="002C66BD" w:rsidRPr="000C4C24" w:rsidRDefault="002C66BD" w:rsidP="00401202">
      <w:pPr>
        <w:ind w:left="-567"/>
        <w:jc w:val="both"/>
        <w:rPr>
          <w:rFonts w:eastAsiaTheme="minorHAnsi"/>
          <w:b/>
          <w:bCs/>
          <w:iCs/>
          <w:lang w:val="bg-BG"/>
        </w:rPr>
      </w:pPr>
      <w:r w:rsidRPr="000C4C24">
        <w:rPr>
          <w:b/>
          <w:bCs/>
          <w:iCs/>
          <w:lang w:val="en-US" w:eastAsia="bg-BG"/>
        </w:rPr>
        <w:t xml:space="preserve">2.5.1. </w:t>
      </w:r>
      <w:r w:rsidR="00EB54A4" w:rsidRPr="000C4C24">
        <w:rPr>
          <w:b/>
          <w:bCs/>
          <w:iCs/>
          <w:lang w:val="bg-BG" w:eastAsia="bg-BG"/>
        </w:rPr>
        <w:t>Ефективни п</w:t>
      </w:r>
      <w:r w:rsidRPr="000C4C24">
        <w:rPr>
          <w:b/>
          <w:bCs/>
          <w:iCs/>
          <w:lang w:val="en-US" w:eastAsia="bg-BG"/>
        </w:rPr>
        <w:t>равила за назначаване на непед. персонал с ясни изисквания към заемане на длъжността.</w:t>
      </w:r>
    </w:p>
    <w:p w14:paraId="1015AC91" w14:textId="6B9BD418" w:rsidR="002C66BD" w:rsidRPr="000C4C24" w:rsidRDefault="002C66BD" w:rsidP="000C4C24">
      <w:pPr>
        <w:ind w:left="-567"/>
        <w:jc w:val="both"/>
        <w:rPr>
          <w:rFonts w:eastAsiaTheme="minorHAnsi"/>
          <w:iCs/>
          <w:lang w:val="bg-BG"/>
        </w:rPr>
      </w:pPr>
      <w:r w:rsidRPr="00AD1069">
        <w:rPr>
          <w:iCs/>
          <w:lang w:val="en-US" w:eastAsia="bg-BG"/>
        </w:rPr>
        <w:t>Индикатори: Утвърдени правил</w:t>
      </w:r>
      <w:r w:rsidR="000C4C24">
        <w:rPr>
          <w:iCs/>
          <w:lang w:val="bg-BG" w:eastAsia="bg-BG"/>
        </w:rPr>
        <w:t>а.</w:t>
      </w:r>
    </w:p>
    <w:p w14:paraId="2A89F41E" w14:textId="77777777" w:rsidR="002C66BD" w:rsidRPr="000C4C24" w:rsidRDefault="002C66BD" w:rsidP="00401202">
      <w:pPr>
        <w:ind w:left="-567"/>
        <w:jc w:val="both"/>
        <w:rPr>
          <w:rFonts w:eastAsiaTheme="minorHAnsi"/>
          <w:b/>
          <w:bCs/>
          <w:iCs/>
          <w:lang w:val="bg-BG"/>
        </w:rPr>
      </w:pPr>
      <w:r w:rsidRPr="000C4C24">
        <w:rPr>
          <w:b/>
          <w:bCs/>
          <w:iCs/>
          <w:lang w:val="en-US" w:eastAsia="bg-BG"/>
        </w:rPr>
        <w:t>2.5.2. Утвърдена процедура по разделянето на отговорностите по вземане на решение, осъществяване на контрол и изпълнение.</w:t>
      </w:r>
    </w:p>
    <w:p w14:paraId="4EAA33F4" w14:textId="178E8A8F" w:rsidR="002C66BD" w:rsidRPr="000C4C24" w:rsidRDefault="002C66BD" w:rsidP="000C4C24">
      <w:pPr>
        <w:ind w:left="-567"/>
        <w:jc w:val="both"/>
        <w:rPr>
          <w:rFonts w:eastAsiaTheme="minorHAnsi"/>
          <w:lang w:val="bg-BG"/>
        </w:rPr>
      </w:pPr>
      <w:r w:rsidRPr="00401202">
        <w:rPr>
          <w:lang w:val="en-US" w:eastAsia="bg-BG"/>
        </w:rPr>
        <w:t xml:space="preserve">Индикатори: </w:t>
      </w:r>
      <w:r w:rsidRPr="00401202">
        <w:rPr>
          <w:shd w:val="clear" w:color="auto" w:fill="FFFFFF"/>
          <w:lang w:val="en-US" w:eastAsia="bg-BG"/>
        </w:rPr>
        <w:t>ясни правила за изпълнение на задължения и отговорности на непедагогическия персонал, включително и за екипна дейност</w:t>
      </w:r>
      <w:r w:rsidR="000C4C24">
        <w:rPr>
          <w:shd w:val="clear" w:color="auto" w:fill="FFFFFF"/>
          <w:lang w:val="bg-BG" w:eastAsia="bg-BG"/>
        </w:rPr>
        <w:t>.</w:t>
      </w:r>
    </w:p>
    <w:p w14:paraId="7297F154" w14:textId="77777777" w:rsidR="002C66BD" w:rsidRPr="00401202" w:rsidRDefault="002C66BD" w:rsidP="00401202">
      <w:pPr>
        <w:ind w:left="-567"/>
        <w:jc w:val="both"/>
        <w:rPr>
          <w:rFonts w:eastAsiaTheme="minorHAnsi"/>
          <w:lang w:val="bg-BG"/>
        </w:rPr>
      </w:pPr>
      <w:r w:rsidRPr="000C4C24">
        <w:rPr>
          <w:b/>
          <w:bCs/>
          <w:iCs/>
          <w:lang w:val="en-US" w:eastAsia="bg-BG"/>
        </w:rPr>
        <w:lastRenderedPageBreak/>
        <w:t>2.5.3. Процедури по разрешение, одобрение, оторизация и разделяне на отговорностите</w:t>
      </w:r>
      <w:r w:rsidRPr="00401202">
        <w:rPr>
          <w:i/>
          <w:lang w:val="en-US" w:eastAsia="bg-BG"/>
        </w:rPr>
        <w:t>.</w:t>
      </w:r>
    </w:p>
    <w:p w14:paraId="31A121AB" w14:textId="0E1EC941" w:rsidR="002C66BD" w:rsidRPr="000C4C24" w:rsidRDefault="002C66BD" w:rsidP="000C4C24">
      <w:pPr>
        <w:ind w:left="-567"/>
        <w:jc w:val="both"/>
        <w:rPr>
          <w:iCs/>
          <w:lang w:val="bg-BG" w:eastAsia="bg-BG"/>
        </w:rPr>
      </w:pPr>
      <w:r w:rsidRPr="00401202">
        <w:rPr>
          <w:lang w:val="en-US" w:eastAsia="bg-BG"/>
        </w:rPr>
        <w:t xml:space="preserve">Индикатори: </w:t>
      </w:r>
      <w:proofErr w:type="gramStart"/>
      <w:r w:rsidRPr="000C4C24">
        <w:rPr>
          <w:iCs/>
          <w:lang w:val="en-US" w:eastAsia="bg-BG"/>
        </w:rPr>
        <w:t>Утвърдени  правила</w:t>
      </w:r>
      <w:proofErr w:type="gramEnd"/>
      <w:r w:rsidRPr="000C4C24">
        <w:rPr>
          <w:iCs/>
          <w:lang w:val="en-US" w:eastAsia="bg-BG"/>
        </w:rPr>
        <w:t xml:space="preserve"> за делегиране на права</w:t>
      </w:r>
      <w:r w:rsidR="000C4C24">
        <w:rPr>
          <w:iCs/>
          <w:lang w:val="bg-BG" w:eastAsia="bg-BG"/>
        </w:rPr>
        <w:t>.</w:t>
      </w:r>
    </w:p>
    <w:p w14:paraId="0D956A9A" w14:textId="0597595F" w:rsidR="002C66BD" w:rsidRPr="00B77C0B" w:rsidRDefault="002C66BD" w:rsidP="00401202">
      <w:pPr>
        <w:ind w:left="-567"/>
        <w:jc w:val="both"/>
        <w:rPr>
          <w:rFonts w:eastAsiaTheme="minorHAnsi"/>
          <w:b/>
          <w:bCs/>
          <w:iCs/>
          <w:lang w:val="bg-BG"/>
        </w:rPr>
      </w:pPr>
      <w:r w:rsidRPr="00B77C0B">
        <w:rPr>
          <w:b/>
          <w:bCs/>
          <w:iCs/>
          <w:lang w:val="en-US" w:eastAsia="bg-BG"/>
        </w:rPr>
        <w:t>2.5.4. Адаптиране на вътрешните правила за работната заплата</w:t>
      </w:r>
      <w:r w:rsidR="00B77C0B">
        <w:rPr>
          <w:b/>
          <w:bCs/>
          <w:iCs/>
          <w:lang w:val="bg-BG" w:eastAsia="bg-BG"/>
        </w:rPr>
        <w:t>,</w:t>
      </w:r>
      <w:r w:rsidRPr="00B77C0B">
        <w:rPr>
          <w:b/>
          <w:bCs/>
          <w:iCs/>
          <w:lang w:val="en-US" w:eastAsia="bg-BG"/>
        </w:rPr>
        <w:t xml:space="preserve"> </w:t>
      </w:r>
      <w:r w:rsidRPr="00B77C0B">
        <w:rPr>
          <w:iCs/>
          <w:lang w:val="en-US" w:eastAsia="bg-BG"/>
        </w:rPr>
        <w:t>спрямо промените в нормативните актове –КТД, увеличение на РЗ</w:t>
      </w:r>
      <w:r w:rsidR="00B77C0B">
        <w:rPr>
          <w:iCs/>
          <w:lang w:val="bg-BG" w:eastAsia="bg-BG"/>
        </w:rPr>
        <w:t>.</w:t>
      </w:r>
    </w:p>
    <w:p w14:paraId="552A5210" w14:textId="78E02805" w:rsidR="002C66BD" w:rsidRDefault="002C66BD" w:rsidP="00B77C0B">
      <w:pPr>
        <w:ind w:left="-567"/>
        <w:jc w:val="both"/>
        <w:rPr>
          <w:lang w:val="bg-BG" w:eastAsia="bg-BG"/>
        </w:rPr>
      </w:pPr>
      <w:r w:rsidRPr="00401202">
        <w:rPr>
          <w:lang w:val="en-US" w:eastAsia="bg-BG"/>
        </w:rPr>
        <w:t xml:space="preserve">Индикатори: </w:t>
      </w:r>
      <w:r w:rsidR="00107AB6" w:rsidRPr="00401202">
        <w:rPr>
          <w:lang w:val="bg-BG" w:eastAsia="bg-BG"/>
        </w:rPr>
        <w:t>Нови ВПРЗ.</w:t>
      </w:r>
    </w:p>
    <w:p w14:paraId="4A6C532F" w14:textId="77777777" w:rsidR="00B77C0B" w:rsidRPr="00B77C0B" w:rsidRDefault="00B77C0B" w:rsidP="00B77C0B">
      <w:pPr>
        <w:ind w:left="-567"/>
        <w:jc w:val="both"/>
        <w:rPr>
          <w:lang w:val="bg-BG" w:eastAsia="bg-BG"/>
        </w:rPr>
      </w:pPr>
    </w:p>
    <w:p w14:paraId="539B0CF3" w14:textId="661839E8" w:rsidR="002C66BD" w:rsidRPr="00401202" w:rsidRDefault="002C66BD" w:rsidP="00401202">
      <w:pPr>
        <w:ind w:left="-567"/>
        <w:jc w:val="both"/>
        <w:rPr>
          <w:rFonts w:eastAsiaTheme="minorHAnsi"/>
          <w:b/>
          <w:lang w:val="bg-BG"/>
        </w:rPr>
      </w:pPr>
      <w:r w:rsidRPr="00401202">
        <w:rPr>
          <w:rFonts w:eastAsiaTheme="minorHAnsi"/>
          <w:b/>
          <w:u w:val="single"/>
          <w:lang w:val="bg-BG"/>
        </w:rPr>
        <w:t>Дейност 6.</w:t>
      </w:r>
      <w:r w:rsidRPr="00401202">
        <w:rPr>
          <w:rFonts w:eastAsiaTheme="minorHAnsi"/>
          <w:b/>
          <w:lang w:val="bg-BG"/>
        </w:rPr>
        <w:t xml:space="preserve"> Насоченост на квалификацията на педагогическите специалисти към развитие на професионалните им умения и компетентности</w:t>
      </w:r>
      <w:r w:rsidR="00B77C0B">
        <w:rPr>
          <w:rFonts w:eastAsiaTheme="minorHAnsi"/>
          <w:b/>
          <w:lang w:val="bg-BG"/>
        </w:rPr>
        <w:t>,</w:t>
      </w:r>
      <w:r w:rsidRPr="00401202">
        <w:rPr>
          <w:rFonts w:eastAsiaTheme="minorHAnsi"/>
          <w:b/>
          <w:lang w:val="bg-BG"/>
        </w:rPr>
        <w:t xml:space="preserve"> и къ</w:t>
      </w:r>
      <w:r w:rsidR="00E94699" w:rsidRPr="00401202">
        <w:rPr>
          <w:rFonts w:eastAsiaTheme="minorHAnsi"/>
          <w:b/>
          <w:lang w:val="bg-BG"/>
        </w:rPr>
        <w:t>м напредъка на децата</w:t>
      </w:r>
      <w:r w:rsidR="00B77C0B">
        <w:rPr>
          <w:rFonts w:eastAsiaTheme="minorHAnsi"/>
          <w:b/>
          <w:lang w:val="bg-BG"/>
        </w:rPr>
        <w:t>.</w:t>
      </w:r>
    </w:p>
    <w:p w14:paraId="7E4C97A5" w14:textId="4A7277C3" w:rsidR="002C66BD" w:rsidRPr="00401202" w:rsidRDefault="002C66BD" w:rsidP="00401202">
      <w:pPr>
        <w:jc w:val="both"/>
        <w:rPr>
          <w:rFonts w:eastAsiaTheme="minorHAnsi"/>
          <w:b/>
          <w:lang w:val="bg-BG"/>
        </w:rPr>
      </w:pPr>
      <w:r w:rsidRPr="00B77C0B">
        <w:rPr>
          <w:rFonts w:eastAsiaTheme="minorHAnsi"/>
          <w:b/>
          <w:bCs/>
          <w:i/>
          <w:lang w:val="en-US"/>
        </w:rPr>
        <w:t>2.</w:t>
      </w:r>
      <w:r w:rsidRPr="00B77C0B">
        <w:rPr>
          <w:rFonts w:eastAsiaTheme="minorHAnsi"/>
          <w:b/>
          <w:bCs/>
          <w:i/>
          <w:lang w:val="bg-BG"/>
        </w:rPr>
        <w:t>6</w:t>
      </w:r>
      <w:r w:rsidRPr="00B77C0B">
        <w:rPr>
          <w:rFonts w:eastAsiaTheme="minorHAnsi"/>
          <w:b/>
          <w:bCs/>
          <w:i/>
          <w:lang w:val="en-US"/>
        </w:rPr>
        <w:t>.1</w:t>
      </w:r>
      <w:r w:rsidRPr="00B77C0B">
        <w:rPr>
          <w:rFonts w:eastAsiaTheme="minorHAnsi"/>
          <w:b/>
          <w:bCs/>
          <w:i/>
          <w:lang w:val="bg-BG"/>
        </w:rPr>
        <w:t xml:space="preserve">.  </w:t>
      </w:r>
      <w:r w:rsidRPr="00B77C0B">
        <w:rPr>
          <w:rFonts w:eastAsiaTheme="minorHAnsi"/>
          <w:b/>
          <w:bCs/>
          <w:lang w:val="bg-BG"/>
        </w:rPr>
        <w:t>Планиране, реализиране и документиране на квалификационната дейност</w:t>
      </w:r>
      <w:r w:rsidRPr="00401202">
        <w:rPr>
          <w:rFonts w:eastAsiaTheme="minorHAnsi"/>
          <w:lang w:val="bg-BG"/>
        </w:rPr>
        <w:t xml:space="preserve"> за педагогическите специалисти съгласно Стратегията на ДГ;</w:t>
      </w:r>
    </w:p>
    <w:p w14:paraId="5B629F2F" w14:textId="24693EB2" w:rsidR="002C66BD" w:rsidRPr="00401202" w:rsidRDefault="002C66BD" w:rsidP="00401202">
      <w:pPr>
        <w:ind w:left="-567"/>
        <w:jc w:val="both"/>
        <w:rPr>
          <w:rFonts w:eastAsiaTheme="minorHAnsi"/>
          <w:highlight w:val="white"/>
          <w:lang w:val="bg-BG"/>
        </w:rPr>
      </w:pPr>
      <w:r w:rsidRPr="00401202">
        <w:rPr>
          <w:rFonts w:eastAsiaTheme="minorHAnsi"/>
          <w:shd w:val="clear" w:color="auto" w:fill="FFFFFF"/>
          <w:lang w:val="bg-BG"/>
        </w:rPr>
        <w:t xml:space="preserve">          Възможност за участие в международни и национални програми</w:t>
      </w:r>
      <w:r w:rsidR="00B77C0B">
        <w:rPr>
          <w:rFonts w:eastAsiaTheme="minorHAnsi"/>
          <w:shd w:val="clear" w:color="auto" w:fill="FFFFFF"/>
          <w:lang w:val="bg-BG"/>
        </w:rPr>
        <w:t>,</w:t>
      </w:r>
      <w:r w:rsidRPr="00401202">
        <w:rPr>
          <w:rFonts w:eastAsiaTheme="minorHAnsi"/>
          <w:shd w:val="clear" w:color="auto" w:fill="FFFFFF"/>
          <w:lang w:val="bg-BG"/>
        </w:rPr>
        <w:t xml:space="preserve"> и проекти за професионално    развитие;</w:t>
      </w:r>
    </w:p>
    <w:p w14:paraId="7181ACDB" w14:textId="77777777" w:rsidR="002C66BD" w:rsidRPr="00401202" w:rsidRDefault="002C66BD" w:rsidP="00401202">
      <w:pPr>
        <w:ind w:left="-567"/>
        <w:jc w:val="both"/>
        <w:rPr>
          <w:rFonts w:eastAsiaTheme="minorHAnsi"/>
          <w:highlight w:val="white"/>
          <w:lang w:val="bg-BG"/>
        </w:rPr>
      </w:pPr>
      <w:r w:rsidRPr="00401202">
        <w:rPr>
          <w:lang w:val="en-US" w:eastAsia="bg-BG"/>
        </w:rPr>
        <w:t xml:space="preserve">Индикатори: </w:t>
      </w:r>
      <w:r w:rsidRPr="00401202">
        <w:rPr>
          <w:lang w:val="bg-BG" w:eastAsia="bg-BG"/>
        </w:rPr>
        <w:t>С</w:t>
      </w:r>
      <w:r w:rsidRPr="00401202">
        <w:rPr>
          <w:rFonts w:eastAsiaTheme="minorHAnsi"/>
          <w:shd w:val="clear" w:color="auto" w:fill="FFFFFF"/>
          <w:lang w:val="bg-BG"/>
        </w:rPr>
        <w:t>ъответства на политиките и приоритетите, определени в Стратегията;</w:t>
      </w:r>
    </w:p>
    <w:p w14:paraId="16D14526" w14:textId="0EAC4BA7" w:rsidR="002C66BD" w:rsidRPr="00B77C0B" w:rsidRDefault="002C66BD" w:rsidP="00401202">
      <w:pPr>
        <w:shd w:val="clear" w:color="auto" w:fill="FFFFFF"/>
        <w:spacing w:line="276" w:lineRule="auto"/>
        <w:contextualSpacing/>
        <w:jc w:val="both"/>
        <w:textAlignment w:val="baseline"/>
        <w:rPr>
          <w:iCs/>
          <w:lang w:val="bg-BG" w:eastAsia="bg-BG"/>
        </w:rPr>
      </w:pPr>
      <w:r w:rsidRPr="00B77C0B">
        <w:rPr>
          <w:iCs/>
          <w:lang w:val="bg-BG" w:eastAsia="bg-BG"/>
        </w:rPr>
        <w:t>Относителен дял (</w:t>
      </w:r>
      <w:r w:rsidR="006C35BC">
        <w:rPr>
          <w:iCs/>
          <w:lang w:val="bg-BG" w:eastAsia="bg-BG"/>
        </w:rPr>
        <w:t>100%</w:t>
      </w:r>
      <w:r w:rsidRPr="00B77C0B">
        <w:rPr>
          <w:iCs/>
          <w:lang w:val="bg-BG" w:eastAsia="bg-BG"/>
        </w:rPr>
        <w:t>) на педагогическите специалисти, участвали през календарната година в продължаваща квалификация;</w:t>
      </w:r>
    </w:p>
    <w:p w14:paraId="5F234034" w14:textId="27B52F8D" w:rsidR="002C66BD" w:rsidRPr="00B77C0B" w:rsidRDefault="002C66BD" w:rsidP="00401202">
      <w:pPr>
        <w:jc w:val="both"/>
        <w:rPr>
          <w:rFonts w:eastAsiaTheme="minorHAnsi"/>
          <w:iCs/>
          <w:lang w:val="bg-BG"/>
        </w:rPr>
      </w:pPr>
      <w:r w:rsidRPr="00B77C0B">
        <w:rPr>
          <w:rFonts w:eastAsiaTheme="minorHAnsi"/>
          <w:b/>
          <w:bCs/>
          <w:iCs/>
          <w:shd w:val="clear" w:color="auto" w:fill="FFFFFF"/>
          <w:lang w:val="bg-BG"/>
        </w:rPr>
        <w:t xml:space="preserve">2.6.2. </w:t>
      </w:r>
      <w:r w:rsidRPr="00B77C0B">
        <w:rPr>
          <w:rFonts w:eastAsiaTheme="minorHAnsi"/>
          <w:b/>
          <w:bCs/>
          <w:iCs/>
          <w:lang w:val="bg-BG"/>
        </w:rPr>
        <w:t>Проучване на нагласите и потребностите от квалификация на персонала</w:t>
      </w:r>
      <w:r w:rsidRPr="00B77C0B">
        <w:rPr>
          <w:rFonts w:eastAsiaTheme="minorHAnsi"/>
          <w:iCs/>
          <w:lang w:val="bg-BG"/>
        </w:rPr>
        <w:t xml:space="preserve"> в </w:t>
      </w:r>
      <w:r w:rsidR="00B77C0B">
        <w:rPr>
          <w:rFonts w:eastAsiaTheme="minorHAnsi"/>
          <w:iCs/>
          <w:lang w:val="bg-BG"/>
        </w:rPr>
        <w:t xml:space="preserve">ДГ </w:t>
      </w:r>
      <w:r w:rsidRPr="00B77C0B">
        <w:rPr>
          <w:rFonts w:eastAsiaTheme="minorHAnsi"/>
          <w:iCs/>
          <w:lang w:val="bg-BG"/>
        </w:rPr>
        <w:t>и провеждане на ефективни обучения с доказан резултат</w:t>
      </w:r>
      <w:r w:rsidR="00B77C0B">
        <w:rPr>
          <w:rFonts w:eastAsiaTheme="minorHAnsi"/>
          <w:iCs/>
          <w:lang w:val="bg-BG"/>
        </w:rPr>
        <w:t>,</w:t>
      </w:r>
      <w:r w:rsidRPr="00B77C0B">
        <w:rPr>
          <w:rFonts w:eastAsiaTheme="minorHAnsi"/>
          <w:iCs/>
          <w:lang w:val="bg-BG"/>
        </w:rPr>
        <w:t xml:space="preserve"> съобразно придобитите нови компетентности и нови технологии.</w:t>
      </w:r>
    </w:p>
    <w:p w14:paraId="6662EC12" w14:textId="77777777" w:rsidR="002C66BD" w:rsidRPr="00B77C0B" w:rsidRDefault="002C66BD" w:rsidP="00401202">
      <w:pPr>
        <w:ind w:left="-567"/>
        <w:jc w:val="both"/>
        <w:rPr>
          <w:rFonts w:eastAsiaTheme="minorHAnsi"/>
          <w:iCs/>
          <w:lang w:val="bg-BG"/>
        </w:rPr>
      </w:pPr>
      <w:r w:rsidRPr="00B77C0B">
        <w:rPr>
          <w:iCs/>
          <w:lang w:val="en-US" w:eastAsia="bg-BG"/>
        </w:rPr>
        <w:t xml:space="preserve">Индикатори: </w:t>
      </w:r>
      <w:r w:rsidRPr="00B77C0B">
        <w:rPr>
          <w:rFonts w:eastAsiaTheme="minorHAnsi"/>
          <w:iCs/>
          <w:lang w:val="bg-BG"/>
        </w:rPr>
        <w:t>Проведени анкети за допитване</w:t>
      </w:r>
    </w:p>
    <w:p w14:paraId="41D1BBFC" w14:textId="77777777" w:rsidR="002C66BD" w:rsidRPr="00B77C0B" w:rsidRDefault="002C66BD" w:rsidP="00401202">
      <w:pPr>
        <w:jc w:val="both"/>
        <w:rPr>
          <w:rFonts w:eastAsiaTheme="minorHAnsi"/>
          <w:b/>
          <w:bCs/>
          <w:i/>
          <w:lang w:val="bg-BG"/>
        </w:rPr>
      </w:pPr>
      <w:r w:rsidRPr="00B77C0B">
        <w:rPr>
          <w:rFonts w:eastAsiaTheme="minorHAnsi"/>
          <w:b/>
          <w:bCs/>
          <w:i/>
          <w:shd w:val="clear" w:color="auto" w:fill="FFFFFF"/>
          <w:lang w:val="bg-BG"/>
        </w:rPr>
        <w:t xml:space="preserve">2.6.3.  </w:t>
      </w:r>
      <w:r w:rsidRPr="00B77C0B">
        <w:rPr>
          <w:rFonts w:eastAsiaTheme="minorHAnsi"/>
          <w:b/>
          <w:bCs/>
          <w:shd w:val="clear" w:color="auto" w:fill="FFFFFF"/>
          <w:lang w:val="bg-BG"/>
        </w:rPr>
        <w:t xml:space="preserve">Квалификация на педагогическите специалисти, насочена към прилагане на ИКТ в образователния процес. </w:t>
      </w:r>
    </w:p>
    <w:p w14:paraId="7FB82DD8" w14:textId="4267E214" w:rsidR="002C66BD" w:rsidRPr="00B77C0B" w:rsidRDefault="002C66BD" w:rsidP="00B77C0B">
      <w:pPr>
        <w:spacing w:line="276" w:lineRule="auto"/>
        <w:jc w:val="both"/>
        <w:rPr>
          <w:rFonts w:eastAsiaTheme="minorHAnsi"/>
          <w:highlight w:val="white"/>
          <w:lang w:val="bg-BG"/>
        </w:rPr>
      </w:pPr>
      <w:r w:rsidRPr="00401202">
        <w:rPr>
          <w:rFonts w:eastAsiaTheme="minorHAnsi"/>
          <w:shd w:val="clear" w:color="auto" w:fill="FFFFFF"/>
          <w:lang w:val="bg-BG"/>
        </w:rPr>
        <w:t>Работа със специализиран софтуер;</w:t>
      </w:r>
      <w:r w:rsidR="00B77C0B">
        <w:rPr>
          <w:rFonts w:eastAsiaTheme="minorHAnsi"/>
          <w:lang w:val="bg-BG"/>
        </w:rPr>
        <w:t xml:space="preserve"> </w:t>
      </w:r>
      <w:r w:rsidRPr="00401202">
        <w:rPr>
          <w:rFonts w:eastAsiaTheme="minorHAnsi"/>
          <w:shd w:val="clear" w:color="auto" w:fill="FFFFFF"/>
          <w:lang w:val="bg-BG"/>
        </w:rPr>
        <w:t>Раб</w:t>
      </w:r>
      <w:r w:rsidR="00B77C0B">
        <w:rPr>
          <w:rFonts w:eastAsiaTheme="minorHAnsi"/>
          <w:shd w:val="clear" w:color="auto" w:fill="FFFFFF"/>
          <w:lang w:val="bg-BG"/>
        </w:rPr>
        <w:t>о</w:t>
      </w:r>
      <w:r w:rsidRPr="00401202">
        <w:rPr>
          <w:rFonts w:eastAsiaTheme="minorHAnsi"/>
          <w:shd w:val="clear" w:color="auto" w:fill="FFFFFF"/>
          <w:lang w:val="bg-BG"/>
        </w:rPr>
        <w:t>та с електронни ресурси;</w:t>
      </w:r>
      <w:r w:rsidR="00B77C0B">
        <w:rPr>
          <w:rFonts w:eastAsiaTheme="minorHAnsi"/>
          <w:lang w:val="bg-BG"/>
        </w:rPr>
        <w:t xml:space="preserve"> </w:t>
      </w:r>
      <w:r w:rsidRPr="00401202">
        <w:rPr>
          <w:rFonts w:eastAsiaTheme="minorHAnsi"/>
          <w:shd w:val="clear" w:color="auto" w:fill="FFFFFF"/>
          <w:lang w:val="bg-BG"/>
        </w:rPr>
        <w:t>Дигитално образование;</w:t>
      </w:r>
      <w:r w:rsidR="00B77C0B">
        <w:rPr>
          <w:rFonts w:eastAsiaTheme="minorHAnsi"/>
          <w:lang w:val="bg-BG"/>
        </w:rPr>
        <w:t xml:space="preserve"> </w:t>
      </w:r>
      <w:r w:rsidRPr="00401202">
        <w:rPr>
          <w:rFonts w:eastAsiaTheme="minorHAnsi"/>
          <w:shd w:val="clear" w:color="auto" w:fill="FFFFFF"/>
          <w:lang w:val="bg-BG"/>
        </w:rPr>
        <w:t>Създаване на собствени електронни ресурси.</w:t>
      </w:r>
    </w:p>
    <w:p w14:paraId="0933A134" w14:textId="26590131" w:rsidR="002C66BD" w:rsidRPr="00B77C0B" w:rsidRDefault="002C66BD" w:rsidP="00B77C0B">
      <w:pPr>
        <w:ind w:left="-567"/>
        <w:jc w:val="both"/>
        <w:rPr>
          <w:lang w:val="en-US" w:eastAsia="bg-BG"/>
        </w:rPr>
      </w:pPr>
      <w:r w:rsidRPr="00401202">
        <w:rPr>
          <w:lang w:val="en-US" w:eastAsia="bg-BG"/>
        </w:rPr>
        <w:t xml:space="preserve">Индикатори: </w:t>
      </w:r>
      <w:r w:rsidRPr="00401202">
        <w:rPr>
          <w:rFonts w:eastAsiaTheme="minorHAnsi"/>
          <w:shd w:val="clear" w:color="auto" w:fill="FFFFFF"/>
          <w:lang w:val="bg-BG"/>
        </w:rPr>
        <w:t>реализирана квалификация на педагогическите специалисти, насочена към прилагане на ИКТ в образователния процес</w:t>
      </w:r>
    </w:p>
    <w:p w14:paraId="1CBBF29A" w14:textId="3F8F8C2B" w:rsidR="002C66BD" w:rsidRPr="00B77C0B" w:rsidRDefault="002C66BD" w:rsidP="00401202">
      <w:pPr>
        <w:jc w:val="both"/>
        <w:rPr>
          <w:rFonts w:eastAsiaTheme="minorHAnsi"/>
          <w:iCs/>
          <w:highlight w:val="white"/>
          <w:lang w:val="bg-BG"/>
        </w:rPr>
      </w:pPr>
      <w:r w:rsidRPr="00B77C0B">
        <w:rPr>
          <w:rFonts w:eastAsiaTheme="minorHAnsi"/>
          <w:b/>
          <w:bCs/>
          <w:iCs/>
          <w:shd w:val="clear" w:color="auto" w:fill="FFFFFF"/>
          <w:lang w:val="bg-BG"/>
        </w:rPr>
        <w:t>2.6.4.</w:t>
      </w:r>
      <w:r w:rsidRPr="00B77C0B">
        <w:rPr>
          <w:rFonts w:eastAsiaTheme="minorHAnsi"/>
          <w:iCs/>
          <w:shd w:val="clear" w:color="auto" w:fill="FFFFFF"/>
          <w:lang w:val="bg-BG"/>
        </w:rPr>
        <w:t xml:space="preserve"> </w:t>
      </w:r>
      <w:r w:rsidRPr="00B77C0B">
        <w:rPr>
          <w:b/>
          <w:bCs/>
          <w:iCs/>
          <w:lang w:val="bg-BG" w:eastAsia="bg-BG"/>
        </w:rPr>
        <w:t>Насочване повишаването на квалификацията на конкретния педагогически специалист</w:t>
      </w:r>
      <w:r w:rsidRPr="00B77C0B">
        <w:rPr>
          <w:iCs/>
          <w:lang w:val="bg-BG" w:eastAsia="bg-BG"/>
        </w:rPr>
        <w:t xml:space="preserve"> към напредъка на децата, както и към подобряване на образователните им резултати./ 224, ал.2 ЗПУО/</w:t>
      </w:r>
    </w:p>
    <w:p w14:paraId="28F4EA79" w14:textId="01011F86" w:rsidR="002C66BD" w:rsidRPr="00B77C0B" w:rsidRDefault="002C66BD" w:rsidP="00B77C0B">
      <w:pPr>
        <w:ind w:left="-567"/>
        <w:jc w:val="both"/>
        <w:rPr>
          <w:lang w:val="bg-BG" w:eastAsia="bg-BG"/>
        </w:rPr>
      </w:pPr>
      <w:r w:rsidRPr="00401202">
        <w:rPr>
          <w:lang w:val="en-US" w:eastAsia="bg-BG"/>
        </w:rPr>
        <w:t xml:space="preserve">Индикатори: </w:t>
      </w:r>
      <w:r w:rsidR="00CD12CB" w:rsidRPr="00401202">
        <w:rPr>
          <w:lang w:val="bg-BG" w:eastAsia="bg-BG"/>
        </w:rPr>
        <w:t>Ефективни мерки за подобряване на образователните резултати съобразно конкретните пропуски и образователни дефицити.</w:t>
      </w:r>
    </w:p>
    <w:p w14:paraId="1B2CEA45" w14:textId="72B006E9" w:rsidR="002C66BD" w:rsidRPr="00B77C0B" w:rsidRDefault="002C66BD" w:rsidP="00B77C0B">
      <w:pPr>
        <w:jc w:val="both"/>
        <w:rPr>
          <w:rFonts w:eastAsiaTheme="minorHAnsi"/>
          <w:b/>
          <w:bCs/>
          <w:iCs/>
          <w:highlight w:val="white"/>
          <w:lang w:val="bg-BG"/>
        </w:rPr>
      </w:pPr>
      <w:r w:rsidRPr="00B77C0B">
        <w:rPr>
          <w:rFonts w:eastAsiaTheme="minorHAnsi"/>
          <w:b/>
          <w:bCs/>
          <w:iCs/>
          <w:shd w:val="clear" w:color="auto" w:fill="FFFFFF"/>
          <w:lang w:val="bg-BG"/>
        </w:rPr>
        <w:t xml:space="preserve">2.6.5. </w:t>
      </w:r>
      <w:r w:rsidRPr="00B77C0B">
        <w:rPr>
          <w:rFonts w:eastAsiaTheme="minorHAnsi"/>
          <w:b/>
          <w:bCs/>
          <w:iCs/>
          <w:lang w:val="bg-BG"/>
        </w:rPr>
        <w:t>Създаване на стимули за мотивация за повишаване квалификацията на членовете на</w:t>
      </w:r>
      <w:r w:rsidR="00B77C0B">
        <w:rPr>
          <w:rFonts w:eastAsiaTheme="minorHAnsi"/>
          <w:b/>
          <w:bCs/>
          <w:iCs/>
          <w:lang w:val="bg-BG"/>
        </w:rPr>
        <w:t xml:space="preserve"> </w:t>
      </w:r>
      <w:r w:rsidRPr="00B77C0B">
        <w:rPr>
          <w:rFonts w:eastAsiaTheme="minorHAnsi"/>
          <w:b/>
          <w:bCs/>
          <w:iCs/>
          <w:lang w:val="bg-BG"/>
        </w:rPr>
        <w:t>колектива</w:t>
      </w:r>
      <w:r w:rsidR="00B77C0B">
        <w:rPr>
          <w:rFonts w:eastAsiaTheme="minorHAnsi"/>
          <w:b/>
          <w:bCs/>
          <w:iCs/>
          <w:lang w:val="bg-BG"/>
        </w:rPr>
        <w:t>,</w:t>
      </w:r>
      <w:r w:rsidRPr="00B77C0B">
        <w:rPr>
          <w:rFonts w:eastAsiaTheme="minorHAnsi"/>
          <w:b/>
          <w:bCs/>
          <w:iCs/>
          <w:lang w:val="bg-BG"/>
        </w:rPr>
        <w:t xml:space="preserve">  чрез учене през целия живот</w:t>
      </w:r>
      <w:r w:rsidRPr="00B77C0B">
        <w:rPr>
          <w:rFonts w:eastAsiaTheme="minorHAnsi"/>
          <w:iCs/>
          <w:lang w:val="bg-BG"/>
        </w:rPr>
        <w:t>;</w:t>
      </w:r>
    </w:p>
    <w:p w14:paraId="75C5225A" w14:textId="66060F11" w:rsidR="002C66BD" w:rsidRPr="00B77C0B" w:rsidRDefault="002C66BD" w:rsidP="00B77C0B">
      <w:pPr>
        <w:ind w:left="-567"/>
        <w:jc w:val="both"/>
        <w:rPr>
          <w:iCs/>
          <w:lang w:val="en-US" w:eastAsia="bg-BG"/>
        </w:rPr>
      </w:pPr>
      <w:r w:rsidRPr="00B77C0B">
        <w:rPr>
          <w:iCs/>
          <w:lang w:val="en-US" w:eastAsia="bg-BG"/>
        </w:rPr>
        <w:t xml:space="preserve">Индикатори: </w:t>
      </w:r>
      <w:r w:rsidRPr="00B77C0B">
        <w:rPr>
          <w:rFonts w:eastAsiaTheme="minorHAnsi"/>
          <w:iCs/>
          <w:lang w:val="bg-BG"/>
        </w:rPr>
        <w:t>Утвърден механизъм за мотивация</w:t>
      </w:r>
    </w:p>
    <w:p w14:paraId="26C3C61E" w14:textId="77777777" w:rsidR="002C66BD" w:rsidRPr="00B77C0B" w:rsidRDefault="002C66BD" w:rsidP="00401202">
      <w:pPr>
        <w:jc w:val="both"/>
        <w:rPr>
          <w:rFonts w:eastAsiaTheme="minorHAnsi"/>
          <w:iCs/>
          <w:highlight w:val="white"/>
          <w:lang w:val="bg-BG"/>
        </w:rPr>
      </w:pPr>
      <w:r w:rsidRPr="00B77C0B">
        <w:rPr>
          <w:rFonts w:eastAsiaTheme="minorHAnsi"/>
          <w:b/>
          <w:bCs/>
          <w:iCs/>
          <w:shd w:val="clear" w:color="auto" w:fill="FFFFFF"/>
          <w:lang w:val="bg-BG"/>
        </w:rPr>
        <w:t xml:space="preserve">2.6.6. </w:t>
      </w:r>
      <w:r w:rsidRPr="00B77C0B">
        <w:rPr>
          <w:rFonts w:eastAsiaTheme="minorHAnsi"/>
          <w:b/>
          <w:bCs/>
          <w:iCs/>
          <w:lang w:val="bg-BG"/>
        </w:rPr>
        <w:t>Мултиплициране и практическо приложение на добрия педагогически опит</w:t>
      </w:r>
      <w:r w:rsidRPr="00B77C0B">
        <w:rPr>
          <w:rFonts w:eastAsiaTheme="minorHAnsi"/>
          <w:iCs/>
          <w:lang w:val="bg-BG"/>
        </w:rPr>
        <w:t>, получен по време на квалификационната дейност.</w:t>
      </w:r>
    </w:p>
    <w:p w14:paraId="3F942445" w14:textId="77777777" w:rsidR="002C66BD" w:rsidRPr="00B77C0B" w:rsidRDefault="002C66BD" w:rsidP="00401202">
      <w:pPr>
        <w:ind w:left="-567"/>
        <w:jc w:val="both"/>
        <w:rPr>
          <w:iCs/>
          <w:lang w:val="en-US" w:eastAsia="bg-BG"/>
        </w:rPr>
      </w:pPr>
      <w:r w:rsidRPr="00B77C0B">
        <w:rPr>
          <w:iCs/>
          <w:lang w:val="en-US" w:eastAsia="bg-BG"/>
        </w:rPr>
        <w:t xml:space="preserve">Индикатори: </w:t>
      </w:r>
      <w:r w:rsidRPr="00B77C0B">
        <w:rPr>
          <w:rFonts w:eastAsiaTheme="minorHAnsi"/>
          <w:iCs/>
          <w:lang w:val="bg-BG"/>
        </w:rPr>
        <w:t>Проведени дни на отворени врати</w:t>
      </w:r>
    </w:p>
    <w:p w14:paraId="0AF65A91" w14:textId="02DEF46D" w:rsidR="002C66BD" w:rsidRPr="00B77C0B" w:rsidRDefault="002C66BD" w:rsidP="00401202">
      <w:pPr>
        <w:jc w:val="both"/>
        <w:rPr>
          <w:rFonts w:eastAsiaTheme="minorHAnsi"/>
          <w:b/>
          <w:bCs/>
          <w:i/>
          <w:highlight w:val="white"/>
          <w:lang w:val="bg-BG"/>
        </w:rPr>
      </w:pPr>
      <w:r w:rsidRPr="00117E9C">
        <w:rPr>
          <w:rFonts w:eastAsiaTheme="minorHAnsi"/>
          <w:b/>
          <w:bCs/>
          <w:iCs/>
          <w:shd w:val="clear" w:color="auto" w:fill="FFFFFF"/>
          <w:lang w:val="bg-BG"/>
        </w:rPr>
        <w:t>2.6.7.</w:t>
      </w:r>
      <w:r w:rsidRPr="00B77C0B">
        <w:rPr>
          <w:rFonts w:eastAsiaTheme="minorHAnsi"/>
          <w:b/>
          <w:bCs/>
          <w:i/>
          <w:shd w:val="clear" w:color="auto" w:fill="FFFFFF"/>
          <w:lang w:val="bg-BG"/>
        </w:rPr>
        <w:t xml:space="preserve"> </w:t>
      </w:r>
      <w:r w:rsidR="00CD12CB" w:rsidRPr="00B77C0B">
        <w:rPr>
          <w:rFonts w:eastAsiaTheme="minorHAnsi"/>
          <w:b/>
          <w:bCs/>
          <w:i/>
          <w:shd w:val="clear" w:color="auto" w:fill="FFFFFF"/>
          <w:lang w:val="bg-BG"/>
        </w:rPr>
        <w:t>Р</w:t>
      </w:r>
      <w:r w:rsidRPr="00B77C0B">
        <w:rPr>
          <w:rFonts w:eastAsiaTheme="minorHAnsi"/>
          <w:b/>
          <w:bCs/>
          <w:lang w:val="bg-BG"/>
        </w:rPr>
        <w:t>еализиране и документиране на квалификационна дейност за педагогическите специалист</w:t>
      </w:r>
      <w:r w:rsidR="006C35BC">
        <w:rPr>
          <w:rFonts w:eastAsiaTheme="minorHAnsi"/>
          <w:b/>
          <w:bCs/>
          <w:lang w:val="bg-BG"/>
        </w:rPr>
        <w:t>и</w:t>
      </w:r>
      <w:r w:rsidRPr="00B77C0B">
        <w:rPr>
          <w:rFonts w:eastAsiaTheme="minorHAnsi"/>
          <w:b/>
          <w:bCs/>
          <w:lang w:val="bg-BG"/>
        </w:rPr>
        <w:t>, проведена от други институции</w:t>
      </w:r>
    </w:p>
    <w:p w14:paraId="35F51C43" w14:textId="117CEF7F" w:rsidR="002C66BD" w:rsidRPr="00B77C0B" w:rsidRDefault="002C66BD" w:rsidP="00B77C0B">
      <w:pPr>
        <w:ind w:left="-567"/>
        <w:jc w:val="both"/>
        <w:rPr>
          <w:lang w:val="bg-BG" w:eastAsia="bg-BG"/>
        </w:rPr>
      </w:pPr>
      <w:r w:rsidRPr="00401202">
        <w:rPr>
          <w:lang w:val="en-US" w:eastAsia="bg-BG"/>
        </w:rPr>
        <w:t xml:space="preserve">Индикатори: </w:t>
      </w:r>
      <w:r w:rsidR="00CD12CB" w:rsidRPr="00401202">
        <w:rPr>
          <w:lang w:val="bg-BG" w:eastAsia="bg-BG"/>
        </w:rPr>
        <w:t>Конкретни тематични обучения.</w:t>
      </w:r>
    </w:p>
    <w:p w14:paraId="174A0504" w14:textId="77777777" w:rsidR="002C66BD" w:rsidRPr="00B77C0B" w:rsidRDefault="002C66BD" w:rsidP="00401202">
      <w:pPr>
        <w:jc w:val="both"/>
        <w:rPr>
          <w:rFonts w:eastAsiaTheme="minorHAnsi"/>
          <w:iCs/>
          <w:highlight w:val="white"/>
          <w:lang w:val="bg-BG"/>
        </w:rPr>
      </w:pPr>
      <w:r w:rsidRPr="00B77C0B">
        <w:rPr>
          <w:rFonts w:eastAsiaTheme="minorHAnsi"/>
          <w:b/>
          <w:bCs/>
          <w:iCs/>
          <w:shd w:val="clear" w:color="auto" w:fill="FFFFFF"/>
          <w:lang w:val="bg-BG"/>
        </w:rPr>
        <w:t xml:space="preserve">2.6.8. </w:t>
      </w:r>
      <w:r w:rsidRPr="00B77C0B">
        <w:rPr>
          <w:b/>
          <w:bCs/>
          <w:iCs/>
          <w:lang w:val="bg-BG" w:eastAsia="bg-BG"/>
        </w:rPr>
        <w:t>Изграждане на система за външна квалификация</w:t>
      </w:r>
      <w:r w:rsidRPr="00B77C0B">
        <w:rPr>
          <w:iCs/>
          <w:lang w:val="bg-BG" w:eastAsia="bg-BG"/>
        </w:rPr>
        <w:t>. /От регистъра/</w:t>
      </w:r>
    </w:p>
    <w:p w14:paraId="0DAF39A8" w14:textId="77777777" w:rsidR="002C66BD" w:rsidRPr="00B77C0B" w:rsidRDefault="002C66BD" w:rsidP="00401202">
      <w:pPr>
        <w:ind w:left="-567"/>
        <w:jc w:val="both"/>
        <w:rPr>
          <w:iCs/>
          <w:lang w:val="en-US" w:eastAsia="bg-BG"/>
        </w:rPr>
      </w:pPr>
      <w:r w:rsidRPr="00B77C0B">
        <w:rPr>
          <w:iCs/>
          <w:lang w:val="en-US" w:eastAsia="bg-BG"/>
        </w:rPr>
        <w:t xml:space="preserve">Индикатори: </w:t>
      </w:r>
      <w:r w:rsidRPr="00B77C0B">
        <w:rPr>
          <w:rFonts w:eastAsiaTheme="minorHAnsi"/>
          <w:iCs/>
          <w:lang w:val="bg-BG"/>
        </w:rPr>
        <w:t>Изградена система за квалификация</w:t>
      </w:r>
    </w:p>
    <w:p w14:paraId="39C2CE49" w14:textId="77777777" w:rsidR="002C66BD" w:rsidRPr="00B77C0B" w:rsidRDefault="002C66BD" w:rsidP="00401202">
      <w:pPr>
        <w:jc w:val="both"/>
        <w:rPr>
          <w:rFonts w:eastAsiaTheme="minorHAnsi"/>
          <w:b/>
          <w:bCs/>
          <w:iCs/>
          <w:highlight w:val="white"/>
          <w:lang w:val="bg-BG"/>
        </w:rPr>
      </w:pPr>
      <w:r w:rsidRPr="00B77C0B">
        <w:rPr>
          <w:rFonts w:eastAsiaTheme="minorHAnsi"/>
          <w:b/>
          <w:bCs/>
          <w:iCs/>
          <w:shd w:val="clear" w:color="auto" w:fill="FFFFFF"/>
          <w:lang w:val="bg-BG"/>
        </w:rPr>
        <w:t xml:space="preserve">2.6.9. </w:t>
      </w:r>
      <w:r w:rsidRPr="00B77C0B">
        <w:rPr>
          <w:rFonts w:eastAsiaTheme="minorHAnsi"/>
          <w:b/>
          <w:bCs/>
          <w:iCs/>
          <w:lang w:val="bg-BG"/>
        </w:rPr>
        <w:t>Повишаване на квалификацията на педагогическите специалисти от специализирани обслужващи звена, от висши училища и научни организации</w:t>
      </w:r>
    </w:p>
    <w:p w14:paraId="5A8DC688" w14:textId="00FC9955" w:rsidR="002C66BD" w:rsidRPr="00B77C0B" w:rsidRDefault="002C66BD" w:rsidP="00B77C0B">
      <w:pPr>
        <w:ind w:left="-567"/>
        <w:jc w:val="both"/>
        <w:rPr>
          <w:lang w:val="bg-BG" w:eastAsia="bg-BG"/>
        </w:rPr>
      </w:pPr>
      <w:r w:rsidRPr="00401202">
        <w:rPr>
          <w:lang w:val="en-US" w:eastAsia="bg-BG"/>
        </w:rPr>
        <w:t xml:space="preserve">Индикатори: </w:t>
      </w:r>
      <w:r w:rsidR="00CD12CB" w:rsidRPr="00401202">
        <w:rPr>
          <w:lang w:val="bg-BG" w:eastAsia="bg-BG"/>
        </w:rPr>
        <w:t>Сътрудничество с висши училища.</w:t>
      </w:r>
    </w:p>
    <w:p w14:paraId="0C0625BA" w14:textId="77777777" w:rsidR="002C66BD" w:rsidRPr="00B77C0B" w:rsidRDefault="002C66BD" w:rsidP="00401202">
      <w:pPr>
        <w:jc w:val="both"/>
        <w:rPr>
          <w:rFonts w:eastAsiaTheme="minorHAnsi"/>
          <w:b/>
          <w:bCs/>
          <w:iCs/>
          <w:highlight w:val="white"/>
          <w:lang w:val="bg-BG"/>
        </w:rPr>
      </w:pPr>
      <w:r w:rsidRPr="00B77C0B">
        <w:rPr>
          <w:rFonts w:eastAsiaTheme="minorHAnsi"/>
          <w:b/>
          <w:bCs/>
          <w:iCs/>
          <w:shd w:val="clear" w:color="auto" w:fill="FFFFFF"/>
          <w:lang w:val="bg-BG"/>
        </w:rPr>
        <w:t xml:space="preserve">2.6.10. </w:t>
      </w:r>
      <w:r w:rsidRPr="00B77C0B">
        <w:rPr>
          <w:b/>
          <w:bCs/>
          <w:iCs/>
          <w:lang w:val="bg-BG" w:eastAsia="bg-BG"/>
        </w:rPr>
        <w:t>Споделяне на ефективни практики.</w:t>
      </w:r>
    </w:p>
    <w:p w14:paraId="16E9CDB2" w14:textId="7592FC36" w:rsidR="002C66BD" w:rsidRPr="00B77C0B" w:rsidRDefault="002C66BD" w:rsidP="00B77C0B">
      <w:pPr>
        <w:ind w:left="-567"/>
        <w:jc w:val="both"/>
        <w:rPr>
          <w:lang w:val="en-US" w:eastAsia="bg-BG"/>
        </w:rPr>
      </w:pPr>
      <w:r w:rsidRPr="00401202">
        <w:rPr>
          <w:lang w:val="en-US" w:eastAsia="bg-BG"/>
        </w:rPr>
        <w:t xml:space="preserve">Индикатори: </w:t>
      </w:r>
      <w:r w:rsidRPr="00401202">
        <w:rPr>
          <w:rFonts w:eastAsiaTheme="minorHAnsi"/>
          <w:i/>
          <w:lang w:val="bg-BG"/>
        </w:rPr>
        <w:t>Проведени съвместни уроци с учители-новатори</w:t>
      </w:r>
    </w:p>
    <w:p w14:paraId="2284D193" w14:textId="77777777" w:rsidR="002C66BD" w:rsidRPr="00B77C0B" w:rsidRDefault="002C66BD" w:rsidP="00401202">
      <w:pPr>
        <w:jc w:val="both"/>
        <w:rPr>
          <w:rFonts w:eastAsiaTheme="minorHAnsi"/>
          <w:iCs/>
          <w:highlight w:val="white"/>
          <w:lang w:val="bg-BG"/>
        </w:rPr>
      </w:pPr>
      <w:r w:rsidRPr="00B77C0B">
        <w:rPr>
          <w:rFonts w:eastAsiaTheme="minorHAnsi"/>
          <w:b/>
          <w:bCs/>
          <w:iCs/>
          <w:shd w:val="clear" w:color="auto" w:fill="FFFFFF"/>
          <w:lang w:val="bg-BG"/>
        </w:rPr>
        <w:t xml:space="preserve">2.6.11. </w:t>
      </w:r>
      <w:r w:rsidR="00CD12CB" w:rsidRPr="00B77C0B">
        <w:rPr>
          <w:rFonts w:eastAsiaTheme="minorHAnsi"/>
          <w:b/>
          <w:bCs/>
          <w:iCs/>
          <w:lang w:val="bg-BG"/>
        </w:rPr>
        <w:t>Действащ</w:t>
      </w:r>
      <w:r w:rsidRPr="00B77C0B">
        <w:rPr>
          <w:rFonts w:eastAsiaTheme="minorHAnsi"/>
          <w:b/>
          <w:bCs/>
          <w:iCs/>
          <w:lang w:val="bg-BG"/>
        </w:rPr>
        <w:t xml:space="preserve"> механизъм за популяризиране на добрия педагогически опит</w:t>
      </w:r>
      <w:r w:rsidRPr="00B77C0B">
        <w:rPr>
          <w:rFonts w:eastAsiaTheme="minorHAnsi"/>
          <w:iCs/>
          <w:lang w:val="bg-BG"/>
        </w:rPr>
        <w:t>.</w:t>
      </w:r>
    </w:p>
    <w:p w14:paraId="3886D72F" w14:textId="22E29583" w:rsidR="002C66BD" w:rsidRPr="00B77C0B" w:rsidRDefault="002C66BD" w:rsidP="00B77C0B">
      <w:pPr>
        <w:ind w:left="-567"/>
        <w:jc w:val="both"/>
        <w:rPr>
          <w:iCs/>
          <w:lang w:val="en-US" w:eastAsia="bg-BG"/>
        </w:rPr>
      </w:pPr>
      <w:r w:rsidRPr="00B77C0B">
        <w:rPr>
          <w:iCs/>
          <w:lang w:val="en-US" w:eastAsia="bg-BG"/>
        </w:rPr>
        <w:t xml:space="preserve">Индикатори: </w:t>
      </w:r>
      <w:r w:rsidR="00CD12CB" w:rsidRPr="00B77C0B">
        <w:rPr>
          <w:rFonts w:eastAsiaTheme="minorHAnsi"/>
          <w:iCs/>
          <w:lang w:val="bg-BG"/>
        </w:rPr>
        <w:t>Проведени инициативи по механизма.</w:t>
      </w:r>
    </w:p>
    <w:p w14:paraId="27F9F4D3" w14:textId="77777777" w:rsidR="002C66BD" w:rsidRPr="00B77C0B" w:rsidRDefault="002C66BD" w:rsidP="00401202">
      <w:pPr>
        <w:jc w:val="both"/>
        <w:rPr>
          <w:b/>
          <w:bCs/>
          <w:iCs/>
          <w:lang w:val="en-US" w:eastAsia="bg-BG"/>
        </w:rPr>
      </w:pPr>
      <w:r w:rsidRPr="00B77C0B">
        <w:rPr>
          <w:rFonts w:eastAsiaTheme="minorHAnsi"/>
          <w:b/>
          <w:bCs/>
          <w:iCs/>
          <w:shd w:val="clear" w:color="auto" w:fill="FFFFFF"/>
          <w:lang w:val="bg-BG"/>
        </w:rPr>
        <w:t xml:space="preserve">2.6.12. </w:t>
      </w:r>
      <w:r w:rsidRPr="00B77C0B">
        <w:rPr>
          <w:rFonts w:eastAsiaTheme="minorHAnsi"/>
          <w:b/>
          <w:bCs/>
          <w:iCs/>
          <w:lang w:val="bg-BG"/>
        </w:rPr>
        <w:t>Споделяне на резултатите от обученията и мултиплициране на добрия педагогически опит чрез различни форми на изява:</w:t>
      </w:r>
    </w:p>
    <w:p w14:paraId="0BEF05C9" w14:textId="0C0FF35D" w:rsidR="002C66BD" w:rsidRPr="00B77C0B" w:rsidRDefault="002C66BD" w:rsidP="00B77C0B">
      <w:pPr>
        <w:shd w:val="clear" w:color="auto" w:fill="FFFFFF"/>
        <w:spacing w:line="276" w:lineRule="auto"/>
        <w:contextualSpacing/>
        <w:textAlignment w:val="baseline"/>
        <w:rPr>
          <w:iCs/>
          <w:lang w:val="bg-BG" w:eastAsia="bg-BG"/>
        </w:rPr>
      </w:pPr>
      <w:r w:rsidRPr="00B77C0B">
        <w:rPr>
          <w:iCs/>
          <w:lang w:val="bg-BG" w:eastAsia="bg-BG"/>
        </w:rPr>
        <w:lastRenderedPageBreak/>
        <w:t>Дни на отворени врати, събирания на Педагогическите екипи</w:t>
      </w:r>
      <w:r w:rsidR="00B77C0B">
        <w:rPr>
          <w:iCs/>
          <w:lang w:val="bg-BG" w:eastAsia="bg-BG"/>
        </w:rPr>
        <w:t xml:space="preserve"> от други ДГ </w:t>
      </w:r>
      <w:r w:rsidRPr="00B77C0B">
        <w:rPr>
          <w:iCs/>
          <w:lang w:val="bg-BG" w:eastAsia="bg-BG"/>
        </w:rPr>
        <w:t>и др.</w:t>
      </w:r>
    </w:p>
    <w:p w14:paraId="6BBDAD29" w14:textId="77777777" w:rsidR="002C66BD" w:rsidRPr="00401202" w:rsidRDefault="00DB7F89" w:rsidP="00401202">
      <w:pPr>
        <w:ind w:left="-567"/>
        <w:jc w:val="both"/>
        <w:rPr>
          <w:lang w:val="bg-BG" w:eastAsia="bg-BG"/>
        </w:rPr>
      </w:pPr>
      <w:r w:rsidRPr="00401202">
        <w:rPr>
          <w:lang w:val="en-US" w:eastAsia="bg-BG"/>
        </w:rPr>
        <w:t xml:space="preserve">Индикатори: </w:t>
      </w:r>
      <w:r w:rsidR="00CD12CB" w:rsidRPr="00401202">
        <w:rPr>
          <w:lang w:val="bg-BG" w:eastAsia="bg-BG"/>
        </w:rPr>
        <w:t>Брой инициативи.</w:t>
      </w:r>
    </w:p>
    <w:p w14:paraId="66A8E020" w14:textId="77777777" w:rsidR="002C66BD" w:rsidRPr="00B77C0B" w:rsidRDefault="002C66BD" w:rsidP="00401202">
      <w:pPr>
        <w:spacing w:before="240"/>
        <w:ind w:left="-567"/>
        <w:rPr>
          <w:b/>
          <w:bCs/>
          <w:sz w:val="20"/>
          <w:szCs w:val="20"/>
          <w:u w:val="single"/>
          <w:lang w:val="bg-BG"/>
        </w:rPr>
      </w:pPr>
      <w:r w:rsidRPr="00B77C0B">
        <w:rPr>
          <w:b/>
          <w:bCs/>
          <w:sz w:val="20"/>
          <w:szCs w:val="20"/>
          <w:u w:val="single"/>
          <w:lang w:val="bg-BG"/>
        </w:rPr>
        <w:t>ОПЕРАТИВНА ЦЕЛ 3</w:t>
      </w:r>
    </w:p>
    <w:p w14:paraId="77AB0A8E" w14:textId="77777777" w:rsidR="002C66BD" w:rsidRPr="00B77C0B" w:rsidRDefault="002C66BD" w:rsidP="00401202">
      <w:pPr>
        <w:spacing w:before="240"/>
        <w:ind w:left="-567"/>
        <w:rPr>
          <w:b/>
          <w:bCs/>
          <w:sz w:val="20"/>
          <w:szCs w:val="20"/>
          <w:lang w:val="bg-BG"/>
        </w:rPr>
      </w:pPr>
      <w:r w:rsidRPr="00B77C0B">
        <w:rPr>
          <w:b/>
          <w:bCs/>
          <w:sz w:val="20"/>
          <w:szCs w:val="20"/>
          <w:lang w:val="bg-BG"/>
        </w:rPr>
        <w:t>УПРАВЛЕНИЕ И РАЗВИТИЕ НА ФИЗИЧЕСКАТА СРЕДА</w:t>
      </w:r>
    </w:p>
    <w:p w14:paraId="281444FF" w14:textId="77777777" w:rsidR="00F45C91" w:rsidRDefault="00F45C91" w:rsidP="00B77C0B">
      <w:pPr>
        <w:ind w:left="-567"/>
        <w:jc w:val="both"/>
        <w:rPr>
          <w:rFonts w:eastAsiaTheme="minorHAnsi"/>
          <w:b/>
          <w:u w:val="single"/>
          <w:lang w:val="bg-BG"/>
        </w:rPr>
      </w:pPr>
    </w:p>
    <w:p w14:paraId="3FA1D306" w14:textId="35AC2500" w:rsidR="002C66BD" w:rsidRPr="00B77C0B" w:rsidRDefault="002C66BD" w:rsidP="00B77C0B">
      <w:pPr>
        <w:ind w:left="-567"/>
        <w:jc w:val="both"/>
        <w:rPr>
          <w:rFonts w:eastAsiaTheme="minorHAnsi"/>
          <w:b/>
          <w:lang w:val="bg-BG"/>
        </w:rPr>
      </w:pPr>
      <w:r w:rsidRPr="00401202">
        <w:rPr>
          <w:rFonts w:eastAsiaTheme="minorHAnsi"/>
          <w:b/>
          <w:u w:val="single"/>
          <w:lang w:val="bg-BG"/>
        </w:rPr>
        <w:t>Дейност 1.</w:t>
      </w:r>
      <w:r w:rsidRPr="00401202">
        <w:rPr>
          <w:rFonts w:eastAsiaTheme="minorHAnsi"/>
          <w:b/>
          <w:lang w:val="bg-BG"/>
        </w:rPr>
        <w:t xml:space="preserve"> Безопасна и достъпна физическа среда</w:t>
      </w:r>
    </w:p>
    <w:p w14:paraId="3E295C87" w14:textId="2A2264D9" w:rsidR="002C66BD" w:rsidRPr="00B77C0B" w:rsidRDefault="002C66BD" w:rsidP="00401202">
      <w:pPr>
        <w:jc w:val="both"/>
        <w:rPr>
          <w:rFonts w:eastAsiaTheme="minorHAnsi"/>
          <w:b/>
          <w:bCs/>
          <w:iCs/>
          <w:lang w:val="bg-BG"/>
        </w:rPr>
      </w:pPr>
      <w:r w:rsidRPr="00B77C0B">
        <w:rPr>
          <w:rFonts w:eastAsiaTheme="minorHAnsi"/>
          <w:b/>
          <w:bCs/>
          <w:iCs/>
          <w:lang w:val="en-US"/>
        </w:rPr>
        <w:t>3.</w:t>
      </w:r>
      <w:r w:rsidRPr="00B77C0B">
        <w:rPr>
          <w:rFonts w:eastAsiaTheme="minorHAnsi"/>
          <w:b/>
          <w:bCs/>
          <w:iCs/>
          <w:lang w:val="bg-BG"/>
        </w:rPr>
        <w:t>1</w:t>
      </w:r>
      <w:r w:rsidRPr="00B77C0B">
        <w:rPr>
          <w:rFonts w:eastAsiaTheme="minorHAnsi"/>
          <w:b/>
          <w:bCs/>
          <w:iCs/>
          <w:lang w:val="en-US"/>
        </w:rPr>
        <w:t>.1.</w:t>
      </w:r>
      <w:r w:rsidRPr="00B77C0B">
        <w:rPr>
          <w:rFonts w:eastAsiaTheme="minorHAnsi"/>
          <w:b/>
          <w:bCs/>
          <w:iCs/>
          <w:lang w:val="bg-BG"/>
        </w:rPr>
        <w:t xml:space="preserve">  </w:t>
      </w:r>
      <w:r w:rsidR="009B4796" w:rsidRPr="00B77C0B">
        <w:rPr>
          <w:rFonts w:eastAsiaTheme="minorHAnsi"/>
          <w:b/>
          <w:bCs/>
          <w:iCs/>
          <w:lang w:val="bg-BG"/>
        </w:rPr>
        <w:t>Нови</w:t>
      </w:r>
      <w:r w:rsidRPr="00B77C0B">
        <w:rPr>
          <w:rFonts w:eastAsiaTheme="minorHAnsi"/>
          <w:b/>
          <w:bCs/>
          <w:iCs/>
          <w:lang w:val="bg-BG"/>
        </w:rPr>
        <w:t xml:space="preserve"> мерки за адаптиране на </w:t>
      </w:r>
      <w:r w:rsidR="006C35BC">
        <w:rPr>
          <w:rFonts w:eastAsiaTheme="minorHAnsi"/>
          <w:b/>
          <w:bCs/>
          <w:iCs/>
          <w:lang w:val="bg-BG"/>
        </w:rPr>
        <w:t>детето</w:t>
      </w:r>
      <w:r w:rsidRPr="00B77C0B">
        <w:rPr>
          <w:rFonts w:eastAsiaTheme="minorHAnsi"/>
          <w:b/>
          <w:bCs/>
          <w:iCs/>
          <w:lang w:val="bg-BG"/>
        </w:rPr>
        <w:t xml:space="preserve">  към </w:t>
      </w:r>
      <w:r w:rsidR="00B77C0B">
        <w:rPr>
          <w:rFonts w:eastAsiaTheme="minorHAnsi"/>
          <w:b/>
          <w:bCs/>
          <w:iCs/>
          <w:lang w:val="bg-BG"/>
        </w:rPr>
        <w:t xml:space="preserve">образователната </w:t>
      </w:r>
      <w:r w:rsidRPr="00B77C0B">
        <w:rPr>
          <w:rFonts w:eastAsiaTheme="minorHAnsi"/>
          <w:b/>
          <w:bCs/>
          <w:iCs/>
          <w:lang w:val="bg-BG"/>
        </w:rPr>
        <w:t>среда</w:t>
      </w:r>
    </w:p>
    <w:p w14:paraId="5C9E381B" w14:textId="0483936E" w:rsidR="002C66BD" w:rsidRPr="00B77C0B" w:rsidRDefault="002C66BD" w:rsidP="00B77C0B">
      <w:pPr>
        <w:ind w:left="-567"/>
        <w:jc w:val="both"/>
        <w:rPr>
          <w:lang w:val="en-US" w:eastAsia="bg-BG"/>
        </w:rPr>
      </w:pPr>
      <w:r w:rsidRPr="00401202">
        <w:rPr>
          <w:lang w:val="en-US" w:eastAsia="bg-BG"/>
        </w:rPr>
        <w:t xml:space="preserve">Индикатори: </w:t>
      </w:r>
      <w:r w:rsidRPr="00B77C0B">
        <w:rPr>
          <w:rFonts w:eastAsiaTheme="minorHAnsi"/>
          <w:iCs/>
          <w:lang w:val="bg-BG"/>
        </w:rPr>
        <w:t>Равен достъп</w:t>
      </w:r>
      <w:r w:rsidR="006C35BC">
        <w:rPr>
          <w:rFonts w:eastAsiaTheme="minorHAnsi"/>
          <w:iCs/>
          <w:lang w:val="bg-BG"/>
        </w:rPr>
        <w:t>,</w:t>
      </w:r>
      <w:r w:rsidRPr="00B77C0B">
        <w:rPr>
          <w:rFonts w:eastAsiaTheme="minorHAnsi"/>
          <w:iCs/>
          <w:lang w:val="bg-BG"/>
        </w:rPr>
        <w:t xml:space="preserve"> чрез </w:t>
      </w:r>
      <w:r w:rsidR="002F3CBC" w:rsidRPr="00B77C0B">
        <w:rPr>
          <w:rFonts w:eastAsiaTheme="minorHAnsi"/>
          <w:iCs/>
          <w:lang w:val="bg-BG"/>
        </w:rPr>
        <w:t xml:space="preserve">безопасна и </w:t>
      </w:r>
      <w:r w:rsidRPr="00B77C0B">
        <w:rPr>
          <w:rFonts w:eastAsiaTheme="minorHAnsi"/>
          <w:iCs/>
          <w:lang w:val="bg-BG"/>
        </w:rPr>
        <w:t>достъпна архитектурна среда</w:t>
      </w:r>
    </w:p>
    <w:p w14:paraId="3CDB4A50" w14:textId="7E027B04" w:rsidR="002C66BD" w:rsidRPr="00F45C91" w:rsidRDefault="002C66BD" w:rsidP="00401202">
      <w:pPr>
        <w:jc w:val="both"/>
        <w:rPr>
          <w:rFonts w:eastAsiaTheme="minorHAnsi"/>
          <w:b/>
          <w:bCs/>
          <w:iCs/>
          <w:u w:val="single"/>
          <w:lang w:val="bg-BG"/>
        </w:rPr>
      </w:pPr>
      <w:r w:rsidRPr="00F45C91">
        <w:rPr>
          <w:rFonts w:eastAsiaTheme="minorHAnsi"/>
          <w:b/>
          <w:bCs/>
          <w:iCs/>
          <w:lang w:val="en-US"/>
        </w:rPr>
        <w:t>3.</w:t>
      </w:r>
      <w:r w:rsidRPr="00F45C91">
        <w:rPr>
          <w:rFonts w:eastAsiaTheme="minorHAnsi"/>
          <w:b/>
          <w:bCs/>
          <w:iCs/>
          <w:lang w:val="bg-BG"/>
        </w:rPr>
        <w:t>1</w:t>
      </w:r>
      <w:r w:rsidRPr="00F45C91">
        <w:rPr>
          <w:rFonts w:eastAsiaTheme="minorHAnsi"/>
          <w:b/>
          <w:bCs/>
          <w:iCs/>
          <w:lang w:val="en-US"/>
        </w:rPr>
        <w:t>.2.</w:t>
      </w:r>
      <w:r w:rsidRPr="00F45C91">
        <w:rPr>
          <w:rFonts w:eastAsiaTheme="minorHAnsi"/>
          <w:b/>
          <w:bCs/>
          <w:iCs/>
          <w:lang w:val="bg-BG"/>
        </w:rPr>
        <w:t xml:space="preserve">  </w:t>
      </w:r>
      <w:r w:rsidRPr="00F45C91">
        <w:rPr>
          <w:b/>
          <w:bCs/>
          <w:iCs/>
          <w:lang w:val="bg-BG" w:eastAsia="bg-BG"/>
        </w:rPr>
        <w:t>Ефективен пропускателен режим за сигурност за недопускане на разпространение на вирус</w:t>
      </w:r>
      <w:r w:rsidR="006C35BC">
        <w:rPr>
          <w:b/>
          <w:bCs/>
          <w:iCs/>
          <w:lang w:val="bg-BG" w:eastAsia="bg-BG"/>
        </w:rPr>
        <w:t>и</w:t>
      </w:r>
      <w:r w:rsidRPr="00F45C91">
        <w:rPr>
          <w:b/>
          <w:bCs/>
          <w:iCs/>
          <w:lang w:val="bg-BG" w:eastAsia="bg-BG"/>
        </w:rPr>
        <w:t xml:space="preserve">, </w:t>
      </w:r>
      <w:r w:rsidR="00F45C91" w:rsidRPr="00F45C91">
        <w:rPr>
          <w:b/>
          <w:bCs/>
          <w:iCs/>
          <w:lang w:val="bg-BG" w:eastAsia="bg-BG"/>
        </w:rPr>
        <w:t xml:space="preserve">спазване на всички извънредни инструктажи и плана за действие при </w:t>
      </w:r>
      <w:r w:rsidR="006C35BC">
        <w:rPr>
          <w:b/>
          <w:bCs/>
          <w:iCs/>
          <w:sz w:val="20"/>
          <w:szCs w:val="20"/>
          <w:lang w:val="bg-BG" w:eastAsia="bg-BG"/>
        </w:rPr>
        <w:t xml:space="preserve"> </w:t>
      </w:r>
      <w:r w:rsidR="006C35BC" w:rsidRPr="006C35BC">
        <w:rPr>
          <w:b/>
          <w:bCs/>
          <w:iCs/>
          <w:lang w:val="bg-BG" w:eastAsia="bg-BG"/>
        </w:rPr>
        <w:t>епидемична обстановка</w:t>
      </w:r>
      <w:r w:rsidRPr="00F45C91">
        <w:rPr>
          <w:b/>
          <w:bCs/>
          <w:iCs/>
          <w:u w:val="single"/>
          <w:lang w:val="bg-BG" w:eastAsia="bg-BG"/>
        </w:rPr>
        <w:t>.</w:t>
      </w:r>
    </w:p>
    <w:p w14:paraId="03D169BC" w14:textId="0D9E823D" w:rsidR="002C66BD" w:rsidRPr="00F45C91" w:rsidRDefault="002C66BD" w:rsidP="00F45C91">
      <w:pPr>
        <w:ind w:left="-567"/>
        <w:jc w:val="both"/>
        <w:rPr>
          <w:iCs/>
          <w:lang w:val="en-US" w:eastAsia="bg-BG"/>
        </w:rPr>
      </w:pPr>
      <w:r w:rsidRPr="00401202">
        <w:rPr>
          <w:lang w:val="en-US" w:eastAsia="bg-BG"/>
        </w:rPr>
        <w:t xml:space="preserve">Индикатори: </w:t>
      </w:r>
      <w:r w:rsidRPr="00F45C91">
        <w:rPr>
          <w:rFonts w:eastAsiaTheme="minorHAnsi"/>
          <w:iCs/>
          <w:lang w:val="bg-BG"/>
        </w:rPr>
        <w:t>Утвърден пропускателен режим</w:t>
      </w:r>
      <w:r w:rsidR="006C35BC">
        <w:rPr>
          <w:rFonts w:eastAsiaTheme="minorHAnsi"/>
          <w:iCs/>
          <w:lang w:val="bg-BG"/>
        </w:rPr>
        <w:t>.</w:t>
      </w:r>
    </w:p>
    <w:p w14:paraId="13D2121D" w14:textId="4DA4DB84" w:rsidR="002C66BD" w:rsidRPr="00401202" w:rsidRDefault="002C66BD" w:rsidP="00401202">
      <w:pPr>
        <w:jc w:val="both"/>
        <w:rPr>
          <w:i/>
          <w:lang w:val="bg-BG" w:eastAsia="bg-BG"/>
        </w:rPr>
      </w:pPr>
      <w:r w:rsidRPr="00F45C91">
        <w:rPr>
          <w:rFonts w:eastAsiaTheme="minorHAnsi"/>
          <w:b/>
          <w:bCs/>
          <w:iCs/>
          <w:lang w:val="en-US"/>
        </w:rPr>
        <w:t>3.</w:t>
      </w:r>
      <w:r w:rsidRPr="00F45C91">
        <w:rPr>
          <w:rFonts w:eastAsiaTheme="minorHAnsi"/>
          <w:b/>
          <w:bCs/>
          <w:iCs/>
          <w:lang w:val="bg-BG"/>
        </w:rPr>
        <w:t>1</w:t>
      </w:r>
      <w:r w:rsidRPr="00F45C91">
        <w:rPr>
          <w:rFonts w:eastAsiaTheme="minorHAnsi"/>
          <w:b/>
          <w:bCs/>
          <w:iCs/>
          <w:lang w:val="en-US"/>
        </w:rPr>
        <w:t>.3.</w:t>
      </w:r>
      <w:r w:rsidRPr="00F45C91">
        <w:rPr>
          <w:rFonts w:eastAsiaTheme="minorHAnsi"/>
          <w:b/>
          <w:bCs/>
          <w:iCs/>
          <w:lang w:val="bg-BG"/>
        </w:rPr>
        <w:t xml:space="preserve">  </w:t>
      </w:r>
      <w:r w:rsidRPr="00F45C91">
        <w:rPr>
          <w:b/>
          <w:bCs/>
          <w:iCs/>
          <w:lang w:val="bg-BG" w:eastAsia="bg-BG"/>
        </w:rPr>
        <w:t>Изграждане на система за охрана и сигурност с видео-наблюдение</w:t>
      </w:r>
      <w:r w:rsidR="00F45C91">
        <w:rPr>
          <w:b/>
          <w:bCs/>
          <w:iCs/>
          <w:lang w:val="bg-BG" w:eastAsia="bg-BG"/>
        </w:rPr>
        <w:t>.</w:t>
      </w:r>
      <w:r w:rsidRPr="00401202">
        <w:rPr>
          <w:i/>
          <w:lang w:val="bg-BG" w:eastAsia="bg-BG"/>
        </w:rPr>
        <w:t xml:space="preserve"> </w:t>
      </w:r>
    </w:p>
    <w:p w14:paraId="7D0D9A94" w14:textId="62046B25" w:rsidR="002C66BD" w:rsidRPr="00401202" w:rsidRDefault="002C66BD" w:rsidP="00401202">
      <w:pPr>
        <w:ind w:left="-567"/>
        <w:jc w:val="both"/>
        <w:rPr>
          <w:lang w:val="en-US" w:eastAsia="bg-BG"/>
        </w:rPr>
      </w:pPr>
      <w:r w:rsidRPr="00401202">
        <w:rPr>
          <w:lang w:val="en-US" w:eastAsia="bg-BG"/>
        </w:rPr>
        <w:t xml:space="preserve">Индикатори: </w:t>
      </w:r>
      <w:r w:rsidRPr="00401202">
        <w:rPr>
          <w:rFonts w:eastAsiaTheme="minorHAnsi"/>
          <w:shd w:val="clear" w:color="auto" w:fill="FFFFFF"/>
          <w:lang w:val="bg-BG"/>
        </w:rPr>
        <w:t>видеонаблюдение в сградата, на входа, в двора и в района на детската градина</w:t>
      </w:r>
      <w:r w:rsidR="00F45C91">
        <w:rPr>
          <w:rFonts w:eastAsiaTheme="minorHAnsi"/>
          <w:shd w:val="clear" w:color="auto" w:fill="FFFFFF"/>
          <w:lang w:val="bg-BG"/>
        </w:rPr>
        <w:t>.</w:t>
      </w:r>
    </w:p>
    <w:p w14:paraId="0DF01AE0" w14:textId="77777777" w:rsidR="002C66BD" w:rsidRPr="00F45C91" w:rsidRDefault="002C66BD" w:rsidP="00401202">
      <w:pPr>
        <w:jc w:val="both"/>
        <w:rPr>
          <w:rFonts w:eastAsiaTheme="minorHAnsi"/>
          <w:b/>
          <w:bCs/>
          <w:iCs/>
          <w:lang w:val="bg-BG"/>
        </w:rPr>
      </w:pPr>
      <w:r w:rsidRPr="00F45C91">
        <w:rPr>
          <w:rFonts w:eastAsiaTheme="minorHAnsi"/>
          <w:b/>
          <w:bCs/>
          <w:iCs/>
          <w:lang w:val="en-US"/>
        </w:rPr>
        <w:t>3.</w:t>
      </w:r>
      <w:r w:rsidRPr="00F45C91">
        <w:rPr>
          <w:rFonts w:eastAsiaTheme="minorHAnsi"/>
          <w:b/>
          <w:bCs/>
          <w:iCs/>
          <w:lang w:val="bg-BG"/>
        </w:rPr>
        <w:t>1</w:t>
      </w:r>
      <w:r w:rsidRPr="00F45C91">
        <w:rPr>
          <w:rFonts w:eastAsiaTheme="minorHAnsi"/>
          <w:b/>
          <w:bCs/>
          <w:iCs/>
          <w:lang w:val="en-US"/>
        </w:rPr>
        <w:t>.4.</w:t>
      </w:r>
      <w:r w:rsidRPr="00F45C91">
        <w:rPr>
          <w:rFonts w:eastAsiaTheme="minorHAnsi"/>
          <w:b/>
          <w:bCs/>
          <w:iCs/>
          <w:lang w:val="bg-BG"/>
        </w:rPr>
        <w:t xml:space="preserve">  Действащ здравен кабинет с медицинско лице.</w:t>
      </w:r>
    </w:p>
    <w:p w14:paraId="4F43C7A2" w14:textId="77777777" w:rsidR="002C66BD" w:rsidRPr="00401202" w:rsidRDefault="002C66BD" w:rsidP="00401202">
      <w:pPr>
        <w:ind w:left="-567"/>
        <w:jc w:val="both"/>
        <w:rPr>
          <w:lang w:val="en-US" w:eastAsia="bg-BG"/>
        </w:rPr>
      </w:pPr>
      <w:r w:rsidRPr="00401202">
        <w:rPr>
          <w:lang w:val="en-US" w:eastAsia="bg-BG"/>
        </w:rPr>
        <w:t xml:space="preserve">Индикатори: </w:t>
      </w:r>
      <w:r w:rsidRPr="00401202">
        <w:rPr>
          <w:rFonts w:eastAsiaTheme="minorHAnsi"/>
          <w:shd w:val="clear" w:color="auto" w:fill="FFFFFF"/>
          <w:lang w:val="bg-BG"/>
        </w:rPr>
        <w:t>достъп до здравен кабинет и здравно обслужване</w:t>
      </w:r>
    </w:p>
    <w:p w14:paraId="764E7DE5" w14:textId="25AD21BA" w:rsidR="002C66BD" w:rsidRPr="00F45C91" w:rsidRDefault="00F45C91" w:rsidP="00401202">
      <w:pPr>
        <w:ind w:left="-567"/>
        <w:jc w:val="both"/>
        <w:rPr>
          <w:rFonts w:eastAsiaTheme="minorHAnsi"/>
          <w:b/>
          <w:bCs/>
          <w:iCs/>
          <w:lang w:val="bg-BG"/>
        </w:rPr>
      </w:pPr>
      <w:r>
        <w:rPr>
          <w:rFonts w:eastAsiaTheme="minorHAnsi"/>
          <w:i/>
          <w:lang w:val="bg-BG"/>
        </w:rPr>
        <w:t xml:space="preserve">         </w:t>
      </w:r>
      <w:r w:rsidR="002C66BD" w:rsidRPr="00F45C91">
        <w:rPr>
          <w:rFonts w:eastAsiaTheme="minorHAnsi"/>
          <w:b/>
          <w:bCs/>
          <w:iCs/>
          <w:lang w:val="en-US"/>
        </w:rPr>
        <w:t>3.</w:t>
      </w:r>
      <w:r w:rsidR="002C66BD" w:rsidRPr="00F45C91">
        <w:rPr>
          <w:rFonts w:eastAsiaTheme="minorHAnsi"/>
          <w:b/>
          <w:bCs/>
          <w:iCs/>
          <w:lang w:val="bg-BG"/>
        </w:rPr>
        <w:t>1</w:t>
      </w:r>
      <w:r w:rsidR="002C66BD" w:rsidRPr="00F45C91">
        <w:rPr>
          <w:rFonts w:eastAsiaTheme="minorHAnsi"/>
          <w:b/>
          <w:bCs/>
          <w:iCs/>
          <w:lang w:val="en-US"/>
        </w:rPr>
        <w:t>.5.</w:t>
      </w:r>
      <w:r w:rsidR="002C66BD" w:rsidRPr="00F45C91">
        <w:rPr>
          <w:rFonts w:eastAsiaTheme="minorHAnsi"/>
          <w:b/>
          <w:bCs/>
          <w:iCs/>
          <w:lang w:val="bg-BG"/>
        </w:rPr>
        <w:t xml:space="preserve">  Осигурена безопасна среда за обучение и игра съгласно Стандарта за физическата среда, информационното и библиотечно обслужване.</w:t>
      </w:r>
    </w:p>
    <w:p w14:paraId="3C40B78C" w14:textId="1A72802E" w:rsidR="002C66BD" w:rsidRPr="00401202" w:rsidRDefault="002C66BD" w:rsidP="00401202">
      <w:pPr>
        <w:spacing w:line="276" w:lineRule="auto"/>
        <w:rPr>
          <w:rFonts w:eastAsiaTheme="minorHAnsi"/>
          <w:i/>
          <w:lang w:val="bg-BG"/>
        </w:rPr>
      </w:pPr>
      <w:r w:rsidRPr="00401202">
        <w:rPr>
          <w:lang w:val="en-US" w:eastAsia="bg-BG"/>
        </w:rPr>
        <w:t xml:space="preserve">Индикатори: </w:t>
      </w:r>
      <w:r w:rsidR="00DB7F89" w:rsidRPr="00F45C91">
        <w:rPr>
          <w:rFonts w:eastAsiaTheme="minorHAnsi"/>
          <w:iCs/>
          <w:lang w:val="bg-BG"/>
        </w:rPr>
        <w:t xml:space="preserve">Безопасни: Занимални; </w:t>
      </w:r>
      <w:r w:rsidR="00F45C91">
        <w:rPr>
          <w:rFonts w:eastAsiaTheme="minorHAnsi"/>
          <w:iCs/>
          <w:lang w:val="bg-BG"/>
        </w:rPr>
        <w:t xml:space="preserve">Спални; </w:t>
      </w:r>
      <w:r w:rsidR="00DB7F89" w:rsidRPr="00F45C91">
        <w:rPr>
          <w:rFonts w:eastAsiaTheme="minorHAnsi"/>
          <w:iCs/>
          <w:lang w:val="bg-BG"/>
        </w:rPr>
        <w:t>Спортни площадки; Транспорт</w:t>
      </w:r>
      <w:r w:rsidR="00F45C91">
        <w:rPr>
          <w:rFonts w:eastAsiaTheme="minorHAnsi"/>
          <w:iCs/>
          <w:lang w:val="bg-BG"/>
        </w:rPr>
        <w:t>.</w:t>
      </w:r>
    </w:p>
    <w:p w14:paraId="38F8C736" w14:textId="77777777" w:rsidR="00F45C91" w:rsidRDefault="00F45C91" w:rsidP="00401202">
      <w:pPr>
        <w:ind w:left="-567"/>
        <w:jc w:val="both"/>
        <w:rPr>
          <w:rFonts w:eastAsiaTheme="minorHAnsi"/>
          <w:b/>
          <w:u w:val="single"/>
          <w:lang w:val="bg-BG"/>
        </w:rPr>
      </w:pPr>
    </w:p>
    <w:p w14:paraId="19CE4B5B" w14:textId="2CA7B5DE" w:rsidR="002C66BD" w:rsidRPr="00401202" w:rsidRDefault="002C66BD" w:rsidP="00401202">
      <w:pPr>
        <w:ind w:left="-567"/>
        <w:jc w:val="both"/>
        <w:rPr>
          <w:rFonts w:eastAsiaTheme="minorHAnsi"/>
          <w:lang w:val="bg-BG"/>
        </w:rPr>
      </w:pPr>
      <w:r w:rsidRPr="00401202">
        <w:rPr>
          <w:rFonts w:eastAsiaTheme="minorHAnsi"/>
          <w:b/>
          <w:u w:val="single"/>
          <w:lang w:val="bg-BG"/>
        </w:rPr>
        <w:t>Дейност 2.</w:t>
      </w:r>
      <w:r w:rsidRPr="00401202">
        <w:rPr>
          <w:rFonts w:eastAsiaTheme="minorHAnsi"/>
          <w:b/>
          <w:lang w:val="bg-BG"/>
        </w:rPr>
        <w:t xml:space="preserve"> Функционална и модернизирана физическа среда</w:t>
      </w:r>
    </w:p>
    <w:p w14:paraId="1A2D9F34" w14:textId="77777777" w:rsidR="002C66BD" w:rsidRPr="00401202" w:rsidRDefault="002C66BD" w:rsidP="00401202">
      <w:pPr>
        <w:ind w:left="-567"/>
        <w:jc w:val="both"/>
        <w:rPr>
          <w:rFonts w:eastAsiaTheme="minorHAnsi"/>
          <w:i/>
          <w:lang w:val="en-US"/>
        </w:rPr>
      </w:pPr>
    </w:p>
    <w:p w14:paraId="634149C2" w14:textId="508FACB2" w:rsidR="002C66BD" w:rsidRPr="00F45C91" w:rsidRDefault="002C66BD" w:rsidP="00401202">
      <w:pPr>
        <w:jc w:val="both"/>
        <w:rPr>
          <w:rFonts w:eastAsiaTheme="minorHAnsi"/>
          <w:iCs/>
          <w:lang w:val="bg-BG"/>
        </w:rPr>
      </w:pPr>
      <w:r w:rsidRPr="00F45C91">
        <w:rPr>
          <w:rFonts w:eastAsiaTheme="minorHAnsi"/>
          <w:b/>
          <w:bCs/>
          <w:iCs/>
          <w:lang w:val="en-US"/>
        </w:rPr>
        <w:t>3.</w:t>
      </w:r>
      <w:r w:rsidRPr="00F45C91">
        <w:rPr>
          <w:rFonts w:eastAsiaTheme="minorHAnsi"/>
          <w:b/>
          <w:bCs/>
          <w:iCs/>
          <w:lang w:val="bg-BG"/>
        </w:rPr>
        <w:t>2</w:t>
      </w:r>
      <w:r w:rsidRPr="00F45C91">
        <w:rPr>
          <w:rFonts w:eastAsiaTheme="minorHAnsi"/>
          <w:b/>
          <w:bCs/>
          <w:iCs/>
          <w:lang w:val="en-US"/>
        </w:rPr>
        <w:t>.1.</w:t>
      </w:r>
      <w:r w:rsidRPr="00F45C91">
        <w:rPr>
          <w:rFonts w:eastAsiaTheme="minorHAnsi"/>
          <w:b/>
          <w:bCs/>
          <w:iCs/>
          <w:lang w:val="bg-BG"/>
        </w:rPr>
        <w:t xml:space="preserve">  Създадени условия за интерактивно учене в </w:t>
      </w:r>
      <w:r w:rsidRPr="00F45C91">
        <w:rPr>
          <w:rFonts w:eastAsiaTheme="minorHAnsi"/>
          <w:iCs/>
          <w:lang w:val="bg-BG"/>
        </w:rPr>
        <w:t>модернизирани и функционални стаи</w:t>
      </w:r>
      <w:r w:rsidR="00F45C91" w:rsidRPr="00F45C91">
        <w:rPr>
          <w:rFonts w:eastAsiaTheme="minorHAnsi"/>
          <w:iCs/>
          <w:lang w:val="bg-BG"/>
        </w:rPr>
        <w:t xml:space="preserve">; </w:t>
      </w:r>
      <w:r w:rsidRPr="00F45C91">
        <w:rPr>
          <w:rFonts w:eastAsiaTheme="minorHAnsi"/>
          <w:iCs/>
          <w:lang w:val="bg-BG"/>
        </w:rPr>
        <w:t xml:space="preserve">спални </w:t>
      </w:r>
      <w:r w:rsidR="00F45C91">
        <w:rPr>
          <w:rFonts w:eastAsiaTheme="minorHAnsi"/>
          <w:iCs/>
          <w:lang w:val="bg-BG"/>
        </w:rPr>
        <w:t>и</w:t>
      </w:r>
      <w:r w:rsidRPr="00F45C91">
        <w:rPr>
          <w:rFonts w:eastAsiaTheme="minorHAnsi"/>
          <w:iCs/>
          <w:lang w:val="bg-BG"/>
        </w:rPr>
        <w:t xml:space="preserve"> сервизни помещения</w:t>
      </w:r>
      <w:r w:rsidR="00F45C91">
        <w:rPr>
          <w:rFonts w:eastAsiaTheme="minorHAnsi"/>
          <w:iCs/>
          <w:lang w:val="bg-BG"/>
        </w:rPr>
        <w:t>.</w:t>
      </w:r>
    </w:p>
    <w:p w14:paraId="5AB77656" w14:textId="77777777" w:rsidR="002C66BD" w:rsidRPr="00401202" w:rsidRDefault="002C66BD" w:rsidP="00401202">
      <w:pPr>
        <w:spacing w:line="276" w:lineRule="auto"/>
        <w:rPr>
          <w:rFonts w:eastAsiaTheme="minorHAnsi"/>
          <w:i/>
          <w:lang w:val="bg-BG"/>
        </w:rPr>
      </w:pPr>
      <w:r w:rsidRPr="00F45C91">
        <w:rPr>
          <w:iCs/>
          <w:lang w:val="en-US" w:eastAsia="bg-BG"/>
        </w:rPr>
        <w:t>Индикатори:</w:t>
      </w:r>
      <w:r w:rsidRPr="00F45C91">
        <w:rPr>
          <w:iCs/>
          <w:lang w:val="bg-BG" w:eastAsia="bg-BG"/>
        </w:rPr>
        <w:t xml:space="preserve">  </w:t>
      </w:r>
      <w:r w:rsidRPr="00F45C91">
        <w:rPr>
          <w:rFonts w:eastAsiaTheme="minorHAnsi"/>
          <w:iCs/>
          <w:lang w:val="bg-BG"/>
        </w:rPr>
        <w:t>Създадени функционални и модерни условия</w:t>
      </w:r>
      <w:r w:rsidRPr="00401202">
        <w:rPr>
          <w:rFonts w:eastAsiaTheme="minorHAnsi"/>
          <w:i/>
          <w:lang w:val="bg-BG"/>
        </w:rPr>
        <w:t xml:space="preserve"> </w:t>
      </w:r>
    </w:p>
    <w:p w14:paraId="7B620925" w14:textId="2E1DCEB4" w:rsidR="002C66BD" w:rsidRPr="00F45C91" w:rsidRDefault="002C66BD" w:rsidP="00401202">
      <w:pPr>
        <w:jc w:val="both"/>
        <w:rPr>
          <w:iCs/>
          <w:lang w:val="bg-BG" w:eastAsia="bg-BG"/>
        </w:rPr>
      </w:pPr>
      <w:r w:rsidRPr="00F45C91">
        <w:rPr>
          <w:rFonts w:eastAsiaTheme="minorHAnsi"/>
          <w:b/>
          <w:bCs/>
          <w:iCs/>
          <w:lang w:val="bg-BG"/>
        </w:rPr>
        <w:t xml:space="preserve">3.2.2. </w:t>
      </w:r>
      <w:r w:rsidRPr="00F45C91">
        <w:rPr>
          <w:rFonts w:eastAsiaTheme="minorHAnsi"/>
          <w:b/>
          <w:bCs/>
          <w:iCs/>
          <w:shd w:val="clear" w:color="auto" w:fill="FFFFFF"/>
          <w:lang w:val="bg-BG"/>
        </w:rPr>
        <w:t xml:space="preserve">Обзаведени, оборудвани и поддържани </w:t>
      </w:r>
      <w:r w:rsidRPr="00F45C91">
        <w:rPr>
          <w:rFonts w:eastAsiaTheme="minorHAnsi"/>
          <w:b/>
          <w:bCs/>
          <w:iCs/>
          <w:lang w:val="bg-BG"/>
        </w:rPr>
        <w:t>помещения</w:t>
      </w:r>
      <w:r w:rsidRPr="00F45C91">
        <w:rPr>
          <w:rFonts w:eastAsiaTheme="minorHAnsi"/>
          <w:iCs/>
          <w:lang w:val="bg-BG"/>
        </w:rPr>
        <w:t xml:space="preserve"> за хранене</w:t>
      </w:r>
      <w:r w:rsidR="00F45C91">
        <w:rPr>
          <w:rFonts w:eastAsiaTheme="minorHAnsi"/>
          <w:iCs/>
          <w:lang w:val="bg-BG"/>
        </w:rPr>
        <w:t>.</w:t>
      </w:r>
    </w:p>
    <w:p w14:paraId="7B05B7C4" w14:textId="77777777" w:rsidR="002C66BD" w:rsidRPr="00F45C91" w:rsidRDefault="002C66BD" w:rsidP="00401202">
      <w:pPr>
        <w:jc w:val="both"/>
        <w:rPr>
          <w:rFonts w:eastAsiaTheme="minorHAnsi"/>
          <w:iCs/>
          <w:lang w:val="bg-BG"/>
        </w:rPr>
      </w:pPr>
      <w:r w:rsidRPr="00F45C91">
        <w:rPr>
          <w:iCs/>
          <w:lang w:val="en-US" w:eastAsia="bg-BG"/>
        </w:rPr>
        <w:t xml:space="preserve">Индикатори: </w:t>
      </w:r>
      <w:r w:rsidRPr="00F45C91">
        <w:rPr>
          <w:rFonts w:eastAsiaTheme="minorHAnsi"/>
          <w:iCs/>
          <w:shd w:val="clear" w:color="auto" w:fill="FFFFFF"/>
          <w:lang w:val="bg-BG"/>
        </w:rPr>
        <w:t xml:space="preserve">Обзаведени, оборудвани и поддържани </w:t>
      </w:r>
      <w:r w:rsidRPr="00F45C91">
        <w:rPr>
          <w:rFonts w:eastAsiaTheme="minorHAnsi"/>
          <w:iCs/>
          <w:lang w:val="bg-BG"/>
        </w:rPr>
        <w:t>помещения за хранене</w:t>
      </w:r>
    </w:p>
    <w:p w14:paraId="4A398FA8" w14:textId="77777777" w:rsidR="00F45C91" w:rsidRDefault="002C66BD" w:rsidP="00401202">
      <w:pPr>
        <w:spacing w:line="276" w:lineRule="auto"/>
        <w:rPr>
          <w:iCs/>
          <w:lang w:val="en-US" w:eastAsia="bg-BG"/>
        </w:rPr>
      </w:pPr>
      <w:r w:rsidRPr="00F45C91">
        <w:rPr>
          <w:rFonts w:eastAsiaTheme="minorHAnsi"/>
          <w:b/>
          <w:bCs/>
          <w:iCs/>
          <w:lang w:val="bg-BG"/>
        </w:rPr>
        <w:t xml:space="preserve">3.2.3.  </w:t>
      </w:r>
      <w:r w:rsidRPr="00F45C91">
        <w:rPr>
          <w:b/>
          <w:bCs/>
          <w:iCs/>
          <w:shd w:val="clear" w:color="auto" w:fill="FFFFFF"/>
          <w:lang w:val="en-US"/>
        </w:rPr>
        <w:t>Осигурен е достъп до функционална библиотека и/или обособени кътове за четене</w:t>
      </w:r>
      <w:r w:rsidRPr="00F45C91">
        <w:rPr>
          <w:b/>
          <w:bCs/>
          <w:iCs/>
          <w:lang w:val="bg-BG" w:eastAsia="bg-BG"/>
        </w:rPr>
        <w:t xml:space="preserve"> </w:t>
      </w:r>
    </w:p>
    <w:p w14:paraId="461351DE" w14:textId="153EDF52" w:rsidR="002C66BD" w:rsidRPr="00F45C91" w:rsidRDefault="002C66BD" w:rsidP="00F45C91">
      <w:pPr>
        <w:spacing w:line="276" w:lineRule="auto"/>
        <w:rPr>
          <w:rFonts w:eastAsiaTheme="minorHAnsi"/>
          <w:iCs/>
          <w:lang w:val="bg-BG"/>
        </w:rPr>
      </w:pPr>
      <w:r w:rsidRPr="00F45C91">
        <w:rPr>
          <w:iCs/>
          <w:lang w:val="en-US" w:eastAsia="bg-BG"/>
        </w:rPr>
        <w:t>Индикатори:</w:t>
      </w:r>
      <w:r w:rsidRPr="00F45C91">
        <w:rPr>
          <w:iCs/>
          <w:lang w:val="bg-BG" w:eastAsia="bg-BG"/>
        </w:rPr>
        <w:t xml:space="preserve"> </w:t>
      </w:r>
      <w:r w:rsidRPr="00F45C91">
        <w:rPr>
          <w:iCs/>
          <w:shd w:val="clear" w:color="auto" w:fill="FFFFFF"/>
          <w:lang w:val="bg-BG"/>
        </w:rPr>
        <w:t>Д</w:t>
      </w:r>
      <w:r w:rsidRPr="00F45C91">
        <w:rPr>
          <w:iCs/>
          <w:shd w:val="clear" w:color="auto" w:fill="FFFFFF"/>
          <w:lang w:val="en-US"/>
        </w:rPr>
        <w:t>остъп до обособени кътове за четене</w:t>
      </w:r>
    </w:p>
    <w:p w14:paraId="5B53C85E" w14:textId="0A75178D" w:rsidR="002C66BD" w:rsidRPr="00F45C91" w:rsidRDefault="002C66BD" w:rsidP="00401202">
      <w:pPr>
        <w:jc w:val="both"/>
        <w:rPr>
          <w:rFonts w:eastAsiaTheme="minorHAnsi"/>
          <w:iCs/>
          <w:lang w:val="bg-BG"/>
        </w:rPr>
      </w:pPr>
      <w:r w:rsidRPr="00F45C91">
        <w:rPr>
          <w:rFonts w:eastAsiaTheme="minorHAnsi"/>
          <w:b/>
          <w:bCs/>
          <w:iCs/>
          <w:lang w:val="en-US"/>
        </w:rPr>
        <w:t>3.</w:t>
      </w:r>
      <w:r w:rsidRPr="00F45C91">
        <w:rPr>
          <w:rFonts w:eastAsiaTheme="minorHAnsi"/>
          <w:b/>
          <w:bCs/>
          <w:iCs/>
          <w:lang w:val="bg-BG"/>
        </w:rPr>
        <w:t>2</w:t>
      </w:r>
      <w:r w:rsidRPr="00F45C91">
        <w:rPr>
          <w:rFonts w:eastAsiaTheme="minorHAnsi"/>
          <w:b/>
          <w:bCs/>
          <w:iCs/>
          <w:lang w:val="en-US"/>
        </w:rPr>
        <w:t>.</w:t>
      </w:r>
      <w:r w:rsidR="00B475C1">
        <w:rPr>
          <w:rFonts w:eastAsiaTheme="minorHAnsi"/>
          <w:b/>
          <w:bCs/>
          <w:iCs/>
          <w:lang w:val="bg-BG"/>
        </w:rPr>
        <w:t>4</w:t>
      </w:r>
      <w:r w:rsidRPr="00F45C91">
        <w:rPr>
          <w:rFonts w:eastAsiaTheme="minorHAnsi"/>
          <w:b/>
          <w:bCs/>
          <w:iCs/>
          <w:lang w:val="bg-BG"/>
        </w:rPr>
        <w:t xml:space="preserve">. </w:t>
      </w:r>
      <w:r w:rsidRPr="00F45C91">
        <w:rPr>
          <w:b/>
          <w:bCs/>
          <w:iCs/>
          <w:lang w:val="bg-BG" w:eastAsia="bg-BG"/>
        </w:rPr>
        <w:t xml:space="preserve">Осигуряване на актуални комплекти от </w:t>
      </w:r>
      <w:r w:rsidR="00F45C91">
        <w:rPr>
          <w:b/>
          <w:bCs/>
          <w:iCs/>
          <w:lang w:val="bg-BG" w:eastAsia="bg-BG"/>
        </w:rPr>
        <w:t xml:space="preserve">познавателни книжки и </w:t>
      </w:r>
      <w:r w:rsidRPr="00F45C91">
        <w:rPr>
          <w:b/>
          <w:bCs/>
          <w:iCs/>
          <w:lang w:val="bg-BG" w:eastAsia="bg-BG"/>
        </w:rPr>
        <w:t>учебни помагала</w:t>
      </w:r>
      <w:r w:rsidRPr="00F45C91">
        <w:rPr>
          <w:iCs/>
          <w:lang w:val="bg-BG" w:eastAsia="bg-BG"/>
        </w:rPr>
        <w:t xml:space="preserve"> за </w:t>
      </w:r>
      <w:r w:rsidR="00F45C91">
        <w:rPr>
          <w:iCs/>
          <w:lang w:val="bg-BG" w:eastAsia="bg-BG"/>
        </w:rPr>
        <w:t>децата от подготвителните групи</w:t>
      </w:r>
      <w:r w:rsidRPr="00F45C91">
        <w:rPr>
          <w:iCs/>
          <w:lang w:val="bg-BG" w:eastAsia="bg-BG"/>
        </w:rPr>
        <w:t>.</w:t>
      </w:r>
    </w:p>
    <w:p w14:paraId="6553B55B" w14:textId="7C14CC62" w:rsidR="002C66BD" w:rsidRPr="00F45C91" w:rsidRDefault="002C66BD" w:rsidP="00B475C1">
      <w:pPr>
        <w:jc w:val="both"/>
        <w:rPr>
          <w:rFonts w:eastAsiaTheme="minorHAnsi"/>
          <w:iCs/>
          <w:lang w:val="bg-BG"/>
        </w:rPr>
      </w:pPr>
      <w:r w:rsidRPr="00F45C91">
        <w:rPr>
          <w:iCs/>
          <w:lang w:val="en-US" w:eastAsia="bg-BG"/>
        </w:rPr>
        <w:t xml:space="preserve">Индикатори: </w:t>
      </w:r>
      <w:r w:rsidRPr="00F45C91">
        <w:rPr>
          <w:iCs/>
          <w:lang w:val="bg-BG" w:eastAsia="bg-BG"/>
        </w:rPr>
        <w:t xml:space="preserve">Наличие на достатъчен брой актуални </w:t>
      </w:r>
      <w:r w:rsidR="00B475C1">
        <w:rPr>
          <w:iCs/>
          <w:lang w:val="bg-BG" w:eastAsia="bg-BG"/>
        </w:rPr>
        <w:t xml:space="preserve">познавателни книжки </w:t>
      </w:r>
      <w:r w:rsidRPr="00F45C91">
        <w:rPr>
          <w:iCs/>
          <w:lang w:val="bg-BG" w:eastAsia="bg-BG"/>
        </w:rPr>
        <w:t>и помагала</w:t>
      </w:r>
    </w:p>
    <w:p w14:paraId="57613EF2" w14:textId="63ED043D" w:rsidR="002C66BD" w:rsidRPr="00401202" w:rsidRDefault="002C66BD" w:rsidP="00401202">
      <w:pPr>
        <w:jc w:val="both"/>
        <w:rPr>
          <w:rFonts w:eastAsiaTheme="minorHAnsi"/>
          <w:i/>
          <w:lang w:val="bg-BG"/>
        </w:rPr>
      </w:pPr>
      <w:r w:rsidRPr="00B475C1">
        <w:rPr>
          <w:rFonts w:eastAsiaTheme="minorHAnsi"/>
          <w:b/>
          <w:bCs/>
          <w:iCs/>
          <w:lang w:val="en-US"/>
        </w:rPr>
        <w:t>3.</w:t>
      </w:r>
      <w:r w:rsidRPr="00B475C1">
        <w:rPr>
          <w:rFonts w:eastAsiaTheme="minorHAnsi"/>
          <w:b/>
          <w:bCs/>
          <w:iCs/>
          <w:lang w:val="bg-BG"/>
        </w:rPr>
        <w:t>2</w:t>
      </w:r>
      <w:r w:rsidRPr="00B475C1">
        <w:rPr>
          <w:rFonts w:eastAsiaTheme="minorHAnsi"/>
          <w:b/>
          <w:bCs/>
          <w:iCs/>
          <w:lang w:val="en-US"/>
        </w:rPr>
        <w:t>.</w:t>
      </w:r>
      <w:r w:rsidR="00B475C1">
        <w:rPr>
          <w:rFonts w:eastAsiaTheme="minorHAnsi"/>
          <w:b/>
          <w:bCs/>
          <w:iCs/>
          <w:lang w:val="bg-BG"/>
        </w:rPr>
        <w:t>5</w:t>
      </w:r>
      <w:r w:rsidRPr="00B475C1">
        <w:rPr>
          <w:rFonts w:eastAsiaTheme="minorHAnsi"/>
          <w:b/>
          <w:bCs/>
          <w:iCs/>
          <w:lang w:val="bg-BG"/>
        </w:rPr>
        <w:t>.  Осигуряване изрядно водене на</w:t>
      </w:r>
      <w:r w:rsidR="00B475C1">
        <w:rPr>
          <w:rFonts w:eastAsiaTheme="minorHAnsi"/>
          <w:b/>
          <w:bCs/>
          <w:iCs/>
          <w:lang w:val="bg-BG"/>
        </w:rPr>
        <w:t xml:space="preserve"> задължителната</w:t>
      </w:r>
      <w:r w:rsidRPr="00B475C1">
        <w:rPr>
          <w:rFonts w:eastAsiaTheme="minorHAnsi"/>
          <w:b/>
          <w:bCs/>
          <w:iCs/>
          <w:lang w:val="bg-BG"/>
        </w:rPr>
        <w:t xml:space="preserve"> документация в електронна среда</w:t>
      </w:r>
      <w:r w:rsidR="00B475C1">
        <w:rPr>
          <w:rFonts w:eastAsiaTheme="minorHAnsi"/>
          <w:b/>
          <w:bCs/>
          <w:iCs/>
          <w:lang w:val="bg-BG"/>
        </w:rPr>
        <w:t>.</w:t>
      </w:r>
      <w:r w:rsidRPr="00401202">
        <w:rPr>
          <w:rFonts w:eastAsiaTheme="minorHAnsi"/>
          <w:lang w:val="bg-BG"/>
        </w:rPr>
        <w:t xml:space="preserve"> </w:t>
      </w:r>
    </w:p>
    <w:p w14:paraId="48B8B06A" w14:textId="410F4794" w:rsidR="002C66BD" w:rsidRPr="00B475C1" w:rsidRDefault="00B475C1" w:rsidP="00401202">
      <w:pPr>
        <w:ind w:left="-567"/>
        <w:jc w:val="both"/>
        <w:rPr>
          <w:rFonts w:eastAsiaTheme="minorHAnsi"/>
          <w:i/>
          <w:lang w:val="bg-BG"/>
        </w:rPr>
      </w:pPr>
      <w:r>
        <w:rPr>
          <w:lang w:val="bg-BG" w:eastAsia="bg-BG"/>
        </w:rPr>
        <w:t xml:space="preserve">     </w:t>
      </w:r>
      <w:r w:rsidR="002C66BD" w:rsidRPr="00401202">
        <w:rPr>
          <w:lang w:val="en-US" w:eastAsia="bg-BG"/>
        </w:rPr>
        <w:t>Индикатори:</w:t>
      </w:r>
      <w:r>
        <w:rPr>
          <w:lang w:val="bg-BG" w:eastAsia="bg-BG"/>
        </w:rPr>
        <w:t xml:space="preserve"> Попълнена документация.</w:t>
      </w:r>
    </w:p>
    <w:p w14:paraId="7054BEED" w14:textId="197367EE" w:rsidR="002C66BD" w:rsidRPr="00B475C1" w:rsidRDefault="00B475C1" w:rsidP="00401202">
      <w:pPr>
        <w:jc w:val="both"/>
        <w:rPr>
          <w:rFonts w:eastAsiaTheme="minorHAnsi"/>
          <w:b/>
          <w:bCs/>
          <w:iCs/>
          <w:lang w:val="bg-BG"/>
        </w:rPr>
      </w:pPr>
      <w:r w:rsidRPr="00B475C1">
        <w:rPr>
          <w:rFonts w:eastAsiaTheme="minorHAnsi"/>
          <w:b/>
          <w:bCs/>
          <w:iCs/>
          <w:lang w:val="bg-BG"/>
        </w:rPr>
        <w:t xml:space="preserve">3.2.6. </w:t>
      </w:r>
      <w:r>
        <w:rPr>
          <w:rFonts w:eastAsiaTheme="minorHAnsi"/>
          <w:b/>
          <w:bCs/>
          <w:iCs/>
          <w:lang w:val="bg-BG"/>
        </w:rPr>
        <w:t xml:space="preserve">Въвеждане на </w:t>
      </w:r>
      <w:r w:rsidRPr="00B475C1">
        <w:rPr>
          <w:rFonts w:eastAsiaTheme="minorHAnsi"/>
          <w:b/>
          <w:bCs/>
          <w:iCs/>
          <w:lang w:val="bg-BG"/>
        </w:rPr>
        <w:t>електронни дневници</w:t>
      </w:r>
    </w:p>
    <w:p w14:paraId="75EEF90D" w14:textId="63131971" w:rsidR="00B475C1" w:rsidRPr="00B475C1" w:rsidRDefault="00B475C1" w:rsidP="00401202">
      <w:pPr>
        <w:jc w:val="both"/>
        <w:rPr>
          <w:rFonts w:eastAsiaTheme="minorHAnsi"/>
          <w:iCs/>
          <w:lang w:val="bg-BG"/>
        </w:rPr>
      </w:pPr>
      <w:r>
        <w:rPr>
          <w:rFonts w:eastAsiaTheme="minorHAnsi"/>
          <w:iCs/>
          <w:lang w:val="bg-BG"/>
        </w:rPr>
        <w:t>Индикатори: Наличие на електронни дневници във всяка група.</w:t>
      </w:r>
    </w:p>
    <w:p w14:paraId="7E2D83ED" w14:textId="2196C522" w:rsidR="002C66BD" w:rsidRPr="00B475C1" w:rsidRDefault="002C66BD" w:rsidP="00401202">
      <w:pPr>
        <w:jc w:val="both"/>
        <w:rPr>
          <w:iCs/>
          <w:lang w:val="bg-BG" w:eastAsia="bg-BG"/>
        </w:rPr>
      </w:pPr>
      <w:r w:rsidRPr="00B475C1">
        <w:rPr>
          <w:rFonts w:eastAsiaTheme="minorHAnsi"/>
          <w:b/>
          <w:bCs/>
          <w:iCs/>
          <w:lang w:val="en-US"/>
        </w:rPr>
        <w:t>3.</w:t>
      </w:r>
      <w:r w:rsidRPr="00B475C1">
        <w:rPr>
          <w:rFonts w:eastAsiaTheme="minorHAnsi"/>
          <w:b/>
          <w:bCs/>
          <w:iCs/>
          <w:lang w:val="bg-BG"/>
        </w:rPr>
        <w:t>2</w:t>
      </w:r>
      <w:r w:rsidRPr="00B475C1">
        <w:rPr>
          <w:rFonts w:eastAsiaTheme="minorHAnsi"/>
          <w:b/>
          <w:bCs/>
          <w:iCs/>
          <w:lang w:val="en-US"/>
        </w:rPr>
        <w:t>.</w:t>
      </w:r>
      <w:r w:rsidR="00B475C1" w:rsidRPr="00B475C1">
        <w:rPr>
          <w:rFonts w:eastAsiaTheme="minorHAnsi"/>
          <w:b/>
          <w:bCs/>
          <w:iCs/>
          <w:lang w:val="bg-BG"/>
        </w:rPr>
        <w:t>7</w:t>
      </w:r>
      <w:r w:rsidRPr="00B475C1">
        <w:rPr>
          <w:rFonts w:eastAsiaTheme="minorHAnsi"/>
          <w:b/>
          <w:bCs/>
          <w:iCs/>
          <w:lang w:val="bg-BG"/>
        </w:rPr>
        <w:t xml:space="preserve">.  </w:t>
      </w:r>
      <w:r w:rsidRPr="00B475C1">
        <w:rPr>
          <w:b/>
          <w:bCs/>
          <w:iCs/>
          <w:lang w:val="bg-BG" w:eastAsia="bg-BG"/>
        </w:rPr>
        <w:t xml:space="preserve">Осъществяване на текущ контрол по изрядно водене на </w:t>
      </w:r>
      <w:r w:rsidRPr="00B475C1">
        <w:rPr>
          <w:b/>
          <w:bCs/>
          <w:iCs/>
          <w:lang w:val="en-US" w:eastAsia="bg-BG"/>
        </w:rPr>
        <w:t>e</w:t>
      </w:r>
      <w:r w:rsidRPr="00B475C1">
        <w:rPr>
          <w:b/>
          <w:bCs/>
          <w:iCs/>
          <w:lang w:val="bg-BG" w:eastAsia="bg-BG"/>
        </w:rPr>
        <w:t>лектронен дневник,</w:t>
      </w:r>
      <w:r w:rsidRPr="00B475C1">
        <w:rPr>
          <w:iCs/>
          <w:lang w:val="bg-BG" w:eastAsia="bg-BG"/>
        </w:rPr>
        <w:t xml:space="preserve"> </w:t>
      </w:r>
      <w:r w:rsidRPr="00B475C1">
        <w:rPr>
          <w:iCs/>
          <w:lang w:val="en-US" w:eastAsia="bg-BG"/>
        </w:rPr>
        <w:t>(</w:t>
      </w:r>
      <w:r w:rsidR="00B475C1">
        <w:rPr>
          <w:iCs/>
          <w:lang w:val="bg-BG" w:eastAsia="bg-BG"/>
        </w:rPr>
        <w:t xml:space="preserve">лични </w:t>
      </w:r>
      <w:r w:rsidRPr="00B475C1">
        <w:rPr>
          <w:iCs/>
          <w:lang w:val="bg-BG" w:eastAsia="bg-BG"/>
        </w:rPr>
        <w:t>данни – нанесен материал, обратна връзка с родители и др</w:t>
      </w:r>
      <w:r w:rsidRPr="00B475C1">
        <w:rPr>
          <w:iCs/>
          <w:lang w:val="en-US" w:eastAsia="bg-BG"/>
        </w:rPr>
        <w:t>)</w:t>
      </w:r>
      <w:r w:rsidRPr="00B475C1">
        <w:rPr>
          <w:iCs/>
          <w:lang w:val="bg-BG" w:eastAsia="bg-BG"/>
        </w:rPr>
        <w:t>.;</w:t>
      </w:r>
    </w:p>
    <w:p w14:paraId="3ECD2985" w14:textId="73B29646" w:rsidR="002C66BD" w:rsidRPr="00B475C1" w:rsidRDefault="002C66BD" w:rsidP="00401202">
      <w:pPr>
        <w:jc w:val="both"/>
        <w:rPr>
          <w:rFonts w:eastAsiaTheme="minorHAnsi"/>
          <w:lang w:val="bg-BG"/>
        </w:rPr>
      </w:pPr>
      <w:r w:rsidRPr="00B475C1">
        <w:rPr>
          <w:iCs/>
          <w:lang w:val="en-US" w:eastAsia="bg-BG"/>
        </w:rPr>
        <w:t xml:space="preserve">Индикатори: </w:t>
      </w:r>
      <w:r w:rsidRPr="00B475C1">
        <w:rPr>
          <w:iCs/>
          <w:lang w:val="bg-BG" w:eastAsia="bg-BG"/>
        </w:rPr>
        <w:t xml:space="preserve">Брой осъществени проверки; </w:t>
      </w:r>
      <w:r w:rsidRPr="00B475C1">
        <w:rPr>
          <w:lang w:val="bg-BG" w:eastAsia="bg-BG"/>
        </w:rPr>
        <w:t>Брой констативни протоколи без препорък</w:t>
      </w:r>
      <w:r w:rsidR="00B475C1">
        <w:rPr>
          <w:lang w:val="bg-BG" w:eastAsia="bg-BG"/>
        </w:rPr>
        <w:t>и.</w:t>
      </w:r>
    </w:p>
    <w:p w14:paraId="5FBEBA7E" w14:textId="09953D1B" w:rsidR="002C66BD" w:rsidRPr="00B475C1" w:rsidRDefault="002C66BD" w:rsidP="00401202">
      <w:pPr>
        <w:jc w:val="both"/>
        <w:rPr>
          <w:rFonts w:eastAsiaTheme="minorHAnsi"/>
          <w:lang w:val="bg-BG"/>
        </w:rPr>
      </w:pPr>
      <w:r w:rsidRPr="00B475C1">
        <w:rPr>
          <w:rFonts w:eastAsiaTheme="minorHAnsi"/>
          <w:b/>
          <w:bCs/>
          <w:lang w:val="en-US"/>
        </w:rPr>
        <w:t>3.</w:t>
      </w:r>
      <w:r w:rsidRPr="00B475C1">
        <w:rPr>
          <w:rFonts w:eastAsiaTheme="minorHAnsi"/>
          <w:b/>
          <w:bCs/>
          <w:lang w:val="bg-BG"/>
        </w:rPr>
        <w:t>2</w:t>
      </w:r>
      <w:r w:rsidRPr="00B475C1">
        <w:rPr>
          <w:rFonts w:eastAsiaTheme="minorHAnsi"/>
          <w:b/>
          <w:bCs/>
          <w:lang w:val="en-US"/>
        </w:rPr>
        <w:t>.</w:t>
      </w:r>
      <w:r w:rsidR="00B475C1" w:rsidRPr="00B475C1">
        <w:rPr>
          <w:rFonts w:eastAsiaTheme="minorHAnsi"/>
          <w:b/>
          <w:bCs/>
          <w:lang w:val="bg-BG"/>
        </w:rPr>
        <w:t>8</w:t>
      </w:r>
      <w:r w:rsidRPr="00B475C1">
        <w:rPr>
          <w:rFonts w:eastAsiaTheme="minorHAnsi"/>
          <w:b/>
          <w:bCs/>
          <w:lang w:val="bg-BG"/>
        </w:rPr>
        <w:t xml:space="preserve">.  Съхраняване и архивиране на </w:t>
      </w:r>
      <w:r w:rsidR="00B475C1" w:rsidRPr="00B475C1">
        <w:rPr>
          <w:rFonts w:eastAsiaTheme="minorHAnsi"/>
          <w:b/>
          <w:bCs/>
          <w:lang w:val="bg-BG"/>
        </w:rPr>
        <w:t xml:space="preserve">задължителната </w:t>
      </w:r>
      <w:r w:rsidRPr="00B475C1">
        <w:rPr>
          <w:rFonts w:eastAsiaTheme="minorHAnsi"/>
          <w:b/>
          <w:bCs/>
          <w:lang w:val="bg-BG"/>
        </w:rPr>
        <w:t>документация</w:t>
      </w:r>
      <w:r w:rsidRPr="00B475C1">
        <w:rPr>
          <w:rFonts w:eastAsiaTheme="minorHAnsi"/>
          <w:lang w:val="bg-BG"/>
        </w:rPr>
        <w:t xml:space="preserve"> </w:t>
      </w:r>
      <w:r w:rsidRPr="00B475C1">
        <w:rPr>
          <w:rFonts w:eastAsiaTheme="minorHAnsi"/>
          <w:lang w:val="en-US"/>
        </w:rPr>
        <w:t>(</w:t>
      </w:r>
      <w:r w:rsidRPr="00B475C1">
        <w:rPr>
          <w:rFonts w:eastAsiaTheme="minorHAnsi"/>
          <w:lang w:val="bg-BG"/>
        </w:rPr>
        <w:t>на електронни и хартиени носители – ел. дневник, съгласно изискванията на Наредба № 8 за информация и документите.</w:t>
      </w:r>
    </w:p>
    <w:p w14:paraId="3305522F" w14:textId="640FDDD8" w:rsidR="002C66BD" w:rsidRPr="00B475C1" w:rsidRDefault="00B475C1" w:rsidP="00401202">
      <w:pPr>
        <w:ind w:left="-567"/>
        <w:jc w:val="both"/>
        <w:rPr>
          <w:rFonts w:eastAsiaTheme="minorHAnsi"/>
          <w:lang w:val="bg-BG"/>
        </w:rPr>
      </w:pPr>
      <w:r>
        <w:rPr>
          <w:lang w:val="bg-BG" w:eastAsia="bg-BG"/>
        </w:rPr>
        <w:t xml:space="preserve">          </w:t>
      </w:r>
      <w:r w:rsidR="002C66BD" w:rsidRPr="00B475C1">
        <w:rPr>
          <w:lang w:val="en-US" w:eastAsia="bg-BG"/>
        </w:rPr>
        <w:t>Индикатори: Налич</w:t>
      </w:r>
      <w:r>
        <w:rPr>
          <w:lang w:val="bg-BG" w:eastAsia="bg-BG"/>
        </w:rPr>
        <w:t xml:space="preserve">ен </w:t>
      </w:r>
      <w:proofErr w:type="gramStart"/>
      <w:r w:rsidR="002C66BD" w:rsidRPr="00B475C1">
        <w:rPr>
          <w:lang w:val="en-US" w:eastAsia="bg-BG"/>
        </w:rPr>
        <w:t xml:space="preserve">архив </w:t>
      </w:r>
      <w:r>
        <w:rPr>
          <w:lang w:val="bg-BG" w:eastAsia="bg-BG"/>
        </w:rPr>
        <w:t xml:space="preserve"> на</w:t>
      </w:r>
      <w:proofErr w:type="gramEnd"/>
      <w:r>
        <w:rPr>
          <w:lang w:val="bg-BG" w:eastAsia="bg-BG"/>
        </w:rPr>
        <w:t xml:space="preserve"> институцията </w:t>
      </w:r>
    </w:p>
    <w:p w14:paraId="6E2EA9D1" w14:textId="6D6F9820" w:rsidR="002C66BD" w:rsidRPr="00B475C1" w:rsidRDefault="002C66BD" w:rsidP="00401202">
      <w:pPr>
        <w:shd w:val="clear" w:color="auto" w:fill="FFFFFF"/>
        <w:contextualSpacing/>
        <w:textAlignment w:val="baseline"/>
        <w:rPr>
          <w:rFonts w:eastAsiaTheme="minorHAnsi"/>
          <w:lang w:val="bg-BG"/>
        </w:rPr>
      </w:pPr>
      <w:r w:rsidRPr="00B475C1">
        <w:rPr>
          <w:lang w:val="bg-BG" w:eastAsia="bg-BG"/>
        </w:rPr>
        <w:t xml:space="preserve">     </w:t>
      </w:r>
      <w:r w:rsidR="00B475C1">
        <w:rPr>
          <w:lang w:val="bg-BG" w:eastAsia="bg-BG"/>
        </w:rPr>
        <w:t xml:space="preserve">       </w:t>
      </w:r>
      <w:r w:rsidRPr="00B475C1">
        <w:rPr>
          <w:lang w:val="bg-BG" w:eastAsia="bg-BG"/>
        </w:rPr>
        <w:t>Актуализиран правилник за архивиране на документите</w:t>
      </w:r>
    </w:p>
    <w:p w14:paraId="0F35A17A" w14:textId="0ACCCA32" w:rsidR="002C66BD" w:rsidRPr="00B475C1" w:rsidRDefault="002C66BD" w:rsidP="00401202">
      <w:pPr>
        <w:shd w:val="clear" w:color="auto" w:fill="FFFFFF"/>
        <w:contextualSpacing/>
        <w:textAlignment w:val="baseline"/>
        <w:rPr>
          <w:rFonts w:eastAsiaTheme="minorHAnsi"/>
          <w:lang w:val="bg-BG"/>
        </w:rPr>
      </w:pPr>
      <w:r w:rsidRPr="00B475C1">
        <w:rPr>
          <w:lang w:val="en-US" w:eastAsia="bg-BG"/>
        </w:rPr>
        <w:t xml:space="preserve">            Изработена номенклатура на делата съгласно изискванията на Държавен архив</w:t>
      </w:r>
      <w:r w:rsidR="00B475C1">
        <w:rPr>
          <w:lang w:val="bg-BG" w:eastAsia="bg-BG"/>
        </w:rPr>
        <w:t>.</w:t>
      </w:r>
    </w:p>
    <w:p w14:paraId="17808430" w14:textId="14D7E489" w:rsidR="002C66BD" w:rsidRPr="00B475C1" w:rsidRDefault="002C66BD" w:rsidP="00401202">
      <w:pPr>
        <w:jc w:val="both"/>
        <w:rPr>
          <w:rFonts w:eastAsiaTheme="minorHAnsi"/>
          <w:lang w:val="bg-BG"/>
        </w:rPr>
      </w:pPr>
      <w:r w:rsidRPr="00B475C1">
        <w:rPr>
          <w:rFonts w:eastAsiaTheme="minorHAnsi"/>
          <w:b/>
          <w:bCs/>
          <w:lang w:val="en-US"/>
        </w:rPr>
        <w:lastRenderedPageBreak/>
        <w:t>3.</w:t>
      </w:r>
      <w:r w:rsidRPr="00B475C1">
        <w:rPr>
          <w:rFonts w:eastAsiaTheme="minorHAnsi"/>
          <w:b/>
          <w:bCs/>
          <w:lang w:val="bg-BG"/>
        </w:rPr>
        <w:t>2</w:t>
      </w:r>
      <w:r w:rsidRPr="00B475C1">
        <w:rPr>
          <w:rFonts w:eastAsiaTheme="minorHAnsi"/>
          <w:b/>
          <w:bCs/>
          <w:lang w:val="en-US"/>
        </w:rPr>
        <w:t>.</w:t>
      </w:r>
      <w:r w:rsidR="00B475C1">
        <w:rPr>
          <w:rFonts w:eastAsiaTheme="minorHAnsi"/>
          <w:b/>
          <w:bCs/>
          <w:lang w:val="bg-BG"/>
        </w:rPr>
        <w:t>9</w:t>
      </w:r>
      <w:r w:rsidRPr="00B475C1">
        <w:rPr>
          <w:rFonts w:eastAsiaTheme="minorHAnsi"/>
          <w:b/>
          <w:bCs/>
          <w:lang w:val="bg-BG"/>
        </w:rPr>
        <w:t>.</w:t>
      </w:r>
      <w:r w:rsidR="00B475C1">
        <w:rPr>
          <w:rFonts w:eastAsiaTheme="minorHAnsi"/>
          <w:b/>
          <w:bCs/>
          <w:lang w:val="bg-BG"/>
        </w:rPr>
        <w:t xml:space="preserve"> </w:t>
      </w:r>
      <w:r w:rsidRPr="00B475C1">
        <w:rPr>
          <w:b/>
          <w:bCs/>
          <w:lang w:val="bg-BG" w:eastAsia="bg-BG"/>
        </w:rPr>
        <w:t>Поддържане състоянието на библиотечната информация съгласно изискванията на Стандарта за физическата среда,</w:t>
      </w:r>
      <w:r w:rsidRPr="00B475C1">
        <w:rPr>
          <w:lang w:val="bg-BG" w:eastAsia="bg-BG"/>
        </w:rPr>
        <w:t xml:space="preserve"> информационното и библиотечно обслужване</w:t>
      </w:r>
    </w:p>
    <w:p w14:paraId="38E4E06D" w14:textId="633F3041" w:rsidR="002C66BD" w:rsidRPr="00B475C1" w:rsidRDefault="00B475C1" w:rsidP="00B475C1">
      <w:pPr>
        <w:ind w:left="-567"/>
        <w:jc w:val="both"/>
        <w:rPr>
          <w:rFonts w:eastAsiaTheme="minorHAnsi"/>
          <w:lang w:val="bg-BG"/>
        </w:rPr>
      </w:pPr>
      <w:r>
        <w:rPr>
          <w:lang w:val="bg-BG" w:eastAsia="bg-BG"/>
        </w:rPr>
        <w:t xml:space="preserve">           </w:t>
      </w:r>
      <w:r w:rsidR="002C66BD" w:rsidRPr="00B475C1">
        <w:rPr>
          <w:lang w:val="en-US" w:eastAsia="bg-BG"/>
        </w:rPr>
        <w:t>Индикатори: Поддържан</w:t>
      </w:r>
      <w:r w:rsidR="002C66BD" w:rsidRPr="00B475C1">
        <w:rPr>
          <w:lang w:val="bg-BG" w:eastAsia="bg-BG"/>
        </w:rPr>
        <w:t>о</w:t>
      </w:r>
      <w:r w:rsidR="002C66BD" w:rsidRPr="00B475C1">
        <w:rPr>
          <w:lang w:val="en-US" w:eastAsia="bg-BG"/>
        </w:rPr>
        <w:t xml:space="preserve"> състояние на библиотечната информация съгласно изискванията на Стандарта за физическата среда, информационното и библиотечно обслужване</w:t>
      </w:r>
    </w:p>
    <w:p w14:paraId="6AB50672" w14:textId="09FE1CAA" w:rsidR="002C66BD" w:rsidRPr="00B475C1" w:rsidRDefault="002C66BD" w:rsidP="00401202">
      <w:pPr>
        <w:shd w:val="clear" w:color="auto" w:fill="FFFFFF"/>
        <w:spacing w:line="276" w:lineRule="auto"/>
        <w:contextualSpacing/>
        <w:textAlignment w:val="baseline"/>
        <w:rPr>
          <w:rFonts w:eastAsiaTheme="minorHAnsi"/>
          <w:b/>
          <w:bCs/>
          <w:lang w:val="bg-BG"/>
        </w:rPr>
      </w:pPr>
      <w:r w:rsidRPr="00B475C1">
        <w:rPr>
          <w:rFonts w:eastAsiaTheme="minorHAnsi"/>
          <w:b/>
          <w:bCs/>
          <w:lang w:val="en-US"/>
        </w:rPr>
        <w:t>3.</w:t>
      </w:r>
      <w:r w:rsidRPr="00B475C1">
        <w:rPr>
          <w:rFonts w:eastAsiaTheme="minorHAnsi"/>
          <w:b/>
          <w:bCs/>
          <w:lang w:val="bg-BG"/>
        </w:rPr>
        <w:t>2</w:t>
      </w:r>
      <w:r w:rsidRPr="00B475C1">
        <w:rPr>
          <w:rFonts w:eastAsiaTheme="minorHAnsi"/>
          <w:b/>
          <w:bCs/>
          <w:lang w:val="en-US"/>
        </w:rPr>
        <w:t>.</w:t>
      </w:r>
      <w:r w:rsidRPr="00B475C1">
        <w:rPr>
          <w:rFonts w:eastAsiaTheme="minorHAnsi"/>
          <w:b/>
          <w:bCs/>
          <w:lang w:val="bg-BG"/>
        </w:rPr>
        <w:t>1</w:t>
      </w:r>
      <w:r w:rsidR="00B475C1">
        <w:rPr>
          <w:rFonts w:eastAsiaTheme="minorHAnsi"/>
          <w:b/>
          <w:bCs/>
          <w:lang w:val="bg-BG"/>
        </w:rPr>
        <w:t>0</w:t>
      </w:r>
      <w:r w:rsidRPr="00B475C1">
        <w:rPr>
          <w:rFonts w:eastAsiaTheme="minorHAnsi"/>
          <w:b/>
          <w:bCs/>
          <w:lang w:val="bg-BG"/>
        </w:rPr>
        <w:t xml:space="preserve">.  </w:t>
      </w:r>
      <w:r w:rsidR="00B475C1" w:rsidRPr="00B475C1">
        <w:rPr>
          <w:rFonts w:eastAsiaTheme="minorHAnsi"/>
          <w:b/>
          <w:bCs/>
          <w:lang w:val="bg-BG"/>
        </w:rPr>
        <w:t xml:space="preserve">Набавяне на </w:t>
      </w:r>
      <w:r w:rsidRPr="00B475C1">
        <w:rPr>
          <w:b/>
          <w:bCs/>
          <w:lang w:val="bg-BG" w:eastAsia="bg-BG"/>
        </w:rPr>
        <w:t>Методическа литература и др.</w:t>
      </w:r>
    </w:p>
    <w:p w14:paraId="3DC52F3D" w14:textId="77777777" w:rsidR="002C66BD" w:rsidRPr="00B475C1" w:rsidRDefault="002C66BD" w:rsidP="00401202">
      <w:pPr>
        <w:shd w:val="clear" w:color="auto" w:fill="FFFFFF"/>
        <w:spacing w:line="276" w:lineRule="auto"/>
        <w:contextualSpacing/>
        <w:textAlignment w:val="baseline"/>
        <w:rPr>
          <w:rFonts w:eastAsiaTheme="minorHAnsi"/>
          <w:lang w:val="bg-BG"/>
        </w:rPr>
      </w:pPr>
      <w:r w:rsidRPr="00B475C1">
        <w:rPr>
          <w:lang w:val="en-US" w:eastAsia="bg-BG"/>
        </w:rPr>
        <w:t xml:space="preserve">Индикатори:  </w:t>
      </w:r>
      <w:r w:rsidRPr="00B475C1">
        <w:rPr>
          <w:lang w:val="bg-BG" w:eastAsia="bg-BG"/>
        </w:rPr>
        <w:t>Набавена методическа литература и др.</w:t>
      </w:r>
    </w:p>
    <w:p w14:paraId="7A987B8B" w14:textId="77777777" w:rsidR="00B475C1" w:rsidRDefault="00B475C1" w:rsidP="00401202">
      <w:pPr>
        <w:ind w:left="-567"/>
        <w:jc w:val="both"/>
        <w:rPr>
          <w:rFonts w:eastAsiaTheme="minorHAnsi"/>
          <w:lang w:val="en-US"/>
        </w:rPr>
      </w:pPr>
    </w:p>
    <w:p w14:paraId="3E10D8D0" w14:textId="75676430" w:rsidR="002C66BD" w:rsidRPr="00B475C1" w:rsidRDefault="00B475C1" w:rsidP="00401202">
      <w:pPr>
        <w:ind w:left="-567"/>
        <w:jc w:val="both"/>
        <w:rPr>
          <w:rFonts w:eastAsiaTheme="minorHAnsi"/>
          <w:b/>
          <w:lang w:val="bg-BG"/>
        </w:rPr>
      </w:pPr>
      <w:r>
        <w:rPr>
          <w:rFonts w:eastAsiaTheme="minorHAnsi"/>
          <w:lang w:val="bg-BG"/>
        </w:rPr>
        <w:t xml:space="preserve">   </w:t>
      </w:r>
      <w:r w:rsidR="002C66BD" w:rsidRPr="00B475C1">
        <w:rPr>
          <w:rFonts w:eastAsiaTheme="minorHAnsi"/>
          <w:b/>
          <w:u w:val="single"/>
          <w:lang w:val="bg-BG"/>
        </w:rPr>
        <w:t>Дейност 3.</w:t>
      </w:r>
      <w:r w:rsidR="002C66BD" w:rsidRPr="00B475C1">
        <w:rPr>
          <w:rFonts w:eastAsiaTheme="minorHAnsi"/>
          <w:b/>
          <w:lang w:val="bg-BG"/>
        </w:rPr>
        <w:t xml:space="preserve"> </w:t>
      </w:r>
      <w:r w:rsidR="002C66BD" w:rsidRPr="00B475C1">
        <w:rPr>
          <w:rFonts w:eastAsiaTheme="minorHAnsi"/>
          <w:b/>
          <w:lang w:val="en-US"/>
        </w:rPr>
        <w:t>Въвеждане на информационно-технологични ресурси</w:t>
      </w:r>
      <w:r w:rsidR="002C66BD" w:rsidRPr="00B475C1">
        <w:rPr>
          <w:rFonts w:eastAsiaTheme="minorHAnsi"/>
          <w:b/>
          <w:lang w:val="bg-BG"/>
        </w:rPr>
        <w:t xml:space="preserve"> </w:t>
      </w:r>
      <w:r w:rsidR="002C66BD" w:rsidRPr="00B475C1">
        <w:rPr>
          <w:rFonts w:eastAsiaTheme="minorHAnsi"/>
          <w:b/>
          <w:lang w:val="en-US"/>
        </w:rPr>
        <w:t xml:space="preserve">в цялостната дейност на </w:t>
      </w:r>
      <w:r w:rsidR="00935C98" w:rsidRPr="00B475C1">
        <w:rPr>
          <w:rFonts w:eastAsiaTheme="minorHAnsi"/>
          <w:b/>
          <w:lang w:val="bg-BG"/>
        </w:rPr>
        <w:t>ДГ</w:t>
      </w:r>
    </w:p>
    <w:p w14:paraId="275A8007" w14:textId="1A7B7156" w:rsidR="002C66BD" w:rsidRPr="00B475C1" w:rsidRDefault="002C66BD" w:rsidP="00401202">
      <w:pPr>
        <w:jc w:val="both"/>
        <w:rPr>
          <w:rFonts w:eastAsiaTheme="minorHAnsi"/>
          <w:b/>
          <w:bCs/>
          <w:lang w:val="bg-BG"/>
        </w:rPr>
      </w:pPr>
      <w:r w:rsidRPr="00B475C1">
        <w:rPr>
          <w:rFonts w:eastAsiaTheme="minorHAnsi"/>
          <w:b/>
          <w:bCs/>
          <w:lang w:val="en-US"/>
        </w:rPr>
        <w:t>3.</w:t>
      </w:r>
      <w:r w:rsidRPr="00B475C1">
        <w:rPr>
          <w:rFonts w:eastAsiaTheme="minorHAnsi"/>
          <w:b/>
          <w:bCs/>
          <w:lang w:val="bg-BG"/>
        </w:rPr>
        <w:t>3</w:t>
      </w:r>
      <w:r w:rsidRPr="00B475C1">
        <w:rPr>
          <w:rFonts w:eastAsiaTheme="minorHAnsi"/>
          <w:b/>
          <w:bCs/>
          <w:lang w:val="en-US"/>
        </w:rPr>
        <w:t>.1.</w:t>
      </w:r>
      <w:r w:rsidRPr="00B475C1">
        <w:rPr>
          <w:rFonts w:eastAsiaTheme="minorHAnsi"/>
          <w:b/>
          <w:bCs/>
          <w:lang w:val="bg-BG"/>
        </w:rPr>
        <w:t xml:space="preserve"> </w:t>
      </w:r>
      <w:r w:rsidRPr="00B475C1">
        <w:rPr>
          <w:b/>
          <w:bCs/>
          <w:shd w:val="clear" w:color="auto" w:fill="FFFFFF"/>
          <w:lang w:val="en-US"/>
        </w:rPr>
        <w:t>Планиране</w:t>
      </w:r>
      <w:r w:rsidRPr="00B475C1">
        <w:rPr>
          <w:b/>
          <w:bCs/>
          <w:shd w:val="clear" w:color="auto" w:fill="FFFFFF"/>
          <w:lang w:val="bg-BG"/>
        </w:rPr>
        <w:t xml:space="preserve"> на</w:t>
      </w:r>
      <w:r w:rsidRPr="00B475C1">
        <w:rPr>
          <w:b/>
          <w:bCs/>
          <w:shd w:val="clear" w:color="auto" w:fill="FFFFFF"/>
          <w:lang w:val="en-US"/>
        </w:rPr>
        <w:t xml:space="preserve"> дейности за осигуряване на</w:t>
      </w:r>
      <w:r w:rsidRPr="00B475C1">
        <w:rPr>
          <w:b/>
          <w:bCs/>
          <w:lang w:val="bg-BG"/>
        </w:rPr>
        <w:t xml:space="preserve"> </w:t>
      </w:r>
      <w:r w:rsidRPr="00B475C1">
        <w:rPr>
          <w:b/>
          <w:bCs/>
          <w:lang w:val="en-US"/>
        </w:rPr>
        <w:t>информационно-технологични ресурси в цялостната дейност на институцията</w:t>
      </w:r>
      <w:r w:rsidR="00B475C1" w:rsidRPr="00B475C1">
        <w:rPr>
          <w:b/>
          <w:bCs/>
          <w:lang w:val="bg-BG"/>
        </w:rPr>
        <w:t>.</w:t>
      </w:r>
    </w:p>
    <w:p w14:paraId="30EF87EB" w14:textId="43ABA384" w:rsidR="002C66BD" w:rsidRPr="005B47DE" w:rsidRDefault="00B475C1" w:rsidP="005B47DE">
      <w:pPr>
        <w:ind w:left="-567"/>
        <w:jc w:val="both"/>
        <w:rPr>
          <w:rFonts w:eastAsiaTheme="minorHAnsi"/>
          <w:lang w:val="bg-BG"/>
        </w:rPr>
      </w:pPr>
      <w:r>
        <w:rPr>
          <w:lang w:val="bg-BG" w:eastAsia="bg-BG"/>
        </w:rPr>
        <w:t xml:space="preserve">       </w:t>
      </w:r>
      <w:r w:rsidR="002C66BD" w:rsidRPr="00B475C1">
        <w:rPr>
          <w:lang w:val="en-US" w:eastAsia="bg-BG"/>
        </w:rPr>
        <w:t>Индикатори:</w:t>
      </w:r>
      <w:r>
        <w:rPr>
          <w:lang w:val="bg-BG" w:eastAsia="bg-BG"/>
        </w:rPr>
        <w:t xml:space="preserve"> Наличие на необходимата ИКТ.</w:t>
      </w:r>
    </w:p>
    <w:p w14:paraId="703E1DB5" w14:textId="77777777" w:rsidR="002C66BD" w:rsidRPr="005B47DE" w:rsidRDefault="002C66BD" w:rsidP="00401202">
      <w:pPr>
        <w:spacing w:line="276" w:lineRule="auto"/>
        <w:rPr>
          <w:rFonts w:eastAsiaTheme="minorHAnsi"/>
          <w:b/>
          <w:bCs/>
          <w:highlight w:val="white"/>
          <w:lang w:val="bg-BG"/>
        </w:rPr>
      </w:pPr>
      <w:r w:rsidRPr="005B47DE">
        <w:rPr>
          <w:rFonts w:eastAsiaTheme="minorHAnsi"/>
          <w:b/>
          <w:bCs/>
          <w:lang w:val="bg-BG"/>
        </w:rPr>
        <w:t xml:space="preserve">3.3.2. </w:t>
      </w:r>
      <w:r w:rsidRPr="005B47DE">
        <w:rPr>
          <w:rFonts w:eastAsiaTheme="minorHAnsi"/>
          <w:b/>
          <w:bCs/>
          <w:shd w:val="clear" w:color="auto" w:fill="FFFFFF"/>
          <w:lang w:val="bg-BG"/>
        </w:rPr>
        <w:t xml:space="preserve">Осигурени са ИКТ за образователния процес: </w:t>
      </w:r>
    </w:p>
    <w:p w14:paraId="1A0692B5" w14:textId="77777777" w:rsidR="002C66BD" w:rsidRPr="00B475C1" w:rsidRDefault="002C66BD" w:rsidP="00401202">
      <w:pPr>
        <w:spacing w:line="276" w:lineRule="auto"/>
        <w:rPr>
          <w:rFonts w:eastAsiaTheme="minorHAnsi"/>
          <w:highlight w:val="white"/>
          <w:lang w:val="bg-BG"/>
        </w:rPr>
      </w:pPr>
      <w:r w:rsidRPr="00B475C1">
        <w:rPr>
          <w:rFonts w:eastAsiaTheme="minorHAnsi"/>
          <w:shd w:val="clear" w:color="auto" w:fill="FFFFFF"/>
          <w:lang w:val="bg-BG"/>
        </w:rPr>
        <w:t xml:space="preserve">компютри, лаптопи, таблети, интерактивни дъски, дисплеи; </w:t>
      </w:r>
    </w:p>
    <w:p w14:paraId="17EBFC74" w14:textId="744BEE5C" w:rsidR="002C66BD" w:rsidRPr="005B47DE" w:rsidRDefault="002C66BD" w:rsidP="005B47DE">
      <w:pPr>
        <w:spacing w:line="276" w:lineRule="auto"/>
        <w:rPr>
          <w:rFonts w:eastAsiaTheme="minorHAnsi"/>
          <w:highlight w:val="white"/>
          <w:lang w:val="bg-BG"/>
        </w:rPr>
      </w:pPr>
      <w:r w:rsidRPr="00B475C1">
        <w:rPr>
          <w:rFonts w:eastAsiaTheme="minorHAnsi"/>
          <w:shd w:val="clear" w:color="auto" w:fill="FFFFFF"/>
          <w:lang w:val="bg-BG"/>
        </w:rPr>
        <w:t>Звукозаписна техника, видеотехника и др.</w:t>
      </w:r>
      <w:r w:rsidR="005B47DE">
        <w:rPr>
          <w:rFonts w:eastAsiaTheme="minorHAnsi"/>
          <w:lang w:val="bg-BG"/>
        </w:rPr>
        <w:t xml:space="preserve">, </w:t>
      </w:r>
      <w:r w:rsidRPr="00B475C1">
        <w:rPr>
          <w:lang w:val="bg-BG"/>
        </w:rPr>
        <w:t xml:space="preserve">съобразно възможностите на </w:t>
      </w:r>
      <w:r w:rsidR="005B47DE">
        <w:rPr>
          <w:lang w:val="bg-BG"/>
        </w:rPr>
        <w:t xml:space="preserve">ДГ </w:t>
      </w:r>
      <w:r w:rsidRPr="00B475C1">
        <w:rPr>
          <w:lang w:val="bg-BG"/>
        </w:rPr>
        <w:t>за обезпечаване с техника от МОН, програми, проекти, спонсорства и дарения</w:t>
      </w:r>
      <w:r w:rsidR="005B47DE">
        <w:rPr>
          <w:lang w:val="bg-BG"/>
        </w:rPr>
        <w:t>.</w:t>
      </w:r>
    </w:p>
    <w:p w14:paraId="74DD9587" w14:textId="19CA9DF3" w:rsidR="002C66BD" w:rsidRPr="00B475C1" w:rsidRDefault="005B47DE" w:rsidP="005B47DE">
      <w:pPr>
        <w:ind w:left="-567"/>
        <w:jc w:val="both"/>
        <w:rPr>
          <w:rFonts w:eastAsiaTheme="minorHAnsi"/>
          <w:lang w:val="bg-BG"/>
        </w:rPr>
      </w:pPr>
      <w:r>
        <w:rPr>
          <w:lang w:val="bg-BG" w:eastAsia="bg-BG"/>
        </w:rPr>
        <w:t xml:space="preserve">        </w:t>
      </w:r>
      <w:r w:rsidR="002C66BD" w:rsidRPr="00B475C1">
        <w:rPr>
          <w:lang w:val="en-US" w:eastAsia="bg-BG"/>
        </w:rPr>
        <w:t>Индикатори:</w:t>
      </w:r>
      <w:r w:rsidR="002C66BD" w:rsidRPr="00B475C1">
        <w:rPr>
          <w:lang w:val="bg-BG" w:eastAsia="bg-BG"/>
        </w:rPr>
        <w:t xml:space="preserve"> Пълна обезпеченост за работа в ОРЕС</w:t>
      </w:r>
    </w:p>
    <w:p w14:paraId="73BE5B58" w14:textId="77777777" w:rsidR="002C66BD" w:rsidRPr="005B47DE" w:rsidRDefault="002C66BD" w:rsidP="00401202">
      <w:pPr>
        <w:jc w:val="both"/>
        <w:rPr>
          <w:rFonts w:eastAsiaTheme="minorHAnsi"/>
          <w:b/>
          <w:bCs/>
          <w:lang w:val="bg-BG"/>
        </w:rPr>
      </w:pPr>
      <w:r w:rsidRPr="005B47DE">
        <w:rPr>
          <w:rFonts w:eastAsiaTheme="minorHAnsi"/>
          <w:b/>
          <w:bCs/>
          <w:lang w:val="bg-BG"/>
        </w:rPr>
        <w:t xml:space="preserve">3.3.3.  </w:t>
      </w:r>
      <w:r w:rsidRPr="005B47DE">
        <w:rPr>
          <w:rFonts w:eastAsiaTheme="minorHAnsi"/>
          <w:b/>
          <w:bCs/>
          <w:shd w:val="clear" w:color="auto" w:fill="FFFFFF"/>
          <w:lang w:val="bg-BG"/>
        </w:rPr>
        <w:t>Осигурени ИКТ в административната дейност и целесъобразното им използване.</w:t>
      </w:r>
    </w:p>
    <w:p w14:paraId="68C3302F" w14:textId="77777777" w:rsidR="002C66BD" w:rsidRPr="00B475C1" w:rsidRDefault="002C66BD" w:rsidP="00401202">
      <w:pPr>
        <w:jc w:val="both"/>
        <w:rPr>
          <w:rFonts w:eastAsiaTheme="minorHAnsi"/>
          <w:lang w:val="bg-BG"/>
        </w:rPr>
      </w:pPr>
      <w:r w:rsidRPr="00B475C1">
        <w:rPr>
          <w:lang w:val="en-US" w:eastAsia="bg-BG"/>
        </w:rPr>
        <w:t>Индикатори:</w:t>
      </w:r>
      <w:r w:rsidRPr="00B475C1">
        <w:rPr>
          <w:lang w:val="bg-BG" w:eastAsia="bg-BG"/>
        </w:rPr>
        <w:t xml:space="preserve"> Наличие на техника</w:t>
      </w:r>
    </w:p>
    <w:p w14:paraId="1398C829" w14:textId="77777777" w:rsidR="002C66BD" w:rsidRPr="005B47DE" w:rsidRDefault="002C66BD" w:rsidP="00401202">
      <w:pPr>
        <w:spacing w:before="240"/>
        <w:ind w:left="-567"/>
        <w:rPr>
          <w:rFonts w:eastAsiaTheme="minorHAnsi"/>
          <w:b/>
          <w:bCs/>
          <w:sz w:val="20"/>
          <w:szCs w:val="20"/>
          <w:highlight w:val="white"/>
          <w:u w:val="single"/>
          <w:lang w:val="bg-BG"/>
        </w:rPr>
      </w:pPr>
      <w:r w:rsidRPr="005B47DE">
        <w:rPr>
          <w:rFonts w:eastAsiaTheme="minorHAnsi"/>
          <w:b/>
          <w:bCs/>
          <w:sz w:val="20"/>
          <w:szCs w:val="20"/>
          <w:u w:val="single"/>
          <w:shd w:val="clear" w:color="auto" w:fill="FFFFFF"/>
          <w:lang w:val="bg-BG"/>
        </w:rPr>
        <w:t>ОПЕРАТИВНА ЦЕЛ 4.</w:t>
      </w:r>
    </w:p>
    <w:p w14:paraId="674398CB" w14:textId="04A950EB" w:rsidR="002C66BD" w:rsidRPr="005B47DE" w:rsidRDefault="002C66BD" w:rsidP="00401202">
      <w:pPr>
        <w:spacing w:before="240"/>
        <w:ind w:left="-567"/>
        <w:rPr>
          <w:b/>
          <w:bCs/>
          <w:sz w:val="20"/>
          <w:szCs w:val="20"/>
          <w:lang w:val="bg-BG"/>
        </w:rPr>
      </w:pPr>
      <w:r w:rsidRPr="005B47DE">
        <w:rPr>
          <w:rFonts w:eastAsiaTheme="minorHAnsi"/>
          <w:b/>
          <w:bCs/>
          <w:sz w:val="20"/>
          <w:szCs w:val="20"/>
          <w:shd w:val="clear" w:color="auto" w:fill="FFFFFF"/>
          <w:lang w:val="bg-BG"/>
        </w:rPr>
        <w:t>РАЗВИТИЕ НА ИНСТИТУЦИОНАЛНАТА КУЛТУРА В ДЕТСКАТА ГРАДИНА</w:t>
      </w:r>
    </w:p>
    <w:p w14:paraId="4F2652D2" w14:textId="6F881D10" w:rsidR="002C66BD" w:rsidRPr="005B47DE" w:rsidRDefault="002C66BD" w:rsidP="005B47DE">
      <w:pPr>
        <w:ind w:left="-567"/>
        <w:jc w:val="both"/>
        <w:rPr>
          <w:rFonts w:eastAsiaTheme="minorHAnsi"/>
          <w:b/>
          <w:lang w:val="en-US"/>
        </w:rPr>
      </w:pPr>
      <w:r w:rsidRPr="00B475C1">
        <w:rPr>
          <w:rFonts w:eastAsiaTheme="minorHAnsi"/>
          <w:b/>
          <w:u w:val="single"/>
          <w:lang w:val="bg-BG"/>
        </w:rPr>
        <w:t>Дейност 1.</w:t>
      </w:r>
      <w:r w:rsidRPr="00B475C1">
        <w:rPr>
          <w:rFonts w:eastAsiaTheme="minorHAnsi"/>
          <w:b/>
          <w:lang w:val="bg-BG"/>
        </w:rPr>
        <w:t xml:space="preserve"> </w:t>
      </w:r>
      <w:r w:rsidRPr="00B475C1">
        <w:rPr>
          <w:rFonts w:eastAsiaTheme="minorHAnsi"/>
          <w:b/>
          <w:lang w:val="en-US"/>
        </w:rPr>
        <w:t>Изграждане на позитивна среда в ДГ</w:t>
      </w:r>
    </w:p>
    <w:p w14:paraId="0C441790" w14:textId="2FD9ACFD" w:rsidR="002C66BD" w:rsidRPr="00B475C1" w:rsidRDefault="002C66BD" w:rsidP="00401202">
      <w:pPr>
        <w:jc w:val="both"/>
        <w:rPr>
          <w:rFonts w:eastAsiaTheme="minorHAnsi"/>
          <w:lang w:val="bg-BG"/>
        </w:rPr>
      </w:pPr>
      <w:r w:rsidRPr="005B47DE">
        <w:rPr>
          <w:rFonts w:eastAsiaTheme="minorHAnsi"/>
          <w:b/>
          <w:bCs/>
          <w:lang w:val="en-US"/>
        </w:rPr>
        <w:t>4.</w:t>
      </w:r>
      <w:r w:rsidRPr="005B47DE">
        <w:rPr>
          <w:rFonts w:eastAsiaTheme="minorHAnsi"/>
          <w:b/>
          <w:bCs/>
          <w:lang w:val="bg-BG"/>
        </w:rPr>
        <w:t>1</w:t>
      </w:r>
      <w:r w:rsidRPr="005B47DE">
        <w:rPr>
          <w:rFonts w:eastAsiaTheme="minorHAnsi"/>
          <w:b/>
          <w:bCs/>
          <w:lang w:val="en-US"/>
        </w:rPr>
        <w:t>.1.</w:t>
      </w:r>
      <w:r w:rsidRPr="005B47DE">
        <w:rPr>
          <w:rFonts w:eastAsiaTheme="minorHAnsi"/>
          <w:b/>
          <w:bCs/>
          <w:lang w:val="bg-BG"/>
        </w:rPr>
        <w:t xml:space="preserve"> </w:t>
      </w:r>
      <w:r w:rsidRPr="005B47DE">
        <w:rPr>
          <w:rFonts w:eastAsiaTheme="minorHAnsi"/>
          <w:b/>
          <w:bCs/>
          <w:shd w:val="clear" w:color="auto" w:fill="FFFFFF"/>
          <w:lang w:val="bg-BG"/>
        </w:rPr>
        <w:t>Създаване на хармонична среда и условия за позитивна дисциплина, споделяне и спазване на ценности и етични норми в духа на</w:t>
      </w:r>
      <w:r w:rsidRPr="00B475C1">
        <w:rPr>
          <w:rFonts w:eastAsiaTheme="minorHAnsi"/>
          <w:shd w:val="clear" w:color="auto" w:fill="FFFFFF"/>
          <w:lang w:val="bg-BG"/>
        </w:rPr>
        <w:t xml:space="preserve"> </w:t>
      </w:r>
      <w:r w:rsidR="005B47DE">
        <w:rPr>
          <w:rFonts w:eastAsiaTheme="minorHAnsi"/>
          <w:shd w:val="clear" w:color="auto" w:fill="FFFFFF"/>
          <w:lang w:val="bg-BG"/>
        </w:rPr>
        <w:t>емоционалната интелигентност</w:t>
      </w:r>
      <w:r w:rsidRPr="00B475C1">
        <w:rPr>
          <w:rFonts w:eastAsiaTheme="minorHAnsi"/>
          <w:shd w:val="clear" w:color="auto" w:fill="FFFFFF"/>
          <w:lang w:val="bg-BG"/>
        </w:rPr>
        <w:t>.</w:t>
      </w:r>
    </w:p>
    <w:p w14:paraId="1AEAC475" w14:textId="2B82B504" w:rsidR="002C66BD" w:rsidRPr="005B47DE" w:rsidRDefault="005B47DE" w:rsidP="005B47DE">
      <w:pPr>
        <w:ind w:left="-567"/>
        <w:jc w:val="both"/>
        <w:rPr>
          <w:rFonts w:eastAsiaTheme="minorHAnsi"/>
          <w:lang w:val="bg-BG"/>
        </w:rPr>
      </w:pPr>
      <w:r>
        <w:rPr>
          <w:lang w:val="bg-BG" w:eastAsia="bg-BG"/>
        </w:rPr>
        <w:t xml:space="preserve">       </w:t>
      </w:r>
      <w:r w:rsidR="002C66BD" w:rsidRPr="00B475C1">
        <w:rPr>
          <w:lang w:val="en-US" w:eastAsia="bg-BG"/>
        </w:rPr>
        <w:t>Индикатори:</w:t>
      </w:r>
      <w:r w:rsidR="002C66BD" w:rsidRPr="00B475C1">
        <w:rPr>
          <w:lang w:val="bg-BG" w:eastAsia="bg-BG"/>
        </w:rPr>
        <w:t xml:space="preserve"> </w:t>
      </w:r>
      <w:r w:rsidR="002C66BD" w:rsidRPr="00B475C1">
        <w:rPr>
          <w:shd w:val="clear" w:color="auto" w:fill="FFFFFF"/>
          <w:lang w:val="bg-BG" w:eastAsia="bg-BG"/>
        </w:rPr>
        <w:t>Осигуряване на позитивна дисциплина, споделени ценности и етични норми.</w:t>
      </w:r>
    </w:p>
    <w:p w14:paraId="3B7F73E0" w14:textId="2BB59179" w:rsidR="002C66BD" w:rsidRPr="00B475C1" w:rsidRDefault="002C66BD" w:rsidP="00401202">
      <w:pPr>
        <w:jc w:val="both"/>
        <w:rPr>
          <w:rFonts w:eastAsiaTheme="minorHAnsi"/>
          <w:lang w:val="bg-BG"/>
        </w:rPr>
      </w:pPr>
      <w:r w:rsidRPr="00A65071">
        <w:rPr>
          <w:rFonts w:eastAsiaTheme="minorHAnsi"/>
          <w:b/>
          <w:bCs/>
          <w:lang w:val="en-US"/>
        </w:rPr>
        <w:t>4.</w:t>
      </w:r>
      <w:r w:rsidRPr="00A65071">
        <w:rPr>
          <w:rFonts w:eastAsiaTheme="minorHAnsi"/>
          <w:b/>
          <w:bCs/>
          <w:lang w:val="bg-BG"/>
        </w:rPr>
        <w:t>1</w:t>
      </w:r>
      <w:r w:rsidRPr="00A65071">
        <w:rPr>
          <w:rFonts w:eastAsiaTheme="minorHAnsi"/>
          <w:b/>
          <w:bCs/>
          <w:lang w:val="en-US"/>
        </w:rPr>
        <w:t>.</w:t>
      </w:r>
      <w:r w:rsidRPr="00A65071">
        <w:rPr>
          <w:rFonts w:eastAsiaTheme="minorHAnsi"/>
          <w:b/>
          <w:bCs/>
          <w:lang w:val="bg-BG"/>
        </w:rPr>
        <w:t xml:space="preserve">2. </w:t>
      </w:r>
      <w:r w:rsidR="006C35BC">
        <w:rPr>
          <w:b/>
          <w:bCs/>
          <w:shd w:val="clear" w:color="auto" w:fill="FFFFFF"/>
          <w:lang w:val="bg-BG"/>
        </w:rPr>
        <w:t>А</w:t>
      </w:r>
      <w:r w:rsidRPr="00A65071">
        <w:rPr>
          <w:b/>
          <w:bCs/>
          <w:shd w:val="clear" w:color="auto" w:fill="FFFFFF"/>
          <w:lang w:val="bg-BG"/>
        </w:rPr>
        <w:t xml:space="preserve">спекти в </w:t>
      </w:r>
      <w:r w:rsidRPr="00A65071">
        <w:rPr>
          <w:b/>
          <w:bCs/>
          <w:sz w:val="20"/>
          <w:szCs w:val="20"/>
          <w:shd w:val="clear" w:color="auto" w:fill="FFFFFF"/>
          <w:lang w:val="bg-BG"/>
        </w:rPr>
        <w:t>ЕТИЧНИЯ КОДЕКС</w:t>
      </w:r>
      <w:r w:rsidRPr="00B475C1">
        <w:rPr>
          <w:shd w:val="clear" w:color="auto" w:fill="FFFFFF"/>
          <w:lang w:val="bg-BG"/>
        </w:rPr>
        <w:t xml:space="preserve"> </w:t>
      </w:r>
    </w:p>
    <w:p w14:paraId="7C224A42" w14:textId="51A440F2" w:rsidR="002C66BD" w:rsidRPr="00A65071" w:rsidRDefault="00A65071" w:rsidP="00A65071">
      <w:pPr>
        <w:ind w:left="-567"/>
        <w:jc w:val="both"/>
        <w:rPr>
          <w:rFonts w:eastAsiaTheme="minorHAnsi"/>
          <w:lang w:val="en-US"/>
        </w:rPr>
      </w:pPr>
      <w:r>
        <w:rPr>
          <w:lang w:val="bg-BG" w:eastAsia="bg-BG"/>
        </w:rPr>
        <w:t xml:space="preserve">      </w:t>
      </w:r>
      <w:r w:rsidR="002C66BD" w:rsidRPr="00B475C1">
        <w:rPr>
          <w:lang w:val="en-US" w:eastAsia="bg-BG"/>
        </w:rPr>
        <w:t xml:space="preserve">Индикатори: Спазване на утвърдени нови норми в Етичния кодекс. </w:t>
      </w:r>
    </w:p>
    <w:p w14:paraId="4A87CE0C" w14:textId="77777777" w:rsidR="002C66BD" w:rsidRPr="00A65071" w:rsidRDefault="002C66BD" w:rsidP="00401202">
      <w:pPr>
        <w:rPr>
          <w:rFonts w:eastAsiaTheme="minorHAnsi"/>
          <w:b/>
          <w:bCs/>
          <w:lang w:val="bg-BG" w:eastAsia="bg-BG"/>
        </w:rPr>
      </w:pPr>
      <w:r w:rsidRPr="00A65071">
        <w:rPr>
          <w:rFonts w:eastAsiaTheme="minorHAnsi"/>
          <w:b/>
          <w:bCs/>
          <w:lang w:val="en-US"/>
        </w:rPr>
        <w:t>4.</w:t>
      </w:r>
      <w:r w:rsidRPr="00A65071">
        <w:rPr>
          <w:rFonts w:eastAsiaTheme="minorHAnsi"/>
          <w:b/>
          <w:bCs/>
          <w:lang w:val="bg-BG"/>
        </w:rPr>
        <w:t>1</w:t>
      </w:r>
      <w:r w:rsidRPr="00A65071">
        <w:rPr>
          <w:rFonts w:eastAsiaTheme="minorHAnsi"/>
          <w:b/>
          <w:bCs/>
          <w:lang w:val="en-US"/>
        </w:rPr>
        <w:t>.</w:t>
      </w:r>
      <w:r w:rsidRPr="00A65071">
        <w:rPr>
          <w:rFonts w:eastAsiaTheme="minorHAnsi"/>
          <w:b/>
          <w:bCs/>
          <w:lang w:val="bg-BG"/>
        </w:rPr>
        <w:t xml:space="preserve">3. </w:t>
      </w:r>
      <w:r w:rsidRPr="00A65071">
        <w:rPr>
          <w:rFonts w:eastAsiaTheme="minorHAnsi"/>
          <w:b/>
          <w:bCs/>
          <w:lang w:val="bg-BG" w:eastAsia="bg-BG"/>
        </w:rPr>
        <w:t>Спазване на изградените правила за разрешаване на възникнали конфликти;</w:t>
      </w:r>
    </w:p>
    <w:p w14:paraId="56F876CD" w14:textId="625D741B" w:rsidR="002C66BD" w:rsidRPr="00B475C1" w:rsidRDefault="002C66BD" w:rsidP="00401202">
      <w:pPr>
        <w:spacing w:line="276" w:lineRule="auto"/>
        <w:contextualSpacing/>
        <w:rPr>
          <w:lang w:val="bg-BG" w:eastAsia="bg-BG"/>
        </w:rPr>
      </w:pPr>
      <w:r w:rsidRPr="00B475C1">
        <w:rPr>
          <w:lang w:val="bg-BG" w:eastAsia="bg-BG"/>
        </w:rPr>
        <w:t xml:space="preserve">      -     Изграждане на механизъм за превенцията и разрешаването на конфликти и търсене на  подкрепа и партньорство в</w:t>
      </w:r>
      <w:r w:rsidR="00A65071">
        <w:rPr>
          <w:lang w:val="bg-BG" w:eastAsia="bg-BG"/>
        </w:rPr>
        <w:t>,</w:t>
      </w:r>
      <w:r w:rsidRPr="00B475C1">
        <w:rPr>
          <w:lang w:val="bg-BG" w:eastAsia="bg-BG"/>
        </w:rPr>
        <w:t xml:space="preserve"> и извън общността</w:t>
      </w:r>
      <w:r w:rsidR="00A65071">
        <w:rPr>
          <w:lang w:val="bg-BG" w:eastAsia="bg-BG"/>
        </w:rPr>
        <w:t>.</w:t>
      </w:r>
    </w:p>
    <w:p w14:paraId="14F28B83" w14:textId="59F0B02F" w:rsidR="002C66BD" w:rsidRPr="00B475C1" w:rsidRDefault="002C66BD" w:rsidP="00401202">
      <w:pPr>
        <w:spacing w:line="276" w:lineRule="auto"/>
        <w:contextualSpacing/>
        <w:rPr>
          <w:lang w:val="bg-BG" w:eastAsia="bg-BG"/>
        </w:rPr>
      </w:pPr>
      <w:r w:rsidRPr="00B475C1">
        <w:rPr>
          <w:lang w:val="bg-BG" w:eastAsia="bg-BG"/>
        </w:rPr>
        <w:t>Създаване на правила</w:t>
      </w:r>
      <w:r w:rsidR="00A65071">
        <w:rPr>
          <w:lang w:val="bg-BG" w:eastAsia="bg-BG"/>
        </w:rPr>
        <w:t xml:space="preserve"> </w:t>
      </w:r>
      <w:r w:rsidRPr="00B475C1">
        <w:rPr>
          <w:lang w:val="bg-BG" w:eastAsia="bg-BG"/>
        </w:rPr>
        <w:t>за решаване на конфликти в дух на сътрудничество с цел постигане на бързи и обосновани резултати посредством използването на доказани стратегии за решаване на конфликти.</w:t>
      </w:r>
    </w:p>
    <w:p w14:paraId="37DEEFCA" w14:textId="38732DDD" w:rsidR="002C66BD" w:rsidRPr="00B475C1" w:rsidRDefault="002C66BD" w:rsidP="00401202">
      <w:pPr>
        <w:numPr>
          <w:ilvl w:val="0"/>
          <w:numId w:val="22"/>
        </w:numPr>
        <w:spacing w:line="276" w:lineRule="auto"/>
        <w:contextualSpacing/>
        <w:jc w:val="both"/>
        <w:rPr>
          <w:rFonts w:eastAsiaTheme="minorHAnsi"/>
          <w:lang w:val="bg-BG"/>
        </w:rPr>
      </w:pPr>
      <w:r w:rsidRPr="00B475C1">
        <w:rPr>
          <w:rFonts w:eastAsiaTheme="minorHAnsi"/>
          <w:lang w:val="bg-BG" w:eastAsia="bg-BG"/>
        </w:rPr>
        <w:t xml:space="preserve">Дейности на </w:t>
      </w:r>
      <w:r w:rsidRPr="00B475C1">
        <w:rPr>
          <w:lang w:val="bg-BG" w:eastAsia="bg-BG"/>
        </w:rPr>
        <w:t>комисия</w:t>
      </w:r>
      <w:r w:rsidR="00A65071">
        <w:rPr>
          <w:lang w:val="bg-BG" w:eastAsia="bg-BG"/>
        </w:rPr>
        <w:t>та</w:t>
      </w:r>
      <w:r w:rsidRPr="00B475C1">
        <w:rPr>
          <w:lang w:val="bg-BG" w:eastAsia="bg-BG"/>
        </w:rPr>
        <w:t xml:space="preserve"> за превенция на тормоза и насилието</w:t>
      </w:r>
      <w:r w:rsidR="00A65071">
        <w:rPr>
          <w:lang w:val="bg-BG" w:eastAsia="bg-BG"/>
        </w:rPr>
        <w:t>,</w:t>
      </w:r>
      <w:r w:rsidRPr="00B475C1">
        <w:rPr>
          <w:lang w:val="bg-BG" w:eastAsia="bg-BG"/>
        </w:rPr>
        <w:t xml:space="preserve"> </w:t>
      </w:r>
      <w:r w:rsidRPr="00B475C1">
        <w:rPr>
          <w:rFonts w:eastAsiaTheme="minorHAnsi"/>
          <w:lang w:val="bg-BG" w:eastAsia="bg-BG"/>
        </w:rPr>
        <w:t>и разрешаване на конфликти;</w:t>
      </w:r>
    </w:p>
    <w:p w14:paraId="25CDA6C5" w14:textId="03CB597E" w:rsidR="002C66BD" w:rsidRPr="00A65071" w:rsidRDefault="00A65071" w:rsidP="00A65071">
      <w:pPr>
        <w:ind w:left="-567"/>
        <w:jc w:val="both"/>
        <w:rPr>
          <w:rFonts w:eastAsiaTheme="minorHAnsi"/>
          <w:lang w:val="bg-BG"/>
        </w:rPr>
      </w:pPr>
      <w:r>
        <w:rPr>
          <w:lang w:val="bg-BG" w:eastAsia="bg-BG"/>
        </w:rPr>
        <w:t xml:space="preserve">    </w:t>
      </w:r>
      <w:r w:rsidR="002C66BD" w:rsidRPr="00B475C1">
        <w:rPr>
          <w:lang w:val="en-US" w:eastAsia="bg-BG"/>
        </w:rPr>
        <w:t xml:space="preserve">Индикатори: </w:t>
      </w:r>
      <w:r w:rsidR="002C66BD" w:rsidRPr="00B475C1">
        <w:rPr>
          <w:shd w:val="clear" w:color="auto" w:fill="FFFFFF"/>
          <w:lang w:val="en-US" w:eastAsia="bg-BG"/>
        </w:rPr>
        <w:t>формирани умения за управление и справяне с конфликти</w:t>
      </w:r>
      <w:r>
        <w:rPr>
          <w:shd w:val="clear" w:color="auto" w:fill="FFFFFF"/>
          <w:lang w:val="bg-BG" w:eastAsia="bg-BG"/>
        </w:rPr>
        <w:t>.</w:t>
      </w:r>
    </w:p>
    <w:p w14:paraId="5D839307" w14:textId="5AB1B9F1" w:rsidR="002C66BD" w:rsidRPr="00B475C1" w:rsidRDefault="002C66BD" w:rsidP="00401202">
      <w:pPr>
        <w:jc w:val="both"/>
        <w:rPr>
          <w:rFonts w:eastAsiaTheme="minorHAnsi"/>
          <w:lang w:val="bg-BG"/>
        </w:rPr>
      </w:pPr>
      <w:r w:rsidRPr="00A65071">
        <w:rPr>
          <w:rFonts w:eastAsiaTheme="minorHAnsi"/>
          <w:b/>
          <w:bCs/>
          <w:lang w:val="en-US"/>
        </w:rPr>
        <w:t>4.</w:t>
      </w:r>
      <w:r w:rsidRPr="00A65071">
        <w:rPr>
          <w:rFonts w:eastAsiaTheme="minorHAnsi"/>
          <w:b/>
          <w:bCs/>
          <w:lang w:val="bg-BG"/>
        </w:rPr>
        <w:t>1</w:t>
      </w:r>
      <w:r w:rsidRPr="00A65071">
        <w:rPr>
          <w:rFonts w:eastAsiaTheme="minorHAnsi"/>
          <w:b/>
          <w:bCs/>
          <w:lang w:val="en-US"/>
        </w:rPr>
        <w:t>.</w:t>
      </w:r>
      <w:r w:rsidRPr="00A65071">
        <w:rPr>
          <w:rFonts w:eastAsiaTheme="minorHAnsi"/>
          <w:b/>
          <w:bCs/>
          <w:lang w:val="bg-BG"/>
        </w:rPr>
        <w:t xml:space="preserve">4. </w:t>
      </w:r>
      <w:r w:rsidRPr="00A65071">
        <w:rPr>
          <w:b/>
          <w:bCs/>
          <w:shd w:val="clear" w:color="auto" w:fill="FFFFFF"/>
          <w:lang w:val="bg-BG"/>
        </w:rPr>
        <w:t xml:space="preserve">Ефективна система на дежурства </w:t>
      </w:r>
      <w:r w:rsidRPr="00B475C1">
        <w:rPr>
          <w:shd w:val="clear" w:color="auto" w:fill="FFFFFF"/>
          <w:lang w:val="bg-BG"/>
        </w:rPr>
        <w:t>– безопасно и сигурно движение по зони за преминаване, носене на маски</w:t>
      </w:r>
      <w:r w:rsidR="006C35BC">
        <w:rPr>
          <w:shd w:val="clear" w:color="auto" w:fill="FFFFFF"/>
          <w:lang w:val="bg-BG"/>
        </w:rPr>
        <w:t xml:space="preserve"> / в епидемична обстановка/</w:t>
      </w:r>
      <w:r w:rsidRPr="00B475C1">
        <w:rPr>
          <w:shd w:val="clear" w:color="auto" w:fill="FFFFFF"/>
          <w:lang w:val="bg-BG"/>
        </w:rPr>
        <w:t>, хигиена на ръцете и др.</w:t>
      </w:r>
    </w:p>
    <w:p w14:paraId="4103E204" w14:textId="378DB870" w:rsidR="002C66BD" w:rsidRPr="00A65071" w:rsidRDefault="002C66BD" w:rsidP="00A65071">
      <w:pPr>
        <w:ind w:left="-567"/>
        <w:jc w:val="both"/>
        <w:rPr>
          <w:rFonts w:eastAsiaTheme="minorHAnsi"/>
          <w:lang w:val="bg-BG"/>
        </w:rPr>
      </w:pPr>
      <w:r w:rsidRPr="00B475C1">
        <w:rPr>
          <w:lang w:val="en-US" w:eastAsia="bg-BG"/>
        </w:rPr>
        <w:t xml:space="preserve">Индикатори: </w:t>
      </w:r>
      <w:r w:rsidRPr="00B475C1">
        <w:rPr>
          <w:shd w:val="clear" w:color="auto" w:fill="FFFFFF"/>
          <w:lang w:val="en-US" w:eastAsia="bg-BG"/>
        </w:rPr>
        <w:t xml:space="preserve">система от дежурства с цел поддържане на сигурна </w:t>
      </w:r>
      <w:r w:rsidR="00A65071">
        <w:rPr>
          <w:shd w:val="clear" w:color="auto" w:fill="FFFFFF"/>
          <w:lang w:val="bg-BG" w:eastAsia="bg-BG"/>
        </w:rPr>
        <w:t xml:space="preserve">образователна </w:t>
      </w:r>
      <w:r w:rsidRPr="00B475C1">
        <w:rPr>
          <w:shd w:val="clear" w:color="auto" w:fill="FFFFFF"/>
          <w:lang w:val="en-US" w:eastAsia="bg-BG"/>
        </w:rPr>
        <w:t>среда</w:t>
      </w:r>
      <w:r w:rsidR="00A65071">
        <w:rPr>
          <w:shd w:val="clear" w:color="auto" w:fill="FFFFFF"/>
          <w:lang w:val="bg-BG" w:eastAsia="bg-BG"/>
        </w:rPr>
        <w:t>.</w:t>
      </w:r>
    </w:p>
    <w:p w14:paraId="4D029742" w14:textId="289A9BBE" w:rsidR="002C66BD" w:rsidRPr="00A65071" w:rsidRDefault="002C66BD" w:rsidP="00401202">
      <w:pPr>
        <w:spacing w:line="276" w:lineRule="auto"/>
        <w:rPr>
          <w:b/>
          <w:bCs/>
          <w:highlight w:val="white"/>
          <w:lang w:val="bg-BG"/>
        </w:rPr>
      </w:pPr>
      <w:r w:rsidRPr="00A65071">
        <w:rPr>
          <w:rFonts w:eastAsiaTheme="minorHAnsi"/>
          <w:b/>
          <w:bCs/>
          <w:lang w:val="en-US"/>
        </w:rPr>
        <w:t>4.</w:t>
      </w:r>
      <w:r w:rsidRPr="00A65071">
        <w:rPr>
          <w:rFonts w:eastAsiaTheme="minorHAnsi"/>
          <w:b/>
          <w:bCs/>
          <w:lang w:val="bg-BG"/>
        </w:rPr>
        <w:t>1</w:t>
      </w:r>
      <w:r w:rsidRPr="00A65071">
        <w:rPr>
          <w:rFonts w:eastAsiaTheme="minorHAnsi"/>
          <w:b/>
          <w:bCs/>
          <w:lang w:val="en-US"/>
        </w:rPr>
        <w:t>.</w:t>
      </w:r>
      <w:r w:rsidRPr="00A65071">
        <w:rPr>
          <w:rFonts w:eastAsiaTheme="minorHAnsi"/>
          <w:b/>
          <w:bCs/>
          <w:lang w:val="bg-BG"/>
        </w:rPr>
        <w:t xml:space="preserve">5. </w:t>
      </w:r>
      <w:r w:rsidR="00A65071">
        <w:rPr>
          <w:rFonts w:eastAsiaTheme="minorHAnsi"/>
          <w:b/>
          <w:bCs/>
          <w:lang w:val="bg-BG"/>
        </w:rPr>
        <w:t>Към позитивна среда</w:t>
      </w:r>
      <w:r w:rsidRPr="00A65071">
        <w:rPr>
          <w:b/>
          <w:bCs/>
          <w:shd w:val="clear" w:color="auto" w:fill="FFFFFF"/>
          <w:lang w:val="bg-BG"/>
        </w:rPr>
        <w:t>:</w:t>
      </w:r>
    </w:p>
    <w:p w14:paraId="777196B7" w14:textId="319FDB3F" w:rsidR="002C66BD" w:rsidRPr="00B475C1" w:rsidRDefault="002C66BD" w:rsidP="00401202">
      <w:pPr>
        <w:spacing w:line="276" w:lineRule="auto"/>
        <w:rPr>
          <w:rFonts w:eastAsiaTheme="minorHAnsi"/>
          <w:lang w:val="bg-BG"/>
        </w:rPr>
      </w:pPr>
      <w:r w:rsidRPr="00B475C1">
        <w:rPr>
          <w:rFonts w:eastAsiaTheme="minorHAnsi"/>
          <w:lang w:val="bg-BG"/>
        </w:rPr>
        <w:t xml:space="preserve">Планиране и реализация на дейности за преодоляване на агресията </w:t>
      </w:r>
      <w:r w:rsidR="00A65071">
        <w:rPr>
          <w:rFonts w:eastAsiaTheme="minorHAnsi"/>
          <w:lang w:val="bg-BG"/>
        </w:rPr>
        <w:t xml:space="preserve">между участниците в образователно-възпитателния процес </w:t>
      </w:r>
      <w:r w:rsidRPr="00B475C1">
        <w:rPr>
          <w:rFonts w:eastAsiaTheme="minorHAnsi"/>
          <w:lang w:val="bg-BG"/>
        </w:rPr>
        <w:t xml:space="preserve">в </w:t>
      </w:r>
      <w:r w:rsidR="00A65071">
        <w:rPr>
          <w:rFonts w:eastAsiaTheme="minorHAnsi"/>
          <w:lang w:val="bg-BG"/>
        </w:rPr>
        <w:t>ДГ.</w:t>
      </w:r>
    </w:p>
    <w:p w14:paraId="5BAFDF38" w14:textId="21ED54D3" w:rsidR="002C66BD" w:rsidRPr="00A65071" w:rsidRDefault="002C66BD" w:rsidP="00401202">
      <w:pPr>
        <w:spacing w:line="276" w:lineRule="auto"/>
        <w:rPr>
          <w:iCs/>
          <w:highlight w:val="white"/>
          <w:lang w:val="bg-BG" w:eastAsia="bg-BG"/>
        </w:rPr>
      </w:pPr>
      <w:r w:rsidRPr="00A65071">
        <w:rPr>
          <w:iCs/>
          <w:shd w:val="clear" w:color="auto" w:fill="FFFFFF"/>
          <w:lang w:val="bg-BG" w:eastAsia="bg-BG"/>
        </w:rPr>
        <w:lastRenderedPageBreak/>
        <w:t xml:space="preserve">- На ниво </w:t>
      </w:r>
      <w:r w:rsidR="00A65071" w:rsidRPr="00A65071">
        <w:rPr>
          <w:iCs/>
          <w:shd w:val="clear" w:color="auto" w:fill="FFFFFF"/>
          <w:lang w:val="bg-BG" w:eastAsia="bg-BG"/>
        </w:rPr>
        <w:t>групи</w:t>
      </w:r>
      <w:r w:rsidRPr="00A65071">
        <w:rPr>
          <w:iCs/>
          <w:shd w:val="clear" w:color="auto" w:fill="FFFFFF"/>
          <w:lang w:val="bg-BG" w:eastAsia="bg-BG"/>
        </w:rPr>
        <w:t>;</w:t>
      </w:r>
    </w:p>
    <w:p w14:paraId="14F77E8F" w14:textId="77777777" w:rsidR="00A65071" w:rsidRPr="00A65071" w:rsidRDefault="002C66BD" w:rsidP="00401202">
      <w:pPr>
        <w:spacing w:line="276" w:lineRule="auto"/>
        <w:rPr>
          <w:iCs/>
          <w:u w:val="single"/>
          <w:shd w:val="clear" w:color="auto" w:fill="FFFFFF"/>
          <w:lang w:val="bg-BG" w:eastAsia="bg-BG"/>
        </w:rPr>
      </w:pPr>
      <w:r w:rsidRPr="00A65071">
        <w:rPr>
          <w:iCs/>
          <w:shd w:val="clear" w:color="auto" w:fill="FFFFFF"/>
          <w:lang w:val="bg-BG" w:eastAsia="bg-BG"/>
        </w:rPr>
        <w:t>- Чрез проекти и програми</w:t>
      </w:r>
      <w:r w:rsidRPr="00A65071">
        <w:rPr>
          <w:iCs/>
          <w:u w:val="single"/>
          <w:shd w:val="clear" w:color="auto" w:fill="FFFFFF"/>
          <w:lang w:val="bg-BG" w:eastAsia="bg-BG"/>
        </w:rPr>
        <w:t>;</w:t>
      </w:r>
    </w:p>
    <w:p w14:paraId="16236DC7" w14:textId="7AA9977E" w:rsidR="002C66BD" w:rsidRPr="00A65071" w:rsidRDefault="002C66BD" w:rsidP="00401202">
      <w:pPr>
        <w:spacing w:line="276" w:lineRule="auto"/>
        <w:rPr>
          <w:iCs/>
          <w:highlight w:val="white"/>
          <w:lang w:val="bg-BG" w:eastAsia="bg-BG"/>
        </w:rPr>
      </w:pPr>
      <w:r w:rsidRPr="00A65071">
        <w:rPr>
          <w:iCs/>
          <w:shd w:val="clear" w:color="auto" w:fill="FFFFFF"/>
          <w:lang w:val="bg-BG" w:eastAsia="bg-BG"/>
        </w:rPr>
        <w:t>-</w:t>
      </w:r>
      <w:r w:rsidR="00A65071" w:rsidRPr="00A65071">
        <w:rPr>
          <w:iCs/>
          <w:shd w:val="clear" w:color="auto" w:fill="FFFFFF"/>
          <w:lang w:val="bg-BG" w:eastAsia="bg-BG"/>
        </w:rPr>
        <w:t xml:space="preserve"> </w:t>
      </w:r>
      <w:r w:rsidRPr="00A65071">
        <w:rPr>
          <w:iCs/>
          <w:shd w:val="clear" w:color="auto" w:fill="FFFFFF"/>
          <w:lang w:val="bg-BG" w:eastAsia="bg-BG"/>
        </w:rPr>
        <w:t>Чрез съдействие от компетентни органи.</w:t>
      </w:r>
    </w:p>
    <w:p w14:paraId="68373984" w14:textId="77777777" w:rsidR="002C66BD" w:rsidRPr="00A65071" w:rsidRDefault="002C66BD" w:rsidP="00401202">
      <w:pPr>
        <w:spacing w:line="276" w:lineRule="auto"/>
        <w:rPr>
          <w:rFonts w:eastAsiaTheme="minorHAnsi"/>
          <w:iCs/>
          <w:lang w:val="bg-BG"/>
        </w:rPr>
      </w:pPr>
      <w:r w:rsidRPr="00A65071">
        <w:rPr>
          <w:iCs/>
          <w:shd w:val="clear" w:color="auto" w:fill="FFFFFF"/>
          <w:lang w:val="bg-BG" w:eastAsia="bg-BG"/>
        </w:rPr>
        <w:t xml:space="preserve">- Чрез партньорство с институции по чл. </w:t>
      </w:r>
      <w:r w:rsidRPr="00A65071">
        <w:rPr>
          <w:iCs/>
          <w:lang w:val="bg-BG" w:eastAsia="bg-BG"/>
        </w:rPr>
        <w:t>Чл. 49. (1), т.2, 3 и т.5.</w:t>
      </w:r>
    </w:p>
    <w:p w14:paraId="29A66F12" w14:textId="3FBC5821" w:rsidR="002C66BD" w:rsidRPr="00401202" w:rsidRDefault="002C66BD" w:rsidP="00401202">
      <w:pPr>
        <w:spacing w:line="276" w:lineRule="auto"/>
        <w:rPr>
          <w:rFonts w:eastAsiaTheme="minorHAnsi"/>
          <w:lang w:val="bg-BG"/>
        </w:rPr>
      </w:pPr>
      <w:r w:rsidRPr="00401202">
        <w:rPr>
          <w:lang w:val="en-US" w:eastAsia="bg-BG"/>
        </w:rPr>
        <w:t xml:space="preserve">Индикатори: </w:t>
      </w:r>
      <w:r w:rsidR="00A65071">
        <w:rPr>
          <w:shd w:val="clear" w:color="auto" w:fill="FFFFFF"/>
          <w:lang w:val="bg-BG" w:eastAsia="bg-BG"/>
        </w:rPr>
        <w:t xml:space="preserve">При </w:t>
      </w:r>
      <w:r w:rsidRPr="00401202">
        <w:rPr>
          <w:shd w:val="clear" w:color="auto" w:fill="FFFFFF"/>
          <w:lang w:val="en-US" w:eastAsia="bg-BG"/>
        </w:rPr>
        <w:t>връщане в нормалните условия на обучение: реализирани дейности за преодоляване на агресията.</w:t>
      </w:r>
    </w:p>
    <w:p w14:paraId="70FFD184" w14:textId="77777777" w:rsidR="002C66BD" w:rsidRPr="00A65071" w:rsidRDefault="002C66BD" w:rsidP="00401202">
      <w:pPr>
        <w:rPr>
          <w:rFonts w:eastAsiaTheme="minorHAnsi"/>
          <w:b/>
          <w:bCs/>
          <w:iCs/>
          <w:lang w:val="bg-BG"/>
        </w:rPr>
      </w:pPr>
      <w:r w:rsidRPr="00A65071">
        <w:rPr>
          <w:rFonts w:eastAsiaTheme="minorHAnsi"/>
          <w:b/>
          <w:bCs/>
          <w:iCs/>
          <w:lang w:val="en-US"/>
        </w:rPr>
        <w:t>4.</w:t>
      </w:r>
      <w:r w:rsidRPr="00A65071">
        <w:rPr>
          <w:rFonts w:eastAsiaTheme="minorHAnsi"/>
          <w:b/>
          <w:bCs/>
          <w:iCs/>
          <w:lang w:val="bg-BG"/>
        </w:rPr>
        <w:t>1</w:t>
      </w:r>
      <w:r w:rsidRPr="00A65071">
        <w:rPr>
          <w:rFonts w:eastAsiaTheme="minorHAnsi"/>
          <w:b/>
          <w:bCs/>
          <w:iCs/>
          <w:lang w:val="en-US"/>
        </w:rPr>
        <w:t>.</w:t>
      </w:r>
      <w:r w:rsidRPr="00A65071">
        <w:rPr>
          <w:rFonts w:eastAsiaTheme="minorHAnsi"/>
          <w:b/>
          <w:bCs/>
          <w:iCs/>
          <w:lang w:val="bg-BG"/>
        </w:rPr>
        <w:t>6. П</w:t>
      </w:r>
      <w:r w:rsidRPr="00A65071">
        <w:rPr>
          <w:rFonts w:eastAsiaTheme="minorHAnsi"/>
          <w:b/>
          <w:bCs/>
          <w:iCs/>
        </w:rPr>
        <w:t>едагогическа и психологическа подкрепа</w:t>
      </w:r>
      <w:r w:rsidRPr="00A65071">
        <w:rPr>
          <w:rFonts w:eastAsiaTheme="minorHAnsi"/>
          <w:b/>
          <w:bCs/>
          <w:iCs/>
          <w:lang w:val="bg-BG"/>
        </w:rPr>
        <w:t>.</w:t>
      </w:r>
    </w:p>
    <w:p w14:paraId="211595D6" w14:textId="77777777" w:rsidR="002C66BD" w:rsidRPr="00A65071" w:rsidRDefault="002C66BD" w:rsidP="00401202">
      <w:pPr>
        <w:rPr>
          <w:rFonts w:eastAsiaTheme="minorHAnsi"/>
          <w:iCs/>
          <w:lang w:val="bg-BG" w:eastAsia="bg-BG"/>
        </w:rPr>
      </w:pPr>
      <w:r w:rsidRPr="00401202">
        <w:rPr>
          <w:rFonts w:eastAsiaTheme="minorHAnsi"/>
          <w:i/>
          <w:shd w:val="clear" w:color="auto" w:fill="FFFFFF"/>
          <w:lang w:val="bg-BG" w:eastAsia="bg-BG"/>
        </w:rPr>
        <w:t xml:space="preserve">     -      </w:t>
      </w:r>
      <w:r w:rsidRPr="00A65071">
        <w:rPr>
          <w:rFonts w:eastAsiaTheme="minorHAnsi"/>
          <w:iCs/>
          <w:shd w:val="clear" w:color="auto" w:fill="FFFFFF"/>
          <w:lang w:val="bg-BG" w:eastAsia="bg-BG"/>
        </w:rPr>
        <w:t>Чрез осигуряване на обща подкрепа /чл.178 от ЗПУО/:</w:t>
      </w:r>
    </w:p>
    <w:p w14:paraId="54220756" w14:textId="77777777" w:rsidR="002C66BD" w:rsidRPr="00A65071" w:rsidRDefault="002C66BD" w:rsidP="00401202">
      <w:pPr>
        <w:rPr>
          <w:rFonts w:eastAsiaTheme="minorHAnsi"/>
          <w:iCs/>
          <w:lang w:val="bg-BG" w:eastAsia="bg-BG"/>
        </w:rPr>
      </w:pPr>
      <w:r w:rsidRPr="00A65071">
        <w:rPr>
          <w:rFonts w:eastAsiaTheme="minorHAnsi"/>
          <w:iCs/>
          <w:lang w:val="bg-BG" w:eastAsia="bg-BG"/>
        </w:rPr>
        <w:t xml:space="preserve">             . екипна работа между учителите и другите педагогически специалисти;</w:t>
      </w:r>
    </w:p>
    <w:p w14:paraId="2CC47A84" w14:textId="77777777" w:rsidR="002C66BD" w:rsidRPr="00A65071" w:rsidRDefault="002C66BD" w:rsidP="00401202">
      <w:pPr>
        <w:rPr>
          <w:rFonts w:eastAsiaTheme="minorHAnsi"/>
          <w:iCs/>
          <w:lang w:val="bg-BG" w:eastAsia="bg-BG"/>
        </w:rPr>
      </w:pPr>
      <w:r w:rsidRPr="00A65071">
        <w:rPr>
          <w:rFonts w:eastAsiaTheme="minorHAnsi"/>
          <w:iCs/>
          <w:lang w:val="bg-BG" w:eastAsia="bg-BG"/>
        </w:rPr>
        <w:t xml:space="preserve">             . занимания по интереси;</w:t>
      </w:r>
    </w:p>
    <w:p w14:paraId="0855A384" w14:textId="77777777" w:rsidR="002C66BD" w:rsidRPr="00A65071" w:rsidRDefault="002C66BD" w:rsidP="00401202">
      <w:pPr>
        <w:rPr>
          <w:rFonts w:eastAsiaTheme="minorHAnsi"/>
          <w:iCs/>
          <w:lang w:val="bg-BG" w:eastAsia="bg-BG"/>
        </w:rPr>
      </w:pPr>
      <w:r w:rsidRPr="00A65071">
        <w:rPr>
          <w:rFonts w:eastAsiaTheme="minorHAnsi"/>
          <w:iCs/>
          <w:lang w:val="bg-BG" w:eastAsia="bg-BG"/>
        </w:rPr>
        <w:t xml:space="preserve">             . грижа за здравето;</w:t>
      </w:r>
    </w:p>
    <w:p w14:paraId="586EBB7E" w14:textId="77777777" w:rsidR="002C66BD" w:rsidRPr="00A65071" w:rsidRDefault="002C66BD" w:rsidP="00401202">
      <w:pPr>
        <w:rPr>
          <w:rFonts w:eastAsiaTheme="minorHAnsi"/>
          <w:iCs/>
          <w:lang w:val="bg-BG" w:eastAsia="bg-BG"/>
        </w:rPr>
      </w:pPr>
      <w:r w:rsidRPr="00A65071">
        <w:rPr>
          <w:rFonts w:eastAsiaTheme="minorHAnsi"/>
          <w:iCs/>
          <w:lang w:val="bg-BG" w:eastAsia="bg-BG"/>
        </w:rPr>
        <w:t xml:space="preserve">             . дейности по превенция на насилието и преодоляване на проблемното поведение;</w:t>
      </w:r>
    </w:p>
    <w:p w14:paraId="2B1BC7FC" w14:textId="77777777" w:rsidR="002C66BD" w:rsidRPr="00A65071" w:rsidRDefault="002C66BD" w:rsidP="00401202">
      <w:pPr>
        <w:numPr>
          <w:ilvl w:val="0"/>
          <w:numId w:val="22"/>
        </w:numPr>
        <w:spacing w:line="276" w:lineRule="auto"/>
        <w:contextualSpacing/>
        <w:jc w:val="both"/>
        <w:rPr>
          <w:rFonts w:eastAsiaTheme="minorHAnsi"/>
          <w:iCs/>
          <w:lang w:val="bg-BG"/>
        </w:rPr>
      </w:pPr>
      <w:r w:rsidRPr="00A65071">
        <w:rPr>
          <w:rFonts w:eastAsiaTheme="minorHAnsi"/>
          <w:iCs/>
          <w:shd w:val="clear" w:color="auto" w:fill="FFFFFF"/>
          <w:lang w:val="bg-BG" w:eastAsia="bg-BG"/>
        </w:rPr>
        <w:t>Чрез осигуряване на допълнителна подкрепа</w:t>
      </w:r>
    </w:p>
    <w:p w14:paraId="53789048" w14:textId="3ED00505" w:rsidR="002C66BD" w:rsidRPr="001F4F2E" w:rsidRDefault="001F4F2E" w:rsidP="001F4F2E">
      <w:pPr>
        <w:ind w:left="-567"/>
        <w:jc w:val="both"/>
        <w:rPr>
          <w:rFonts w:eastAsiaTheme="minorHAnsi"/>
          <w:iCs/>
          <w:lang w:val="en-US"/>
        </w:rPr>
      </w:pPr>
      <w:r>
        <w:rPr>
          <w:iCs/>
          <w:lang w:val="bg-BG" w:eastAsia="bg-BG"/>
        </w:rPr>
        <w:t xml:space="preserve">      </w:t>
      </w:r>
      <w:r w:rsidR="003F5390">
        <w:rPr>
          <w:iCs/>
          <w:lang w:val="bg-BG" w:eastAsia="bg-BG"/>
        </w:rPr>
        <w:t xml:space="preserve"> </w:t>
      </w:r>
      <w:r w:rsidR="002C66BD" w:rsidRPr="00A65071">
        <w:rPr>
          <w:iCs/>
          <w:lang w:val="en-US" w:eastAsia="bg-BG"/>
        </w:rPr>
        <w:t xml:space="preserve">Индикатори: </w:t>
      </w:r>
      <w:r w:rsidR="002C66BD" w:rsidRPr="00A65071">
        <w:rPr>
          <w:iCs/>
          <w:shd w:val="clear" w:color="auto" w:fill="FFFFFF"/>
          <w:lang w:val="en-US" w:eastAsia="bg-BG"/>
        </w:rPr>
        <w:t>Осигурена педагогическа и психологическа подкрепа;</w:t>
      </w:r>
    </w:p>
    <w:p w14:paraId="53440826" w14:textId="49715EFF" w:rsidR="002C66BD" w:rsidRPr="001F4F2E" w:rsidRDefault="002C66BD" w:rsidP="00401202">
      <w:pPr>
        <w:jc w:val="both"/>
        <w:rPr>
          <w:rFonts w:eastAsiaTheme="minorHAnsi"/>
          <w:b/>
          <w:bCs/>
          <w:iCs/>
          <w:lang w:val="bg-BG"/>
        </w:rPr>
      </w:pPr>
      <w:r w:rsidRPr="00A65071">
        <w:rPr>
          <w:rFonts w:eastAsiaTheme="minorHAnsi"/>
          <w:b/>
          <w:bCs/>
          <w:iCs/>
          <w:lang w:val="en-US"/>
        </w:rPr>
        <w:t>4.</w:t>
      </w:r>
      <w:r w:rsidRPr="00A65071">
        <w:rPr>
          <w:rFonts w:eastAsiaTheme="minorHAnsi"/>
          <w:b/>
          <w:bCs/>
          <w:iCs/>
          <w:lang w:val="bg-BG"/>
        </w:rPr>
        <w:t>1</w:t>
      </w:r>
      <w:r w:rsidRPr="00A65071">
        <w:rPr>
          <w:rFonts w:eastAsiaTheme="minorHAnsi"/>
          <w:b/>
          <w:bCs/>
          <w:iCs/>
          <w:lang w:val="en-US"/>
        </w:rPr>
        <w:t>.</w:t>
      </w:r>
      <w:r w:rsidRPr="00A65071">
        <w:rPr>
          <w:rFonts w:eastAsiaTheme="minorHAnsi"/>
          <w:b/>
          <w:bCs/>
          <w:iCs/>
          <w:lang w:val="bg-BG"/>
        </w:rPr>
        <w:t>7</w:t>
      </w:r>
      <w:r w:rsidRPr="001F4F2E">
        <w:rPr>
          <w:rFonts w:eastAsiaTheme="minorHAnsi"/>
          <w:b/>
          <w:bCs/>
          <w:iCs/>
          <w:lang w:val="bg-BG"/>
        </w:rPr>
        <w:t xml:space="preserve">.  </w:t>
      </w:r>
      <w:r w:rsidR="00A65071" w:rsidRPr="001F4F2E">
        <w:rPr>
          <w:rFonts w:eastAsiaTheme="minorHAnsi"/>
          <w:b/>
          <w:bCs/>
          <w:iCs/>
          <w:lang w:val="bg-BG"/>
        </w:rPr>
        <w:t>Към позитивна</w:t>
      </w:r>
      <w:r w:rsidR="001F4F2E" w:rsidRPr="001F4F2E">
        <w:rPr>
          <w:rFonts w:eastAsiaTheme="minorHAnsi"/>
          <w:b/>
          <w:bCs/>
          <w:iCs/>
          <w:lang w:val="bg-BG"/>
        </w:rPr>
        <w:t>та</w:t>
      </w:r>
      <w:r w:rsidR="00A65071" w:rsidRPr="001F4F2E">
        <w:rPr>
          <w:rFonts w:eastAsiaTheme="minorHAnsi"/>
          <w:b/>
          <w:bCs/>
          <w:iCs/>
          <w:lang w:val="bg-BG"/>
        </w:rPr>
        <w:t xml:space="preserve"> среда допълваме </w:t>
      </w:r>
      <w:r w:rsidR="001F4F2E" w:rsidRPr="001F4F2E">
        <w:rPr>
          <w:rFonts w:eastAsiaTheme="minorHAnsi"/>
          <w:b/>
          <w:bCs/>
          <w:iCs/>
          <w:lang w:val="bg-BG"/>
        </w:rPr>
        <w:t xml:space="preserve">зачитане на човешките права с приобщаването и равния достъп. </w:t>
      </w:r>
    </w:p>
    <w:p w14:paraId="4790A7AD" w14:textId="78D281F1" w:rsidR="002C66BD" w:rsidRPr="001F4F2E" w:rsidRDefault="001F4F2E" w:rsidP="001F4F2E">
      <w:pPr>
        <w:ind w:left="-567"/>
        <w:jc w:val="both"/>
        <w:rPr>
          <w:rFonts w:eastAsiaTheme="minorHAnsi"/>
          <w:lang w:val="bg-BG"/>
        </w:rPr>
      </w:pPr>
      <w:r>
        <w:rPr>
          <w:lang w:val="bg-BG" w:eastAsia="bg-BG"/>
        </w:rPr>
        <w:t xml:space="preserve">     </w:t>
      </w:r>
      <w:r w:rsidR="003F5390">
        <w:rPr>
          <w:lang w:val="bg-BG" w:eastAsia="bg-BG"/>
        </w:rPr>
        <w:t xml:space="preserve"> </w:t>
      </w:r>
      <w:r w:rsidR="002C66BD" w:rsidRPr="00401202">
        <w:rPr>
          <w:lang w:val="en-US" w:eastAsia="bg-BG"/>
        </w:rPr>
        <w:t>Индикатори:</w:t>
      </w:r>
      <w:r w:rsidR="00935C98" w:rsidRPr="00401202">
        <w:rPr>
          <w:lang w:val="bg-BG" w:eastAsia="bg-BG"/>
        </w:rPr>
        <w:t xml:space="preserve"> </w:t>
      </w:r>
      <w:r w:rsidR="00967C85" w:rsidRPr="00401202">
        <w:rPr>
          <w:lang w:eastAsia="bg-BG"/>
        </w:rPr>
        <w:t>Дейности и инициативи, свързани с търпимост и толерантност.</w:t>
      </w:r>
    </w:p>
    <w:p w14:paraId="137D7E47" w14:textId="63B402B0" w:rsidR="002C66BD" w:rsidRPr="001F4F2E" w:rsidRDefault="002C66BD" w:rsidP="00401202">
      <w:pPr>
        <w:jc w:val="both"/>
        <w:rPr>
          <w:rFonts w:eastAsiaTheme="minorHAnsi"/>
          <w:b/>
          <w:bCs/>
          <w:iCs/>
          <w:lang w:val="bg-BG"/>
        </w:rPr>
      </w:pPr>
      <w:r w:rsidRPr="001F4F2E">
        <w:rPr>
          <w:rFonts w:eastAsiaTheme="minorHAnsi"/>
          <w:b/>
          <w:bCs/>
          <w:iCs/>
          <w:lang w:val="en-US"/>
        </w:rPr>
        <w:t>4.</w:t>
      </w:r>
      <w:r w:rsidRPr="001F4F2E">
        <w:rPr>
          <w:rFonts w:eastAsiaTheme="minorHAnsi"/>
          <w:b/>
          <w:bCs/>
          <w:iCs/>
          <w:lang w:val="bg-BG"/>
        </w:rPr>
        <w:t>1</w:t>
      </w:r>
      <w:r w:rsidRPr="001F4F2E">
        <w:rPr>
          <w:rFonts w:eastAsiaTheme="minorHAnsi"/>
          <w:b/>
          <w:bCs/>
          <w:iCs/>
          <w:lang w:val="en-US"/>
        </w:rPr>
        <w:t>.</w:t>
      </w:r>
      <w:r w:rsidRPr="001F4F2E">
        <w:rPr>
          <w:rFonts w:eastAsiaTheme="minorHAnsi"/>
          <w:b/>
          <w:bCs/>
          <w:iCs/>
          <w:lang w:val="bg-BG"/>
        </w:rPr>
        <w:t xml:space="preserve">8. </w:t>
      </w:r>
      <w:r w:rsidRPr="001F4F2E">
        <w:rPr>
          <w:rFonts w:eastAsiaTheme="minorHAnsi"/>
          <w:b/>
          <w:bCs/>
          <w:iCs/>
          <w:lang w:val="bg-BG" w:eastAsia="bg-BG"/>
        </w:rPr>
        <w:t>Създаване условия за равен достъп до образование и интегриране на</w:t>
      </w:r>
      <w:r w:rsidR="001F4F2E">
        <w:rPr>
          <w:rFonts w:eastAsiaTheme="minorHAnsi"/>
          <w:b/>
          <w:bCs/>
          <w:iCs/>
          <w:lang w:val="bg-BG" w:eastAsia="bg-BG"/>
        </w:rPr>
        <w:t xml:space="preserve"> деца</w:t>
      </w:r>
      <w:r w:rsidRPr="001F4F2E">
        <w:rPr>
          <w:rFonts w:eastAsiaTheme="minorHAnsi"/>
          <w:b/>
          <w:bCs/>
          <w:iCs/>
          <w:lang w:val="bg-BG" w:eastAsia="bg-BG"/>
        </w:rPr>
        <w:t xml:space="preserve"> със СОП;</w:t>
      </w:r>
    </w:p>
    <w:p w14:paraId="60C73DB1" w14:textId="345B3406" w:rsidR="002C66BD" w:rsidRPr="001F4F2E" w:rsidRDefault="001F4F2E" w:rsidP="001F4F2E">
      <w:pPr>
        <w:ind w:left="-567"/>
        <w:jc w:val="both"/>
        <w:rPr>
          <w:rFonts w:eastAsiaTheme="minorHAnsi"/>
          <w:lang w:val="bg-BG"/>
        </w:rPr>
      </w:pPr>
      <w:r>
        <w:rPr>
          <w:lang w:val="bg-BG" w:eastAsia="bg-BG"/>
        </w:rPr>
        <w:t xml:space="preserve">       </w:t>
      </w:r>
      <w:r w:rsidR="002C66BD" w:rsidRPr="00401202">
        <w:rPr>
          <w:lang w:val="en-US" w:eastAsia="bg-BG"/>
        </w:rPr>
        <w:t>Индикатори:</w:t>
      </w:r>
      <w:r w:rsidR="00967C85" w:rsidRPr="00401202">
        <w:rPr>
          <w:lang w:val="bg-BG" w:eastAsia="bg-BG"/>
        </w:rPr>
        <w:t xml:space="preserve"> Инициативи съобразно програмата за равен достъ</w:t>
      </w:r>
      <w:r>
        <w:rPr>
          <w:lang w:val="bg-BG" w:eastAsia="bg-BG"/>
        </w:rPr>
        <w:t>п</w:t>
      </w:r>
      <w:r w:rsidR="00967C85" w:rsidRPr="00401202">
        <w:rPr>
          <w:lang w:val="bg-BG" w:eastAsia="bg-BG"/>
        </w:rPr>
        <w:t>.</w:t>
      </w:r>
    </w:p>
    <w:p w14:paraId="5696961A" w14:textId="484907E1" w:rsidR="002C66BD" w:rsidRPr="001F4F2E" w:rsidRDefault="002C66BD" w:rsidP="00401202">
      <w:pPr>
        <w:jc w:val="both"/>
        <w:rPr>
          <w:rFonts w:eastAsiaTheme="minorHAnsi"/>
          <w:b/>
          <w:bCs/>
          <w:iCs/>
          <w:lang w:val="bg-BG"/>
        </w:rPr>
      </w:pPr>
      <w:r w:rsidRPr="001F4F2E">
        <w:rPr>
          <w:rFonts w:eastAsiaTheme="minorHAnsi"/>
          <w:b/>
          <w:bCs/>
          <w:iCs/>
          <w:lang w:val="en-US"/>
        </w:rPr>
        <w:t>4.</w:t>
      </w:r>
      <w:r w:rsidRPr="001F4F2E">
        <w:rPr>
          <w:rFonts w:eastAsiaTheme="minorHAnsi"/>
          <w:b/>
          <w:bCs/>
          <w:iCs/>
          <w:lang w:val="bg-BG"/>
        </w:rPr>
        <w:t>1</w:t>
      </w:r>
      <w:r w:rsidRPr="001F4F2E">
        <w:rPr>
          <w:rFonts w:eastAsiaTheme="minorHAnsi"/>
          <w:b/>
          <w:bCs/>
          <w:iCs/>
          <w:lang w:val="en-US"/>
        </w:rPr>
        <w:t>.</w:t>
      </w:r>
      <w:r w:rsidRPr="001F4F2E">
        <w:rPr>
          <w:rFonts w:eastAsiaTheme="minorHAnsi"/>
          <w:b/>
          <w:bCs/>
          <w:iCs/>
          <w:lang w:val="bg-BG"/>
        </w:rPr>
        <w:t xml:space="preserve">9. </w:t>
      </w:r>
      <w:r w:rsidRPr="001F4F2E">
        <w:rPr>
          <w:rFonts w:eastAsiaTheme="minorHAnsi"/>
          <w:b/>
          <w:bCs/>
          <w:iCs/>
          <w:lang w:val="bg-BG" w:eastAsia="bg-BG"/>
        </w:rPr>
        <w:t>Реализиране на дейности по Програмата за</w:t>
      </w:r>
      <w:r w:rsidR="001F4F2E">
        <w:rPr>
          <w:rFonts w:eastAsiaTheme="minorHAnsi"/>
          <w:b/>
          <w:bCs/>
          <w:iCs/>
          <w:lang w:val="bg-BG" w:eastAsia="bg-BG"/>
        </w:rPr>
        <w:t xml:space="preserve"> деца</w:t>
      </w:r>
      <w:r w:rsidRPr="001F4F2E">
        <w:rPr>
          <w:rFonts w:eastAsiaTheme="minorHAnsi"/>
          <w:b/>
          <w:bCs/>
          <w:iCs/>
          <w:lang w:val="bg-BG" w:eastAsia="bg-BG"/>
        </w:rPr>
        <w:t>, за които българският език не е майчин</w:t>
      </w:r>
      <w:r w:rsidR="001F4F2E">
        <w:rPr>
          <w:rFonts w:eastAsiaTheme="minorHAnsi"/>
          <w:b/>
          <w:bCs/>
          <w:iCs/>
          <w:lang w:val="bg-BG" w:eastAsia="bg-BG"/>
        </w:rPr>
        <w:t>.</w:t>
      </w:r>
    </w:p>
    <w:p w14:paraId="00B75D3A" w14:textId="2B51B67C" w:rsidR="002C66BD" w:rsidRPr="003F5390" w:rsidRDefault="003F5390" w:rsidP="003F5390">
      <w:pPr>
        <w:ind w:left="-567"/>
        <w:jc w:val="both"/>
        <w:rPr>
          <w:rFonts w:eastAsiaTheme="minorHAnsi"/>
          <w:lang w:val="en-US"/>
        </w:rPr>
      </w:pPr>
      <w:r>
        <w:rPr>
          <w:lang w:val="bg-BG" w:eastAsia="bg-BG"/>
        </w:rPr>
        <w:t xml:space="preserve">       </w:t>
      </w:r>
      <w:r w:rsidR="002C66BD" w:rsidRPr="00401202">
        <w:rPr>
          <w:lang w:val="en-US" w:eastAsia="bg-BG"/>
        </w:rPr>
        <w:t xml:space="preserve">Индикатори: Брой мерки и </w:t>
      </w:r>
      <w:proofErr w:type="gramStart"/>
      <w:r w:rsidR="002C66BD" w:rsidRPr="00401202">
        <w:rPr>
          <w:lang w:val="en-US" w:eastAsia="bg-BG"/>
        </w:rPr>
        <w:t xml:space="preserve">дейности </w:t>
      </w:r>
      <w:r w:rsidR="002C66BD" w:rsidRPr="00401202">
        <w:rPr>
          <w:lang w:eastAsia="bg-BG"/>
        </w:rPr>
        <w:t xml:space="preserve"> за</w:t>
      </w:r>
      <w:proofErr w:type="gramEnd"/>
      <w:r w:rsidR="002C66BD" w:rsidRPr="00401202">
        <w:rPr>
          <w:lang w:eastAsia="bg-BG"/>
        </w:rPr>
        <w:t xml:space="preserve"> социализиране на</w:t>
      </w:r>
      <w:r w:rsidR="001F4F2E">
        <w:rPr>
          <w:lang w:val="bg-BG" w:eastAsia="bg-BG"/>
        </w:rPr>
        <w:t xml:space="preserve"> децата</w:t>
      </w:r>
      <w:r w:rsidR="002C66BD" w:rsidRPr="00401202">
        <w:rPr>
          <w:lang w:eastAsia="bg-BG"/>
        </w:rPr>
        <w:t xml:space="preserve">, </w:t>
      </w:r>
      <w:r w:rsidR="001F4F2E">
        <w:rPr>
          <w:lang w:val="bg-BG" w:eastAsia="bg-BG"/>
        </w:rPr>
        <w:t xml:space="preserve">чийто майчин език не е </w:t>
      </w:r>
      <w:r w:rsidR="002C66BD" w:rsidRPr="00401202">
        <w:rPr>
          <w:lang w:eastAsia="bg-BG"/>
        </w:rPr>
        <w:t xml:space="preserve"> българския</w:t>
      </w:r>
      <w:r w:rsidR="001F4F2E">
        <w:rPr>
          <w:lang w:val="bg-BG" w:eastAsia="bg-BG"/>
        </w:rPr>
        <w:t>.</w:t>
      </w:r>
      <w:r w:rsidR="002C66BD" w:rsidRPr="00401202">
        <w:rPr>
          <w:lang w:eastAsia="bg-BG"/>
        </w:rPr>
        <w:t xml:space="preserve"> </w:t>
      </w:r>
    </w:p>
    <w:p w14:paraId="15803C63" w14:textId="77777777" w:rsidR="002C66BD" w:rsidRPr="003F5390" w:rsidRDefault="002C66BD" w:rsidP="00401202">
      <w:pPr>
        <w:jc w:val="both"/>
        <w:rPr>
          <w:rFonts w:eastAsiaTheme="minorHAnsi"/>
          <w:b/>
          <w:bCs/>
          <w:iCs/>
          <w:lang w:val="bg-BG"/>
        </w:rPr>
      </w:pPr>
      <w:r w:rsidRPr="003F5390">
        <w:rPr>
          <w:rFonts w:eastAsiaTheme="minorHAnsi"/>
          <w:b/>
          <w:bCs/>
          <w:iCs/>
          <w:lang w:val="en-US"/>
        </w:rPr>
        <w:t>4.</w:t>
      </w:r>
      <w:r w:rsidRPr="003F5390">
        <w:rPr>
          <w:rFonts w:eastAsiaTheme="minorHAnsi"/>
          <w:b/>
          <w:bCs/>
          <w:iCs/>
          <w:lang w:val="bg-BG"/>
        </w:rPr>
        <w:t>1</w:t>
      </w:r>
      <w:r w:rsidRPr="003F5390">
        <w:rPr>
          <w:rFonts w:eastAsiaTheme="minorHAnsi"/>
          <w:b/>
          <w:bCs/>
          <w:iCs/>
          <w:lang w:val="en-US"/>
        </w:rPr>
        <w:t>.</w:t>
      </w:r>
      <w:r w:rsidRPr="003F5390">
        <w:rPr>
          <w:rFonts w:eastAsiaTheme="minorHAnsi"/>
          <w:b/>
          <w:bCs/>
          <w:iCs/>
          <w:lang w:val="bg-BG"/>
        </w:rPr>
        <w:t>10. Сътрудничество с НПО, РУО, „Закрила на детето“</w:t>
      </w:r>
    </w:p>
    <w:p w14:paraId="73994BEC" w14:textId="090DD527" w:rsidR="002C66BD" w:rsidRPr="003F5390" w:rsidRDefault="003F5390" w:rsidP="00401202">
      <w:pPr>
        <w:ind w:left="-567"/>
        <w:jc w:val="both"/>
        <w:rPr>
          <w:rFonts w:eastAsiaTheme="minorHAnsi"/>
          <w:iCs/>
          <w:lang w:val="bg-BG"/>
        </w:rPr>
      </w:pPr>
      <w:r>
        <w:rPr>
          <w:iCs/>
          <w:lang w:val="bg-BG" w:eastAsia="bg-BG"/>
        </w:rPr>
        <w:t xml:space="preserve">      </w:t>
      </w:r>
      <w:r w:rsidR="002C66BD" w:rsidRPr="003F5390">
        <w:rPr>
          <w:iCs/>
          <w:lang w:val="en-US" w:eastAsia="bg-BG"/>
        </w:rPr>
        <w:t>Индикатори:</w:t>
      </w:r>
      <w:r w:rsidR="00F82FF1" w:rsidRPr="003F5390">
        <w:rPr>
          <w:iCs/>
          <w:lang w:val="bg-BG" w:eastAsia="bg-BG"/>
        </w:rPr>
        <w:t xml:space="preserve"> Брой инициативи.</w:t>
      </w:r>
    </w:p>
    <w:p w14:paraId="5B029DA6" w14:textId="4663E7FC" w:rsidR="002C66BD" w:rsidRPr="003F5390" w:rsidRDefault="002C66BD" w:rsidP="00401202">
      <w:pPr>
        <w:jc w:val="both"/>
        <w:rPr>
          <w:rFonts w:eastAsiaTheme="minorHAnsi"/>
          <w:b/>
          <w:bCs/>
          <w:iCs/>
          <w:lang w:val="bg-BG"/>
        </w:rPr>
      </w:pPr>
      <w:r w:rsidRPr="003F5390">
        <w:rPr>
          <w:rFonts w:eastAsiaTheme="minorHAnsi"/>
          <w:b/>
          <w:bCs/>
          <w:iCs/>
          <w:lang w:val="en-US"/>
        </w:rPr>
        <w:t>4.</w:t>
      </w:r>
      <w:r w:rsidRPr="003F5390">
        <w:rPr>
          <w:rFonts w:eastAsiaTheme="minorHAnsi"/>
          <w:b/>
          <w:bCs/>
          <w:iCs/>
          <w:lang w:val="bg-BG"/>
        </w:rPr>
        <w:t>1</w:t>
      </w:r>
      <w:r w:rsidRPr="003F5390">
        <w:rPr>
          <w:rFonts w:eastAsiaTheme="minorHAnsi"/>
          <w:b/>
          <w:bCs/>
          <w:iCs/>
          <w:lang w:val="en-US"/>
        </w:rPr>
        <w:t>.</w:t>
      </w:r>
      <w:r w:rsidRPr="003F5390">
        <w:rPr>
          <w:rFonts w:eastAsiaTheme="minorHAnsi"/>
          <w:b/>
          <w:bCs/>
          <w:iCs/>
          <w:lang w:val="bg-BG"/>
        </w:rPr>
        <w:t xml:space="preserve">11. </w:t>
      </w:r>
      <w:r w:rsidRPr="003F5390">
        <w:rPr>
          <w:rFonts w:eastAsiaTheme="minorHAnsi"/>
          <w:b/>
          <w:bCs/>
          <w:iCs/>
          <w:lang w:val="bg-BG" w:eastAsia="bg-BG"/>
        </w:rPr>
        <w:t xml:space="preserve">Осигуряване на практически опит в интеркултурното сътрудничество за </w:t>
      </w:r>
      <w:r w:rsidR="003F5390" w:rsidRPr="003F5390">
        <w:rPr>
          <w:rFonts w:eastAsiaTheme="minorHAnsi"/>
          <w:b/>
          <w:bCs/>
          <w:iCs/>
          <w:lang w:val="bg-BG" w:eastAsia="bg-BG"/>
        </w:rPr>
        <w:t>деца</w:t>
      </w:r>
      <w:r w:rsidRPr="003F5390">
        <w:rPr>
          <w:rFonts w:eastAsiaTheme="minorHAnsi"/>
          <w:b/>
          <w:bCs/>
          <w:iCs/>
          <w:lang w:val="bg-BG" w:eastAsia="bg-BG"/>
        </w:rPr>
        <w:t xml:space="preserve"> и преподаватели.</w:t>
      </w:r>
    </w:p>
    <w:p w14:paraId="0E66C3BF" w14:textId="0B1FC050" w:rsidR="002C66BD" w:rsidRPr="003F5390" w:rsidRDefault="003F5390" w:rsidP="00401202">
      <w:pPr>
        <w:ind w:left="-567"/>
        <w:jc w:val="both"/>
        <w:rPr>
          <w:rFonts w:eastAsiaTheme="minorHAnsi"/>
          <w:iCs/>
          <w:lang w:val="bg-BG"/>
        </w:rPr>
      </w:pPr>
      <w:r>
        <w:rPr>
          <w:iCs/>
          <w:lang w:val="bg-BG" w:eastAsia="bg-BG"/>
        </w:rPr>
        <w:t xml:space="preserve">        </w:t>
      </w:r>
      <w:r w:rsidR="002C66BD" w:rsidRPr="003F5390">
        <w:rPr>
          <w:iCs/>
          <w:lang w:val="en-US" w:eastAsia="bg-BG"/>
        </w:rPr>
        <w:t>Индикатори:</w:t>
      </w:r>
      <w:r w:rsidR="00F82FF1" w:rsidRPr="003F5390">
        <w:rPr>
          <w:iCs/>
          <w:lang w:val="bg-BG" w:eastAsia="bg-BG"/>
        </w:rPr>
        <w:t xml:space="preserve"> Брой инициативи.</w:t>
      </w:r>
    </w:p>
    <w:p w14:paraId="17703315" w14:textId="63EBB8F9" w:rsidR="002C66BD" w:rsidRPr="003F5390" w:rsidRDefault="002C66BD" w:rsidP="00401202">
      <w:pPr>
        <w:jc w:val="both"/>
        <w:rPr>
          <w:rFonts w:eastAsiaTheme="minorHAnsi"/>
          <w:b/>
          <w:bCs/>
          <w:iCs/>
          <w:lang w:val="bg-BG"/>
        </w:rPr>
      </w:pPr>
      <w:r w:rsidRPr="003F5390">
        <w:rPr>
          <w:rFonts w:eastAsiaTheme="minorHAnsi"/>
          <w:b/>
          <w:bCs/>
          <w:iCs/>
          <w:lang w:val="en-US"/>
        </w:rPr>
        <w:t>4.</w:t>
      </w:r>
      <w:r w:rsidRPr="003F5390">
        <w:rPr>
          <w:rFonts w:eastAsiaTheme="minorHAnsi"/>
          <w:b/>
          <w:bCs/>
          <w:iCs/>
          <w:lang w:val="bg-BG"/>
        </w:rPr>
        <w:t>1</w:t>
      </w:r>
      <w:r w:rsidRPr="003F5390">
        <w:rPr>
          <w:rFonts w:eastAsiaTheme="minorHAnsi"/>
          <w:b/>
          <w:bCs/>
          <w:iCs/>
          <w:lang w:val="en-US"/>
        </w:rPr>
        <w:t>.</w:t>
      </w:r>
      <w:r w:rsidRPr="003F5390">
        <w:rPr>
          <w:rFonts w:eastAsiaTheme="minorHAnsi"/>
          <w:b/>
          <w:bCs/>
          <w:iCs/>
          <w:lang w:val="bg-BG"/>
        </w:rPr>
        <w:t xml:space="preserve">12. </w:t>
      </w:r>
      <w:r w:rsidRPr="003F5390">
        <w:rPr>
          <w:rFonts w:eastAsiaTheme="minorHAnsi"/>
          <w:b/>
          <w:bCs/>
          <w:iCs/>
          <w:shd w:val="clear" w:color="auto" w:fill="FFFFFF"/>
          <w:lang w:val="bg-BG"/>
        </w:rPr>
        <w:t xml:space="preserve">Поощряване на </w:t>
      </w:r>
      <w:r w:rsidR="003F5390" w:rsidRPr="003F5390">
        <w:rPr>
          <w:rFonts w:eastAsiaTheme="minorHAnsi"/>
          <w:b/>
          <w:bCs/>
          <w:iCs/>
          <w:shd w:val="clear" w:color="auto" w:fill="FFFFFF"/>
          <w:lang w:val="bg-BG"/>
        </w:rPr>
        <w:t xml:space="preserve">децата </w:t>
      </w:r>
      <w:r w:rsidRPr="003F5390">
        <w:rPr>
          <w:rFonts w:eastAsiaTheme="minorHAnsi"/>
          <w:b/>
          <w:bCs/>
          <w:iCs/>
          <w:shd w:val="clear" w:color="auto" w:fill="FFFFFF"/>
          <w:lang w:val="bg-BG"/>
        </w:rPr>
        <w:t>с материални и морални награди</w:t>
      </w:r>
      <w:r w:rsidR="003F5390" w:rsidRPr="003F5390">
        <w:rPr>
          <w:rFonts w:eastAsiaTheme="minorHAnsi"/>
          <w:b/>
          <w:bCs/>
          <w:iCs/>
          <w:shd w:val="clear" w:color="auto" w:fill="FFFFFF"/>
          <w:lang w:val="bg-BG"/>
        </w:rPr>
        <w:t>.</w:t>
      </w:r>
    </w:p>
    <w:p w14:paraId="4664650D" w14:textId="6A50A67C" w:rsidR="002C66BD" w:rsidRPr="003F5390" w:rsidRDefault="003F5390" w:rsidP="00401202">
      <w:pPr>
        <w:ind w:left="-567"/>
        <w:jc w:val="both"/>
        <w:rPr>
          <w:rFonts w:eastAsiaTheme="minorHAnsi"/>
          <w:iCs/>
          <w:lang w:val="bg-BG"/>
        </w:rPr>
      </w:pPr>
      <w:r>
        <w:rPr>
          <w:iCs/>
          <w:lang w:val="bg-BG" w:eastAsia="bg-BG"/>
        </w:rPr>
        <w:t xml:space="preserve">         </w:t>
      </w:r>
      <w:r w:rsidR="002C66BD" w:rsidRPr="003F5390">
        <w:rPr>
          <w:iCs/>
          <w:lang w:val="en-US" w:eastAsia="bg-BG"/>
        </w:rPr>
        <w:t xml:space="preserve">Индикатори: Осигурени награди, наградени </w:t>
      </w:r>
      <w:r>
        <w:rPr>
          <w:iCs/>
          <w:lang w:val="bg-BG" w:eastAsia="bg-BG"/>
        </w:rPr>
        <w:t>деца.</w:t>
      </w:r>
    </w:p>
    <w:p w14:paraId="4719C4F2" w14:textId="77777777" w:rsidR="002C66BD" w:rsidRPr="00401202" w:rsidRDefault="002C66BD" w:rsidP="00401202">
      <w:pPr>
        <w:ind w:left="-567"/>
        <w:jc w:val="both"/>
        <w:rPr>
          <w:highlight w:val="white"/>
          <w:lang w:val="bg-BG" w:eastAsia="bg-BG"/>
        </w:rPr>
      </w:pPr>
    </w:p>
    <w:p w14:paraId="5DE48C43" w14:textId="7F04942A" w:rsidR="002C66BD" w:rsidRPr="003F5390" w:rsidRDefault="002C66BD" w:rsidP="003F5390">
      <w:pPr>
        <w:ind w:left="-567"/>
        <w:jc w:val="both"/>
        <w:rPr>
          <w:rFonts w:eastAsiaTheme="minorHAnsi"/>
          <w:lang w:val="bg-BG"/>
        </w:rPr>
      </w:pPr>
      <w:r w:rsidRPr="00401202">
        <w:rPr>
          <w:b/>
          <w:u w:val="single"/>
          <w:shd w:val="clear" w:color="auto" w:fill="FFFFFF"/>
          <w:lang w:val="bg-BG" w:eastAsia="bg-BG"/>
        </w:rPr>
        <w:t>Дейност 2.</w:t>
      </w:r>
      <w:r w:rsidRPr="00401202">
        <w:rPr>
          <w:b/>
          <w:shd w:val="clear" w:color="auto" w:fill="FFFFFF"/>
          <w:lang w:val="bg-BG" w:eastAsia="bg-BG"/>
        </w:rPr>
        <w:t xml:space="preserve"> Политики на детската градина за развиване на социални и граждански компетентности</w:t>
      </w:r>
    </w:p>
    <w:p w14:paraId="23E5D89C" w14:textId="77777777" w:rsidR="002C66BD" w:rsidRPr="006518A2" w:rsidRDefault="002C66BD" w:rsidP="00401202">
      <w:pPr>
        <w:jc w:val="both"/>
        <w:rPr>
          <w:rFonts w:eastAsiaTheme="minorHAnsi"/>
          <w:b/>
          <w:bCs/>
          <w:iCs/>
          <w:lang w:val="bg-BG"/>
        </w:rPr>
      </w:pPr>
      <w:r w:rsidRPr="006518A2">
        <w:rPr>
          <w:b/>
          <w:bCs/>
          <w:iCs/>
          <w:shd w:val="clear" w:color="auto" w:fill="FFFFFF"/>
          <w:lang w:val="en-US" w:eastAsia="bg-BG"/>
        </w:rPr>
        <w:t>4.</w:t>
      </w:r>
      <w:r w:rsidRPr="006518A2">
        <w:rPr>
          <w:b/>
          <w:bCs/>
          <w:iCs/>
          <w:shd w:val="clear" w:color="auto" w:fill="FFFFFF"/>
          <w:lang w:val="bg-BG" w:eastAsia="bg-BG"/>
        </w:rPr>
        <w:t>2</w:t>
      </w:r>
      <w:r w:rsidRPr="006518A2">
        <w:rPr>
          <w:b/>
          <w:bCs/>
          <w:iCs/>
          <w:shd w:val="clear" w:color="auto" w:fill="FFFFFF"/>
          <w:lang w:val="en-US" w:eastAsia="bg-BG"/>
        </w:rPr>
        <w:t>.1. Реализиране на изяви за формиране на демократични ценности:</w:t>
      </w:r>
    </w:p>
    <w:p w14:paraId="5A173F59" w14:textId="652679BA" w:rsidR="002C66BD" w:rsidRPr="006518A2" w:rsidRDefault="003F5390" w:rsidP="003F5390">
      <w:pPr>
        <w:ind w:left="-567"/>
        <w:jc w:val="both"/>
        <w:rPr>
          <w:rFonts w:eastAsiaTheme="minorHAnsi"/>
          <w:lang w:val="bg-BG"/>
        </w:rPr>
      </w:pPr>
      <w:r>
        <w:rPr>
          <w:highlight w:val="white"/>
          <w:lang w:val="bg-BG" w:eastAsia="bg-BG"/>
        </w:rPr>
        <w:t xml:space="preserve">    </w:t>
      </w:r>
      <w:r w:rsidR="002C66BD" w:rsidRPr="00401202">
        <w:rPr>
          <w:highlight w:val="white"/>
          <w:lang w:val="en-US" w:eastAsia="bg-BG"/>
        </w:rPr>
        <w:t xml:space="preserve">Индикатори: </w:t>
      </w:r>
      <w:r w:rsidR="002C66BD" w:rsidRPr="00401202">
        <w:rPr>
          <w:shd w:val="clear" w:color="auto" w:fill="FFFFFF"/>
          <w:lang w:val="en-US" w:eastAsia="bg-BG"/>
        </w:rPr>
        <w:t>Формирани национални, общочовешки, демократични ценности</w:t>
      </w:r>
      <w:r w:rsidR="006518A2">
        <w:rPr>
          <w:shd w:val="clear" w:color="auto" w:fill="FFFFFF"/>
          <w:lang w:val="bg-BG" w:eastAsia="bg-BG"/>
        </w:rPr>
        <w:t>,</w:t>
      </w:r>
      <w:r w:rsidR="002C66BD" w:rsidRPr="00401202">
        <w:rPr>
          <w:shd w:val="clear" w:color="auto" w:fill="FFFFFF"/>
          <w:lang w:val="en-US" w:eastAsia="bg-BG"/>
        </w:rPr>
        <w:t xml:space="preserve"> чрез </w:t>
      </w:r>
      <w:r w:rsidR="006518A2">
        <w:rPr>
          <w:shd w:val="clear" w:color="auto" w:fill="FFFFFF"/>
          <w:lang w:val="bg-BG" w:eastAsia="bg-BG"/>
        </w:rPr>
        <w:t xml:space="preserve">различни </w:t>
      </w:r>
      <w:r w:rsidR="002C66BD" w:rsidRPr="00401202">
        <w:rPr>
          <w:shd w:val="clear" w:color="auto" w:fill="FFFFFF"/>
          <w:lang w:val="en-US" w:eastAsia="bg-BG"/>
        </w:rPr>
        <w:t>дейности</w:t>
      </w:r>
      <w:r w:rsidR="006518A2">
        <w:rPr>
          <w:shd w:val="clear" w:color="auto" w:fill="FFFFFF"/>
          <w:lang w:val="bg-BG" w:eastAsia="bg-BG"/>
        </w:rPr>
        <w:t>.</w:t>
      </w:r>
    </w:p>
    <w:p w14:paraId="48E60E9A" w14:textId="3D50D1DA" w:rsidR="002C66BD" w:rsidRPr="006518A2" w:rsidRDefault="002C66BD" w:rsidP="00401202">
      <w:pPr>
        <w:jc w:val="both"/>
        <w:rPr>
          <w:rFonts w:eastAsiaTheme="minorHAnsi"/>
          <w:b/>
          <w:bCs/>
          <w:lang w:val="bg-BG"/>
        </w:rPr>
      </w:pPr>
      <w:r w:rsidRPr="006518A2">
        <w:rPr>
          <w:b/>
          <w:bCs/>
          <w:iCs/>
          <w:shd w:val="clear" w:color="auto" w:fill="FFFFFF"/>
          <w:lang w:val="en-US" w:eastAsia="bg-BG"/>
        </w:rPr>
        <w:t>4.2.2. Патриотичен календар</w:t>
      </w:r>
      <w:r w:rsidRPr="006518A2">
        <w:rPr>
          <w:b/>
          <w:bCs/>
          <w:i/>
          <w:shd w:val="clear" w:color="auto" w:fill="FFFFFF"/>
          <w:lang w:val="en-US" w:eastAsia="bg-BG"/>
        </w:rPr>
        <w:t xml:space="preserve">. </w:t>
      </w:r>
    </w:p>
    <w:p w14:paraId="0B8EA231" w14:textId="77777777" w:rsidR="006518A2" w:rsidRDefault="002C66BD" w:rsidP="006518A2">
      <w:pPr>
        <w:spacing w:beforeAutospacing="1" w:line="276" w:lineRule="auto"/>
        <w:ind w:right="68"/>
        <w:contextualSpacing/>
        <w:outlineLvl w:val="0"/>
        <w:rPr>
          <w:rFonts w:eastAsiaTheme="minorHAnsi"/>
          <w:iCs/>
          <w:lang w:val="bg-BG"/>
        </w:rPr>
      </w:pPr>
      <w:r w:rsidRPr="00401202">
        <w:rPr>
          <w:i/>
          <w:lang w:val="bg-BG" w:eastAsia="bg-BG"/>
        </w:rPr>
        <w:t xml:space="preserve">- </w:t>
      </w:r>
      <w:r w:rsidR="006518A2" w:rsidRPr="006518A2">
        <w:rPr>
          <w:iCs/>
          <w:lang w:val="bg-BG" w:eastAsia="bg-BG"/>
        </w:rPr>
        <w:t>И</w:t>
      </w:r>
      <w:r w:rsidRPr="006518A2">
        <w:rPr>
          <w:iCs/>
          <w:lang w:val="bg-BG" w:eastAsia="bg-BG"/>
        </w:rPr>
        <w:t>нициативи за изразяване почит към националните герои и вековната ни история – разписани инициативи за всеки празник</w:t>
      </w:r>
      <w:r w:rsidR="006518A2">
        <w:rPr>
          <w:iCs/>
          <w:lang w:val="bg-BG" w:eastAsia="bg-BG"/>
        </w:rPr>
        <w:t>;</w:t>
      </w:r>
    </w:p>
    <w:p w14:paraId="51ADDB17" w14:textId="70D56EEB" w:rsidR="002C66BD" w:rsidRPr="006518A2" w:rsidRDefault="002C66BD" w:rsidP="006518A2">
      <w:pPr>
        <w:spacing w:beforeAutospacing="1" w:line="276" w:lineRule="auto"/>
        <w:ind w:right="68"/>
        <w:contextualSpacing/>
        <w:outlineLvl w:val="0"/>
        <w:rPr>
          <w:rFonts w:eastAsiaTheme="minorHAnsi"/>
          <w:iCs/>
          <w:lang w:val="bg-BG"/>
        </w:rPr>
      </w:pPr>
      <w:r w:rsidRPr="006518A2">
        <w:rPr>
          <w:iCs/>
          <w:shd w:val="clear" w:color="auto" w:fill="FFFFFF"/>
          <w:lang w:val="en-US" w:eastAsia="bg-BG"/>
        </w:rPr>
        <w:t xml:space="preserve">-Творби на </w:t>
      </w:r>
      <w:r w:rsidR="006518A2">
        <w:rPr>
          <w:iCs/>
          <w:shd w:val="clear" w:color="auto" w:fill="FFFFFF"/>
          <w:lang w:val="bg-BG" w:eastAsia="bg-BG"/>
        </w:rPr>
        <w:t xml:space="preserve">децата </w:t>
      </w:r>
      <w:r w:rsidRPr="006518A2">
        <w:rPr>
          <w:iCs/>
          <w:shd w:val="clear" w:color="auto" w:fill="FFFFFF"/>
          <w:lang w:val="en-US" w:eastAsia="bg-BG"/>
        </w:rPr>
        <w:t xml:space="preserve">и възможности за публикуването </w:t>
      </w:r>
      <w:r w:rsidR="006518A2">
        <w:rPr>
          <w:iCs/>
          <w:shd w:val="clear" w:color="auto" w:fill="FFFFFF"/>
          <w:lang w:val="bg-BG" w:eastAsia="bg-BG"/>
        </w:rPr>
        <w:t xml:space="preserve">им </w:t>
      </w:r>
      <w:r w:rsidRPr="006518A2">
        <w:rPr>
          <w:iCs/>
          <w:shd w:val="clear" w:color="auto" w:fill="FFFFFF"/>
          <w:lang w:val="en-US" w:eastAsia="bg-BG"/>
        </w:rPr>
        <w:t>в</w:t>
      </w:r>
      <w:r w:rsidR="006518A2">
        <w:rPr>
          <w:iCs/>
          <w:shd w:val="clear" w:color="auto" w:fill="FFFFFF"/>
          <w:lang w:val="bg-BG" w:eastAsia="bg-BG"/>
        </w:rPr>
        <w:t xml:space="preserve"> институцията</w:t>
      </w:r>
      <w:r w:rsidRPr="006518A2">
        <w:rPr>
          <w:iCs/>
          <w:shd w:val="clear" w:color="auto" w:fill="FFFFFF"/>
          <w:lang w:val="en-US" w:eastAsia="bg-BG"/>
        </w:rPr>
        <w:t xml:space="preserve">, и в </w:t>
      </w:r>
      <w:r w:rsidR="006518A2">
        <w:rPr>
          <w:iCs/>
          <w:shd w:val="clear" w:color="auto" w:fill="FFFFFF"/>
          <w:lang w:val="bg-BG" w:eastAsia="bg-BG"/>
        </w:rPr>
        <w:t xml:space="preserve">общинските </w:t>
      </w:r>
      <w:r w:rsidRPr="006518A2">
        <w:rPr>
          <w:iCs/>
          <w:shd w:val="clear" w:color="auto" w:fill="FFFFFF"/>
          <w:lang w:val="en-US" w:eastAsia="bg-BG"/>
        </w:rPr>
        <w:t>медии.</w:t>
      </w:r>
    </w:p>
    <w:p w14:paraId="15BADF18" w14:textId="207DE1AE" w:rsidR="002C66BD" w:rsidRPr="006518A2" w:rsidRDefault="006518A2" w:rsidP="00401202">
      <w:pPr>
        <w:ind w:left="-567"/>
        <w:jc w:val="both"/>
        <w:rPr>
          <w:rFonts w:eastAsiaTheme="minorHAnsi"/>
          <w:lang w:val="bg-BG"/>
        </w:rPr>
      </w:pPr>
      <w:r>
        <w:rPr>
          <w:highlight w:val="white"/>
          <w:lang w:val="bg-BG" w:eastAsia="bg-BG"/>
        </w:rPr>
        <w:t xml:space="preserve">         </w:t>
      </w:r>
      <w:r w:rsidR="002C66BD" w:rsidRPr="00401202">
        <w:rPr>
          <w:highlight w:val="white"/>
          <w:lang w:val="en-US" w:eastAsia="bg-BG"/>
        </w:rPr>
        <w:t xml:space="preserve">Индикатори: </w:t>
      </w:r>
      <w:r w:rsidR="002C66BD" w:rsidRPr="00401202">
        <w:rPr>
          <w:shd w:val="clear" w:color="auto" w:fill="FFFFFF"/>
          <w:lang w:val="en-US" w:eastAsia="bg-BG"/>
        </w:rPr>
        <w:t>национални и колективни ценности, включително в интеркултурна среда</w:t>
      </w:r>
      <w:r>
        <w:rPr>
          <w:shd w:val="clear" w:color="auto" w:fill="FFFFFF"/>
          <w:lang w:val="bg-BG" w:eastAsia="bg-BG"/>
        </w:rPr>
        <w:t>.</w:t>
      </w:r>
    </w:p>
    <w:p w14:paraId="3D0D581D" w14:textId="0D2C0812" w:rsidR="002C66BD" w:rsidRDefault="002C66BD" w:rsidP="00401202">
      <w:pPr>
        <w:jc w:val="both"/>
        <w:rPr>
          <w:b/>
          <w:bCs/>
          <w:iCs/>
          <w:shd w:val="clear" w:color="auto" w:fill="FFFFFF"/>
          <w:lang w:val="en-US" w:eastAsia="bg-BG"/>
        </w:rPr>
      </w:pPr>
      <w:r w:rsidRPr="006518A2">
        <w:rPr>
          <w:b/>
          <w:bCs/>
          <w:iCs/>
          <w:shd w:val="clear" w:color="auto" w:fill="FFFFFF"/>
          <w:lang w:val="en-US" w:eastAsia="bg-BG"/>
        </w:rPr>
        <w:t>4.2.3. Реализиране на дейности за формиране на знания и умения за здравословен начин на живот.</w:t>
      </w:r>
    </w:p>
    <w:p w14:paraId="6D3E4672" w14:textId="0D3432BC" w:rsidR="006518A2" w:rsidRPr="006518A2" w:rsidRDefault="006518A2" w:rsidP="00401202">
      <w:pPr>
        <w:jc w:val="both"/>
        <w:rPr>
          <w:rFonts w:eastAsiaTheme="minorHAnsi"/>
          <w:iCs/>
          <w:lang w:val="bg-BG"/>
        </w:rPr>
      </w:pPr>
      <w:r w:rsidRPr="006518A2">
        <w:rPr>
          <w:iCs/>
          <w:shd w:val="clear" w:color="auto" w:fill="FFFFFF"/>
          <w:lang w:val="bg-BG" w:eastAsia="bg-BG"/>
        </w:rPr>
        <w:t>- Здравословно седмично меню;</w:t>
      </w:r>
    </w:p>
    <w:p w14:paraId="43FA1372" w14:textId="77777777" w:rsidR="002C66BD" w:rsidRPr="006518A2" w:rsidRDefault="002C66BD" w:rsidP="00401202">
      <w:pPr>
        <w:spacing w:line="276" w:lineRule="auto"/>
        <w:ind w:right="68"/>
        <w:contextualSpacing/>
        <w:outlineLvl w:val="0"/>
        <w:rPr>
          <w:rFonts w:eastAsiaTheme="minorHAnsi"/>
          <w:iCs/>
          <w:lang w:val="bg-BG"/>
        </w:rPr>
      </w:pPr>
      <w:r w:rsidRPr="006518A2">
        <w:rPr>
          <w:iCs/>
          <w:lang w:val="bg-BG" w:eastAsia="bg-BG"/>
        </w:rPr>
        <w:t>- Здравни беседи;</w:t>
      </w:r>
    </w:p>
    <w:p w14:paraId="6BC8DE1E" w14:textId="2532D596" w:rsidR="002C66BD" w:rsidRPr="006518A2" w:rsidRDefault="002C66BD" w:rsidP="00401202">
      <w:pPr>
        <w:spacing w:beforeAutospacing="1" w:line="276" w:lineRule="auto"/>
        <w:ind w:right="68"/>
        <w:contextualSpacing/>
        <w:outlineLvl w:val="0"/>
        <w:rPr>
          <w:rFonts w:eastAsiaTheme="minorHAnsi"/>
          <w:iCs/>
          <w:lang w:val="bg-BG"/>
        </w:rPr>
      </w:pPr>
      <w:r w:rsidRPr="006518A2">
        <w:rPr>
          <w:iCs/>
          <w:lang w:val="bg-BG" w:eastAsia="bg-BG"/>
        </w:rPr>
        <w:lastRenderedPageBreak/>
        <w:t>- Дискусии с представители на здравни организации</w:t>
      </w:r>
      <w:r w:rsidR="006518A2">
        <w:rPr>
          <w:iCs/>
          <w:lang w:val="bg-BG" w:eastAsia="bg-BG"/>
        </w:rPr>
        <w:t>;</w:t>
      </w:r>
    </w:p>
    <w:p w14:paraId="13FE1FB5" w14:textId="2A38A42D" w:rsidR="002C66BD" w:rsidRPr="006518A2" w:rsidRDefault="002C66BD" w:rsidP="00401202">
      <w:pPr>
        <w:spacing w:beforeAutospacing="1" w:line="276" w:lineRule="auto"/>
        <w:ind w:right="68"/>
        <w:contextualSpacing/>
        <w:outlineLvl w:val="0"/>
        <w:rPr>
          <w:rFonts w:eastAsiaTheme="minorHAnsi"/>
          <w:iCs/>
          <w:lang w:val="bg-BG"/>
        </w:rPr>
      </w:pPr>
      <w:r w:rsidRPr="006518A2">
        <w:rPr>
          <w:iCs/>
          <w:lang w:val="bg-BG" w:eastAsia="bg-BG"/>
        </w:rPr>
        <w:t>-</w:t>
      </w:r>
      <w:r w:rsidR="006518A2">
        <w:rPr>
          <w:iCs/>
          <w:lang w:val="bg-BG" w:eastAsia="bg-BG"/>
        </w:rPr>
        <w:t xml:space="preserve"> Спортен празник</w:t>
      </w:r>
      <w:r w:rsidRPr="006518A2">
        <w:rPr>
          <w:iCs/>
          <w:lang w:val="bg-BG" w:eastAsia="bg-BG"/>
        </w:rPr>
        <w:t>;</w:t>
      </w:r>
    </w:p>
    <w:p w14:paraId="17133182" w14:textId="2B08D6FA" w:rsidR="002C66BD" w:rsidRPr="006518A2" w:rsidRDefault="002C66BD" w:rsidP="00401202">
      <w:pPr>
        <w:spacing w:beforeAutospacing="1" w:line="276" w:lineRule="auto"/>
        <w:ind w:right="68"/>
        <w:contextualSpacing/>
        <w:outlineLvl w:val="0"/>
        <w:rPr>
          <w:rFonts w:eastAsiaTheme="minorHAnsi"/>
          <w:iCs/>
          <w:lang w:val="bg-BG"/>
        </w:rPr>
      </w:pPr>
      <w:r w:rsidRPr="006518A2">
        <w:rPr>
          <w:iCs/>
          <w:shd w:val="clear" w:color="auto" w:fill="FFFFFF"/>
          <w:lang w:val="en-US" w:eastAsia="bg-BG"/>
        </w:rPr>
        <w:t>-</w:t>
      </w:r>
      <w:r w:rsidR="006518A2">
        <w:rPr>
          <w:iCs/>
          <w:shd w:val="clear" w:color="auto" w:fill="FFFFFF"/>
          <w:lang w:val="bg-BG" w:eastAsia="bg-BG"/>
        </w:rPr>
        <w:t xml:space="preserve"> Дни на здравословното хранене</w:t>
      </w:r>
      <w:r w:rsidRPr="006518A2">
        <w:rPr>
          <w:iCs/>
          <w:shd w:val="clear" w:color="auto" w:fill="FFFFFF"/>
          <w:lang w:val="en-US" w:eastAsia="bg-BG"/>
        </w:rPr>
        <w:t>.</w:t>
      </w:r>
    </w:p>
    <w:p w14:paraId="565EF808" w14:textId="268B1A7C" w:rsidR="002C66BD" w:rsidRPr="00401202" w:rsidRDefault="002C66BD" w:rsidP="00401202">
      <w:pPr>
        <w:spacing w:beforeAutospacing="1" w:line="276" w:lineRule="auto"/>
        <w:ind w:right="68"/>
        <w:contextualSpacing/>
        <w:outlineLvl w:val="0"/>
        <w:rPr>
          <w:rFonts w:eastAsiaTheme="minorHAnsi"/>
          <w:lang w:val="bg-BG"/>
        </w:rPr>
      </w:pPr>
      <w:r w:rsidRPr="00401202">
        <w:rPr>
          <w:highlight w:val="white"/>
          <w:lang w:val="en-US" w:eastAsia="bg-BG"/>
        </w:rPr>
        <w:t xml:space="preserve">Индикатори: </w:t>
      </w:r>
      <w:r w:rsidRPr="00401202">
        <w:rPr>
          <w:shd w:val="clear" w:color="auto" w:fill="FFFFFF"/>
          <w:lang w:val="en-US" w:eastAsia="bg-BG"/>
        </w:rPr>
        <w:t>Брой инициативи, подкрепящи спорта, здравето</w:t>
      </w:r>
      <w:r w:rsidR="006518A2">
        <w:rPr>
          <w:shd w:val="clear" w:color="auto" w:fill="FFFFFF"/>
          <w:lang w:val="bg-BG" w:eastAsia="bg-BG"/>
        </w:rPr>
        <w:t>.</w:t>
      </w:r>
      <w:r w:rsidRPr="00401202">
        <w:rPr>
          <w:shd w:val="clear" w:color="auto" w:fill="FFFFFF"/>
          <w:lang w:val="en-US" w:eastAsia="bg-BG"/>
        </w:rPr>
        <w:t xml:space="preserve"> </w:t>
      </w:r>
    </w:p>
    <w:p w14:paraId="7A0DCC8E" w14:textId="2D491849" w:rsidR="002C66BD" w:rsidRPr="006518A2" w:rsidRDefault="002C66BD" w:rsidP="006518A2">
      <w:pPr>
        <w:jc w:val="both"/>
        <w:rPr>
          <w:rFonts w:eastAsiaTheme="minorHAnsi"/>
          <w:b/>
          <w:bCs/>
          <w:iCs/>
          <w:lang w:val="bg-BG"/>
        </w:rPr>
      </w:pPr>
      <w:r w:rsidRPr="006518A2">
        <w:rPr>
          <w:b/>
          <w:bCs/>
          <w:iCs/>
          <w:shd w:val="clear" w:color="auto" w:fill="FFFFFF"/>
          <w:lang w:val="en-US" w:eastAsia="bg-BG"/>
        </w:rPr>
        <w:t xml:space="preserve">4.2.4. Реализиране на дейности за екологичното възпитание на </w:t>
      </w:r>
      <w:r w:rsidR="006518A2">
        <w:rPr>
          <w:b/>
          <w:bCs/>
          <w:iCs/>
          <w:shd w:val="clear" w:color="auto" w:fill="FFFFFF"/>
          <w:lang w:val="bg-BG" w:eastAsia="bg-BG"/>
        </w:rPr>
        <w:t>децата.</w:t>
      </w:r>
    </w:p>
    <w:p w14:paraId="7E6D6C2D" w14:textId="4A2835EC" w:rsidR="002C66BD" w:rsidRPr="006518A2" w:rsidRDefault="002C66BD" w:rsidP="00401202">
      <w:pPr>
        <w:rPr>
          <w:rFonts w:eastAsiaTheme="minorHAnsi"/>
          <w:iCs/>
          <w:lang w:val="bg-BG"/>
        </w:rPr>
      </w:pPr>
      <w:r w:rsidRPr="006518A2">
        <w:rPr>
          <w:rFonts w:eastAsiaTheme="minorHAnsi"/>
          <w:iCs/>
          <w:lang w:val="bg-BG" w:eastAsia="bg-BG"/>
        </w:rPr>
        <w:t xml:space="preserve">              </w:t>
      </w:r>
      <w:r w:rsidR="006518A2">
        <w:rPr>
          <w:rFonts w:eastAsiaTheme="minorHAnsi"/>
          <w:iCs/>
          <w:lang w:val="bg-BG" w:eastAsia="bg-BG"/>
        </w:rPr>
        <w:t xml:space="preserve">- </w:t>
      </w:r>
      <w:r w:rsidRPr="006518A2">
        <w:rPr>
          <w:rFonts w:eastAsiaTheme="minorHAnsi"/>
          <w:iCs/>
          <w:lang w:val="bg-BG" w:eastAsia="bg-BG"/>
        </w:rPr>
        <w:t xml:space="preserve"> </w:t>
      </w:r>
      <w:r w:rsidR="006518A2">
        <w:rPr>
          <w:rFonts w:eastAsiaTheme="minorHAnsi"/>
          <w:iCs/>
          <w:lang w:val="bg-BG" w:eastAsia="bg-BG"/>
        </w:rPr>
        <w:t>С</w:t>
      </w:r>
      <w:r w:rsidRPr="006518A2">
        <w:rPr>
          <w:rFonts w:eastAsiaTheme="minorHAnsi"/>
          <w:iCs/>
          <w:lang w:val="bg-BG" w:eastAsia="bg-BG"/>
        </w:rPr>
        <w:t>ъстезания на открито;</w:t>
      </w:r>
    </w:p>
    <w:p w14:paraId="46DBFFA5" w14:textId="3A9A6BFE" w:rsidR="002C66BD" w:rsidRPr="006518A2" w:rsidRDefault="002C66BD" w:rsidP="00401202">
      <w:pPr>
        <w:rPr>
          <w:rFonts w:eastAsiaTheme="minorHAnsi"/>
          <w:iCs/>
          <w:lang w:val="bg-BG"/>
        </w:rPr>
      </w:pPr>
      <w:r w:rsidRPr="006518A2">
        <w:rPr>
          <w:rFonts w:eastAsiaTheme="minorHAnsi"/>
          <w:iCs/>
          <w:lang w:val="bg-BG" w:eastAsia="bg-BG"/>
        </w:rPr>
        <w:t xml:space="preserve">               </w:t>
      </w:r>
      <w:r w:rsidR="006518A2">
        <w:rPr>
          <w:rFonts w:eastAsiaTheme="minorHAnsi"/>
          <w:iCs/>
          <w:lang w:val="bg-BG" w:eastAsia="bg-BG"/>
        </w:rPr>
        <w:t xml:space="preserve">- Съвместни / родители, деца , учители/ </w:t>
      </w:r>
      <w:r w:rsidRPr="006518A2">
        <w:rPr>
          <w:rFonts w:eastAsiaTheme="minorHAnsi"/>
          <w:iCs/>
          <w:lang w:val="bg-BG" w:eastAsia="bg-BG"/>
        </w:rPr>
        <w:t>посещения в близки местности;</w:t>
      </w:r>
    </w:p>
    <w:p w14:paraId="5B705F04" w14:textId="4AF0DCE6" w:rsidR="002C66BD" w:rsidRPr="006518A2" w:rsidRDefault="002C66BD" w:rsidP="006518A2">
      <w:pPr>
        <w:rPr>
          <w:rFonts w:eastAsiaTheme="minorHAnsi"/>
          <w:iCs/>
          <w:lang w:val="bg-BG"/>
        </w:rPr>
      </w:pPr>
      <w:r w:rsidRPr="006518A2">
        <w:rPr>
          <w:rFonts w:eastAsiaTheme="minorHAnsi"/>
          <w:iCs/>
          <w:lang w:val="bg-BG" w:eastAsia="bg-BG"/>
        </w:rPr>
        <w:t xml:space="preserve">              </w:t>
      </w:r>
      <w:r w:rsidR="006518A2">
        <w:rPr>
          <w:rFonts w:eastAsiaTheme="minorHAnsi"/>
          <w:iCs/>
          <w:lang w:val="bg-BG" w:eastAsia="bg-BG"/>
        </w:rPr>
        <w:t xml:space="preserve">- </w:t>
      </w:r>
      <w:r w:rsidRPr="006518A2">
        <w:rPr>
          <w:rFonts w:eastAsiaTheme="minorHAnsi"/>
          <w:iCs/>
          <w:lang w:val="bg-BG" w:eastAsia="bg-BG"/>
        </w:rPr>
        <w:t xml:space="preserve"> изграждане на еко</w:t>
      </w:r>
      <w:r w:rsidR="006518A2">
        <w:rPr>
          <w:rFonts w:eastAsiaTheme="minorHAnsi"/>
          <w:iCs/>
          <w:lang w:val="bg-BG" w:eastAsia="bg-BG"/>
        </w:rPr>
        <w:t xml:space="preserve"> площадка.</w:t>
      </w:r>
    </w:p>
    <w:p w14:paraId="11E02793" w14:textId="43263FC3" w:rsidR="002C66BD" w:rsidRPr="006518A2" w:rsidRDefault="006518A2" w:rsidP="006518A2">
      <w:pPr>
        <w:ind w:left="-567"/>
        <w:jc w:val="both"/>
        <w:rPr>
          <w:rFonts w:eastAsiaTheme="minorHAnsi"/>
          <w:lang w:val="en-US"/>
        </w:rPr>
      </w:pPr>
      <w:r>
        <w:rPr>
          <w:highlight w:val="white"/>
          <w:lang w:val="bg-BG" w:eastAsia="bg-BG"/>
        </w:rPr>
        <w:t xml:space="preserve">        </w:t>
      </w:r>
      <w:r w:rsidR="002C66BD" w:rsidRPr="00401202">
        <w:rPr>
          <w:highlight w:val="white"/>
          <w:lang w:val="en-US" w:eastAsia="bg-BG"/>
        </w:rPr>
        <w:t xml:space="preserve">Индикатори: </w:t>
      </w:r>
      <w:r w:rsidR="002C66BD" w:rsidRPr="00401202">
        <w:rPr>
          <w:shd w:val="clear" w:color="auto" w:fill="FFFFFF"/>
          <w:lang w:val="en-US" w:eastAsia="bg-BG"/>
        </w:rPr>
        <w:t>Брой инициативи за опазването на околната среда</w:t>
      </w:r>
    </w:p>
    <w:p w14:paraId="5F5ADEC2" w14:textId="0B883B80" w:rsidR="002C66BD" w:rsidRPr="006518A2" w:rsidRDefault="002C66BD" w:rsidP="00401202">
      <w:pPr>
        <w:jc w:val="both"/>
        <w:rPr>
          <w:rFonts w:eastAsiaTheme="minorHAnsi"/>
          <w:iCs/>
          <w:lang w:val="bg-BG"/>
        </w:rPr>
      </w:pPr>
      <w:r w:rsidRPr="006518A2">
        <w:rPr>
          <w:b/>
          <w:bCs/>
          <w:iCs/>
          <w:shd w:val="clear" w:color="auto" w:fill="FFFFFF"/>
          <w:lang w:val="en-US" w:eastAsia="bg-BG"/>
        </w:rPr>
        <w:t>4.2.5. Индивидуално консултиране на</w:t>
      </w:r>
      <w:r w:rsidR="006518A2">
        <w:rPr>
          <w:b/>
          <w:bCs/>
          <w:iCs/>
          <w:shd w:val="clear" w:color="auto" w:fill="FFFFFF"/>
          <w:lang w:val="bg-BG" w:eastAsia="bg-BG"/>
        </w:rPr>
        <w:t xml:space="preserve"> родители</w:t>
      </w:r>
      <w:r w:rsidRPr="006518A2">
        <w:rPr>
          <w:b/>
          <w:bCs/>
          <w:iCs/>
          <w:shd w:val="clear" w:color="auto" w:fill="FFFFFF"/>
          <w:lang w:val="en-US" w:eastAsia="bg-BG"/>
        </w:rPr>
        <w:t xml:space="preserve"> по проблеми, свързани с </w:t>
      </w:r>
      <w:r w:rsidR="006518A2">
        <w:rPr>
          <w:b/>
          <w:bCs/>
          <w:iCs/>
          <w:shd w:val="clear" w:color="auto" w:fill="FFFFFF"/>
          <w:lang w:val="bg-BG" w:eastAsia="bg-BG"/>
        </w:rPr>
        <w:t xml:space="preserve">поведението на </w:t>
      </w:r>
      <w:r w:rsidRPr="006518A2">
        <w:rPr>
          <w:b/>
          <w:bCs/>
          <w:iCs/>
          <w:shd w:val="clear" w:color="auto" w:fill="FFFFFF"/>
          <w:lang w:val="en-US" w:eastAsia="bg-BG"/>
        </w:rPr>
        <w:t>тяхното</w:t>
      </w:r>
      <w:r w:rsidR="006518A2">
        <w:rPr>
          <w:b/>
          <w:bCs/>
          <w:iCs/>
          <w:shd w:val="clear" w:color="auto" w:fill="FFFFFF"/>
          <w:lang w:val="bg-BG" w:eastAsia="bg-BG"/>
        </w:rPr>
        <w:t xml:space="preserve"> дете</w:t>
      </w:r>
      <w:r w:rsidR="006518A2">
        <w:rPr>
          <w:iCs/>
          <w:shd w:val="clear" w:color="auto" w:fill="FFFFFF"/>
          <w:lang w:val="bg-BG" w:eastAsia="bg-BG"/>
        </w:rPr>
        <w:t xml:space="preserve"> </w:t>
      </w:r>
      <w:proofErr w:type="gramStart"/>
      <w:r w:rsidR="006518A2">
        <w:rPr>
          <w:iCs/>
          <w:shd w:val="clear" w:color="auto" w:fill="FFFFFF"/>
          <w:lang w:val="bg-BG" w:eastAsia="bg-BG"/>
        </w:rPr>
        <w:t>във</w:t>
      </w:r>
      <w:r w:rsidRPr="006518A2">
        <w:rPr>
          <w:iCs/>
          <w:shd w:val="clear" w:color="auto" w:fill="FFFFFF"/>
          <w:lang w:val="en-US" w:eastAsia="bg-BG"/>
        </w:rPr>
        <w:t xml:space="preserve">  взаимоотношенията</w:t>
      </w:r>
      <w:proofErr w:type="gramEnd"/>
      <w:r w:rsidRPr="006518A2">
        <w:rPr>
          <w:iCs/>
          <w:shd w:val="clear" w:color="auto" w:fill="FFFFFF"/>
          <w:lang w:val="en-US" w:eastAsia="bg-BG"/>
        </w:rPr>
        <w:t xml:space="preserve"> </w:t>
      </w:r>
      <w:r w:rsidR="006518A2">
        <w:rPr>
          <w:iCs/>
          <w:shd w:val="clear" w:color="auto" w:fill="FFFFFF"/>
          <w:lang w:val="bg-BG" w:eastAsia="bg-BG"/>
        </w:rPr>
        <w:t xml:space="preserve">му </w:t>
      </w:r>
      <w:r w:rsidRPr="006518A2">
        <w:rPr>
          <w:iCs/>
          <w:shd w:val="clear" w:color="auto" w:fill="FFFFFF"/>
          <w:lang w:val="en-US" w:eastAsia="bg-BG"/>
        </w:rPr>
        <w:t xml:space="preserve">с връстници, родители, учители или с психичното, личностното и интелектуалното </w:t>
      </w:r>
      <w:r w:rsidR="006518A2">
        <w:rPr>
          <w:iCs/>
          <w:shd w:val="clear" w:color="auto" w:fill="FFFFFF"/>
          <w:lang w:val="bg-BG" w:eastAsia="bg-BG"/>
        </w:rPr>
        <w:t>му</w:t>
      </w:r>
      <w:r w:rsidRPr="006518A2">
        <w:rPr>
          <w:iCs/>
          <w:shd w:val="clear" w:color="auto" w:fill="FFFFFF"/>
          <w:lang w:val="en-US" w:eastAsia="bg-BG"/>
        </w:rPr>
        <w:t xml:space="preserve"> развитие.</w:t>
      </w:r>
    </w:p>
    <w:p w14:paraId="3C20B233" w14:textId="77777777" w:rsidR="002C66BD" w:rsidRPr="006518A2" w:rsidRDefault="002C66BD" w:rsidP="00401202">
      <w:pPr>
        <w:jc w:val="both"/>
        <w:rPr>
          <w:rFonts w:eastAsiaTheme="minorHAnsi"/>
          <w:iCs/>
          <w:lang w:val="bg-BG"/>
        </w:rPr>
      </w:pPr>
      <w:r w:rsidRPr="006518A2">
        <w:rPr>
          <w:iCs/>
          <w:shd w:val="clear" w:color="auto" w:fill="FFFFFF"/>
          <w:lang w:val="en-US" w:eastAsia="bg-BG"/>
        </w:rPr>
        <w:t>Толерантност, търпимост, приемане на различията.</w:t>
      </w:r>
    </w:p>
    <w:p w14:paraId="20E6ABE3" w14:textId="7F245F69" w:rsidR="002C66BD" w:rsidRPr="006518A2" w:rsidRDefault="006518A2" w:rsidP="006518A2">
      <w:pPr>
        <w:ind w:left="-567"/>
        <w:jc w:val="both"/>
        <w:rPr>
          <w:rFonts w:eastAsiaTheme="minorHAnsi"/>
          <w:lang w:val="bg-BG"/>
        </w:rPr>
      </w:pPr>
      <w:r>
        <w:rPr>
          <w:highlight w:val="white"/>
          <w:lang w:val="bg-BG" w:eastAsia="bg-BG"/>
        </w:rPr>
        <w:t xml:space="preserve">       </w:t>
      </w:r>
      <w:r w:rsidR="002C66BD" w:rsidRPr="00401202">
        <w:rPr>
          <w:highlight w:val="white"/>
          <w:lang w:val="en-US" w:eastAsia="bg-BG"/>
        </w:rPr>
        <w:t xml:space="preserve">Индикатори: </w:t>
      </w:r>
      <w:r w:rsidR="002C66BD" w:rsidRPr="00401202">
        <w:rPr>
          <w:shd w:val="clear" w:color="auto" w:fill="FFFFFF"/>
          <w:lang w:val="en-US" w:eastAsia="bg-BG"/>
        </w:rPr>
        <w:t>Утвърждаващи правата на човека и развиващи социална чувствителност</w:t>
      </w:r>
      <w:r>
        <w:rPr>
          <w:shd w:val="clear" w:color="auto" w:fill="FFFFFF"/>
          <w:lang w:val="bg-BG" w:eastAsia="bg-BG"/>
        </w:rPr>
        <w:t>.</w:t>
      </w:r>
    </w:p>
    <w:p w14:paraId="4C5CE267" w14:textId="127D19D4" w:rsidR="002C66BD" w:rsidRPr="006518A2" w:rsidRDefault="002C66BD" w:rsidP="00401202">
      <w:pPr>
        <w:jc w:val="both"/>
        <w:rPr>
          <w:rFonts w:eastAsiaTheme="minorHAnsi"/>
          <w:b/>
          <w:bCs/>
          <w:iCs/>
          <w:lang w:val="bg-BG"/>
        </w:rPr>
      </w:pPr>
      <w:r w:rsidRPr="006518A2">
        <w:rPr>
          <w:b/>
          <w:bCs/>
          <w:iCs/>
          <w:shd w:val="clear" w:color="auto" w:fill="FFFFFF"/>
          <w:lang w:val="en-US" w:eastAsia="bg-BG"/>
        </w:rPr>
        <w:t xml:space="preserve">4.2.6. </w:t>
      </w:r>
      <w:r w:rsidR="006518A2" w:rsidRPr="006518A2">
        <w:rPr>
          <w:b/>
          <w:bCs/>
          <w:iCs/>
          <w:shd w:val="clear" w:color="auto" w:fill="FFFFFF"/>
          <w:lang w:val="bg-BG" w:eastAsia="bg-BG"/>
        </w:rPr>
        <w:t xml:space="preserve">Местни, общински и </w:t>
      </w:r>
      <w:r w:rsidRPr="006518A2">
        <w:rPr>
          <w:b/>
          <w:bCs/>
          <w:iCs/>
          <w:shd w:val="clear" w:color="auto" w:fill="FFFFFF"/>
          <w:lang w:val="en-US" w:eastAsia="bg-BG"/>
        </w:rPr>
        <w:t>национални празници и др.</w:t>
      </w:r>
    </w:p>
    <w:p w14:paraId="504D865E" w14:textId="39F4F984" w:rsidR="002C66BD" w:rsidRPr="006518A2" w:rsidRDefault="006518A2" w:rsidP="006518A2">
      <w:pPr>
        <w:ind w:left="-567"/>
        <w:jc w:val="both"/>
        <w:rPr>
          <w:rFonts w:eastAsiaTheme="minorHAnsi"/>
          <w:lang w:val="bg-BG"/>
        </w:rPr>
      </w:pPr>
      <w:r>
        <w:rPr>
          <w:highlight w:val="white"/>
          <w:lang w:val="bg-BG" w:eastAsia="bg-BG"/>
        </w:rPr>
        <w:t xml:space="preserve">       </w:t>
      </w:r>
      <w:r w:rsidR="00C8036C">
        <w:rPr>
          <w:highlight w:val="white"/>
          <w:lang w:val="bg-BG" w:eastAsia="bg-BG"/>
        </w:rPr>
        <w:t xml:space="preserve"> </w:t>
      </w:r>
      <w:r w:rsidR="002C66BD" w:rsidRPr="00401202">
        <w:rPr>
          <w:highlight w:val="white"/>
          <w:lang w:val="en-US" w:eastAsia="bg-BG"/>
        </w:rPr>
        <w:t xml:space="preserve">Индикатори: </w:t>
      </w:r>
      <w:r w:rsidR="002C66BD" w:rsidRPr="00401202">
        <w:rPr>
          <w:shd w:val="clear" w:color="auto" w:fill="FFFFFF"/>
          <w:lang w:val="en-US" w:eastAsia="bg-BG"/>
        </w:rPr>
        <w:t xml:space="preserve">Събития за утвърждаване и популяризиране на </w:t>
      </w:r>
      <w:r>
        <w:rPr>
          <w:shd w:val="clear" w:color="auto" w:fill="FFFFFF"/>
          <w:lang w:val="bg-BG" w:eastAsia="bg-BG"/>
        </w:rPr>
        <w:t xml:space="preserve">общонародните </w:t>
      </w:r>
      <w:r w:rsidR="002C66BD" w:rsidRPr="00401202">
        <w:rPr>
          <w:shd w:val="clear" w:color="auto" w:fill="FFFFFF"/>
          <w:lang w:val="en-US" w:eastAsia="bg-BG"/>
        </w:rPr>
        <w:t>ценности и традиции</w:t>
      </w:r>
      <w:r>
        <w:rPr>
          <w:shd w:val="clear" w:color="auto" w:fill="FFFFFF"/>
          <w:lang w:val="bg-BG" w:eastAsia="bg-BG"/>
        </w:rPr>
        <w:t>.</w:t>
      </w:r>
    </w:p>
    <w:p w14:paraId="4928A555" w14:textId="77777777" w:rsidR="002C66BD" w:rsidRPr="006518A2" w:rsidRDefault="002C66BD" w:rsidP="00401202">
      <w:pPr>
        <w:jc w:val="both"/>
        <w:rPr>
          <w:rFonts w:eastAsiaTheme="minorHAnsi"/>
          <w:b/>
          <w:bCs/>
          <w:iCs/>
          <w:lang w:val="bg-BG"/>
        </w:rPr>
      </w:pPr>
      <w:r w:rsidRPr="006518A2">
        <w:rPr>
          <w:b/>
          <w:bCs/>
          <w:iCs/>
          <w:shd w:val="clear" w:color="auto" w:fill="FFFFFF"/>
          <w:lang w:val="en-US" w:eastAsia="bg-BG"/>
        </w:rPr>
        <w:t>4.2.7. Благотворителни и доброволчески инициативи.</w:t>
      </w:r>
    </w:p>
    <w:p w14:paraId="5623AD69" w14:textId="011DCDB7" w:rsidR="002C66BD" w:rsidRPr="00C8036C" w:rsidRDefault="002C66BD" w:rsidP="006518A2">
      <w:pPr>
        <w:jc w:val="both"/>
        <w:rPr>
          <w:rFonts w:eastAsiaTheme="minorHAnsi"/>
          <w:iCs/>
          <w:lang w:val="bg-BG"/>
        </w:rPr>
      </w:pPr>
      <w:r w:rsidRPr="00401202">
        <w:rPr>
          <w:i/>
          <w:shd w:val="clear" w:color="auto" w:fill="FFFFFF"/>
          <w:lang w:val="en-US" w:eastAsia="bg-BG"/>
        </w:rPr>
        <w:t xml:space="preserve">            </w:t>
      </w:r>
      <w:r w:rsidR="006518A2" w:rsidRPr="00C8036C">
        <w:rPr>
          <w:iCs/>
          <w:shd w:val="clear" w:color="auto" w:fill="FFFFFF"/>
          <w:lang w:val="bg-BG" w:eastAsia="bg-BG"/>
        </w:rPr>
        <w:t xml:space="preserve">- Събиране на средства за подпомагане </w:t>
      </w:r>
      <w:r w:rsidR="00C8036C" w:rsidRPr="00C8036C">
        <w:rPr>
          <w:iCs/>
          <w:shd w:val="clear" w:color="auto" w:fill="FFFFFF"/>
          <w:lang w:val="bg-BG" w:eastAsia="bg-BG"/>
        </w:rPr>
        <w:t xml:space="preserve">семействата на </w:t>
      </w:r>
      <w:r w:rsidR="006518A2" w:rsidRPr="00C8036C">
        <w:rPr>
          <w:iCs/>
          <w:shd w:val="clear" w:color="auto" w:fill="FFFFFF"/>
          <w:lang w:val="bg-BG" w:eastAsia="bg-BG"/>
        </w:rPr>
        <w:t>болни деца, или деца в неравностойно положение</w:t>
      </w:r>
      <w:r w:rsidR="00C8036C" w:rsidRPr="00C8036C">
        <w:rPr>
          <w:iCs/>
          <w:shd w:val="clear" w:color="auto" w:fill="FFFFFF"/>
          <w:lang w:val="bg-BG" w:eastAsia="bg-BG"/>
        </w:rPr>
        <w:t>.</w:t>
      </w:r>
    </w:p>
    <w:p w14:paraId="31C08769" w14:textId="77777777" w:rsidR="002C66BD" w:rsidRPr="00401202" w:rsidRDefault="002C66BD" w:rsidP="00401202">
      <w:pPr>
        <w:shd w:val="clear" w:color="auto" w:fill="FFFFFF"/>
        <w:spacing w:line="276" w:lineRule="auto"/>
        <w:contextualSpacing/>
        <w:textAlignment w:val="baseline"/>
        <w:rPr>
          <w:rFonts w:eastAsiaTheme="minorHAnsi"/>
          <w:lang w:val="bg-BG"/>
        </w:rPr>
      </w:pPr>
      <w:r w:rsidRPr="00401202">
        <w:rPr>
          <w:highlight w:val="white"/>
          <w:lang w:val="en-US" w:eastAsia="bg-BG"/>
        </w:rPr>
        <w:t xml:space="preserve">Индикатори: </w:t>
      </w:r>
      <w:r w:rsidRPr="00401202">
        <w:rPr>
          <w:shd w:val="clear" w:color="auto" w:fill="FFFFFF"/>
          <w:lang w:val="en-US" w:eastAsia="bg-BG"/>
        </w:rPr>
        <w:t>Доброволчески инициативи</w:t>
      </w:r>
    </w:p>
    <w:p w14:paraId="40EF4102" w14:textId="7186B039" w:rsidR="002C66BD" w:rsidRPr="00401202" w:rsidRDefault="002C66BD" w:rsidP="00401202">
      <w:pPr>
        <w:shd w:val="clear" w:color="auto" w:fill="FFFFFF"/>
        <w:spacing w:line="276" w:lineRule="auto"/>
        <w:contextualSpacing/>
        <w:textAlignment w:val="baseline"/>
        <w:rPr>
          <w:rFonts w:eastAsiaTheme="minorHAnsi"/>
          <w:lang w:val="bg-BG"/>
        </w:rPr>
      </w:pPr>
      <w:r w:rsidRPr="00C8036C">
        <w:rPr>
          <w:b/>
          <w:bCs/>
          <w:iCs/>
          <w:shd w:val="clear" w:color="auto" w:fill="FFFFFF"/>
          <w:lang w:val="en-US" w:eastAsia="bg-BG"/>
        </w:rPr>
        <w:t>4.2.</w:t>
      </w:r>
      <w:r w:rsidR="00C8036C">
        <w:rPr>
          <w:b/>
          <w:bCs/>
          <w:iCs/>
          <w:shd w:val="clear" w:color="auto" w:fill="FFFFFF"/>
          <w:lang w:val="bg-BG" w:eastAsia="bg-BG"/>
        </w:rPr>
        <w:t>8</w:t>
      </w:r>
      <w:r w:rsidRPr="00C8036C">
        <w:rPr>
          <w:b/>
          <w:bCs/>
          <w:iCs/>
          <w:shd w:val="clear" w:color="auto" w:fill="FFFFFF"/>
          <w:lang w:val="en-US" w:eastAsia="bg-BG"/>
        </w:rPr>
        <w:t xml:space="preserve">. Осъществени контакти с успели личности от </w:t>
      </w:r>
      <w:r w:rsidR="00C8036C">
        <w:rPr>
          <w:b/>
          <w:bCs/>
          <w:iCs/>
          <w:shd w:val="clear" w:color="auto" w:fill="FFFFFF"/>
          <w:lang w:val="bg-BG" w:eastAsia="bg-BG"/>
        </w:rPr>
        <w:t xml:space="preserve">обучавани и въпитавани в ДГ </w:t>
      </w:r>
      <w:r w:rsidRPr="00C8036C">
        <w:rPr>
          <w:b/>
          <w:bCs/>
          <w:iCs/>
          <w:shd w:val="clear" w:color="auto" w:fill="FFFFFF"/>
          <w:lang w:val="en-US" w:eastAsia="bg-BG"/>
        </w:rPr>
        <w:t>и провеждане на съвместни инициативи с тях</w:t>
      </w:r>
      <w:r w:rsidR="00C8036C">
        <w:rPr>
          <w:b/>
          <w:bCs/>
          <w:iCs/>
          <w:shd w:val="clear" w:color="auto" w:fill="FFFFFF"/>
          <w:lang w:val="bg-BG" w:eastAsia="bg-BG"/>
        </w:rPr>
        <w:t>,</w:t>
      </w:r>
      <w:r w:rsidRPr="00C8036C">
        <w:rPr>
          <w:b/>
          <w:bCs/>
          <w:iCs/>
          <w:shd w:val="clear" w:color="auto" w:fill="FFFFFF"/>
          <w:lang w:val="en-US" w:eastAsia="bg-BG"/>
        </w:rPr>
        <w:t xml:space="preserve"> </w:t>
      </w:r>
      <w:r w:rsidRPr="00C8036C">
        <w:rPr>
          <w:iCs/>
          <w:shd w:val="clear" w:color="auto" w:fill="FFFFFF"/>
          <w:lang w:val="en-US" w:eastAsia="bg-BG"/>
        </w:rPr>
        <w:t>като</w:t>
      </w:r>
      <w:r w:rsidR="00C8036C">
        <w:rPr>
          <w:iCs/>
          <w:shd w:val="clear" w:color="auto" w:fill="FFFFFF"/>
          <w:lang w:val="bg-BG" w:eastAsia="bg-BG"/>
        </w:rPr>
        <w:t xml:space="preserve"> </w:t>
      </w:r>
      <w:r w:rsidR="00C8036C" w:rsidRPr="00C8036C">
        <w:rPr>
          <w:iCs/>
          <w:shd w:val="clear" w:color="auto" w:fill="FFFFFF"/>
          <w:lang w:val="bg-BG" w:eastAsia="bg-BG"/>
        </w:rPr>
        <w:t>модели за подражание</w:t>
      </w:r>
      <w:r w:rsidRPr="00401202">
        <w:rPr>
          <w:i/>
          <w:shd w:val="clear" w:color="auto" w:fill="FFFFFF"/>
          <w:lang w:val="en-US" w:eastAsia="bg-BG"/>
        </w:rPr>
        <w:t>.</w:t>
      </w:r>
    </w:p>
    <w:p w14:paraId="359DD300" w14:textId="7AB431EF" w:rsidR="002C66BD" w:rsidRPr="00C8036C" w:rsidRDefault="002C66BD" w:rsidP="00401202">
      <w:pPr>
        <w:shd w:val="clear" w:color="auto" w:fill="FFFFFF"/>
        <w:spacing w:line="276" w:lineRule="auto"/>
        <w:contextualSpacing/>
        <w:textAlignment w:val="baseline"/>
        <w:rPr>
          <w:rFonts w:eastAsiaTheme="minorHAnsi"/>
          <w:lang w:val="bg-BG"/>
        </w:rPr>
      </w:pPr>
      <w:r w:rsidRPr="00401202">
        <w:rPr>
          <w:highlight w:val="white"/>
          <w:lang w:val="en-US" w:eastAsia="bg-BG"/>
        </w:rPr>
        <w:t xml:space="preserve">Индикатори: </w:t>
      </w:r>
      <w:r w:rsidRPr="00401202">
        <w:rPr>
          <w:shd w:val="clear" w:color="auto" w:fill="FFFFFF"/>
          <w:lang w:val="en-US" w:eastAsia="bg-BG"/>
        </w:rPr>
        <w:t xml:space="preserve">Осъществени контакти с успели </w:t>
      </w:r>
      <w:proofErr w:type="gramStart"/>
      <w:r w:rsidRPr="00401202">
        <w:rPr>
          <w:shd w:val="clear" w:color="auto" w:fill="FFFFFF"/>
          <w:lang w:val="en-US" w:eastAsia="bg-BG"/>
        </w:rPr>
        <w:t xml:space="preserve">личности </w:t>
      </w:r>
      <w:r w:rsidR="00C8036C">
        <w:rPr>
          <w:shd w:val="clear" w:color="auto" w:fill="FFFFFF"/>
          <w:lang w:val="bg-BG" w:eastAsia="bg-BG"/>
        </w:rPr>
        <w:t>,</w:t>
      </w:r>
      <w:proofErr w:type="gramEnd"/>
      <w:r w:rsidR="00C8036C">
        <w:rPr>
          <w:shd w:val="clear" w:color="auto" w:fill="FFFFFF"/>
          <w:lang w:val="bg-BG" w:eastAsia="bg-BG"/>
        </w:rPr>
        <w:t xml:space="preserve"> бивши възпитаници на ДГ.</w:t>
      </w:r>
    </w:p>
    <w:p w14:paraId="26696778" w14:textId="77777777" w:rsidR="00C8036C" w:rsidRDefault="00C8036C" w:rsidP="00401202">
      <w:pPr>
        <w:shd w:val="clear" w:color="auto" w:fill="FFFFFF"/>
        <w:jc w:val="both"/>
        <w:textAlignment w:val="baseline"/>
        <w:rPr>
          <w:b/>
          <w:u w:val="single"/>
          <w:shd w:val="clear" w:color="auto" w:fill="FFFFFF"/>
          <w:lang w:val="en-US" w:eastAsia="bg-BG"/>
        </w:rPr>
      </w:pPr>
    </w:p>
    <w:p w14:paraId="62ED5C32" w14:textId="34B3290E" w:rsidR="002C66BD" w:rsidRPr="00C8036C" w:rsidRDefault="002C66BD" w:rsidP="00C8036C">
      <w:pPr>
        <w:shd w:val="clear" w:color="auto" w:fill="FFFFFF"/>
        <w:jc w:val="both"/>
        <w:textAlignment w:val="baseline"/>
        <w:rPr>
          <w:rFonts w:eastAsiaTheme="minorHAnsi"/>
          <w:lang w:val="bg-BG"/>
        </w:rPr>
      </w:pPr>
      <w:r w:rsidRPr="00401202">
        <w:rPr>
          <w:b/>
          <w:u w:val="single"/>
          <w:shd w:val="clear" w:color="auto" w:fill="FFFFFF"/>
          <w:lang w:val="en-US" w:eastAsia="bg-BG"/>
        </w:rPr>
        <w:t>Дейност 3.</w:t>
      </w:r>
      <w:r w:rsidRPr="00401202">
        <w:rPr>
          <w:b/>
          <w:shd w:val="clear" w:color="auto" w:fill="FFFFFF"/>
          <w:lang w:val="en-US" w:eastAsia="bg-BG"/>
        </w:rPr>
        <w:t xml:space="preserve"> Ефективност на системата за интервенция и подкрепа при прояви на тормоз и насилие</w:t>
      </w:r>
    </w:p>
    <w:p w14:paraId="46F6DF34" w14:textId="5FA19A85" w:rsidR="002C66BD" w:rsidRPr="00C8036C" w:rsidRDefault="002C66BD" w:rsidP="00401202">
      <w:pPr>
        <w:jc w:val="both"/>
        <w:rPr>
          <w:rFonts w:eastAsiaTheme="minorHAnsi"/>
          <w:b/>
          <w:bCs/>
          <w:iCs/>
          <w:lang w:val="bg-BG"/>
        </w:rPr>
      </w:pPr>
      <w:r w:rsidRPr="00C8036C">
        <w:rPr>
          <w:b/>
          <w:bCs/>
          <w:iCs/>
          <w:shd w:val="clear" w:color="auto" w:fill="FFFFFF"/>
          <w:lang w:val="en-US" w:eastAsia="bg-BG"/>
        </w:rPr>
        <w:t>4.3.1.</w:t>
      </w:r>
      <w:r w:rsidR="00C8036C" w:rsidRPr="00C8036C">
        <w:rPr>
          <w:b/>
          <w:bCs/>
          <w:iCs/>
          <w:shd w:val="clear" w:color="auto" w:fill="FFFFFF"/>
          <w:lang w:val="bg-BG" w:eastAsia="bg-BG"/>
        </w:rPr>
        <w:t xml:space="preserve"> Ефективна система за интервенция.</w:t>
      </w:r>
    </w:p>
    <w:p w14:paraId="07DDB419" w14:textId="0614FDEB" w:rsidR="002C66BD" w:rsidRPr="00C8036C" w:rsidRDefault="00C8036C" w:rsidP="00401202">
      <w:pPr>
        <w:shd w:val="clear" w:color="auto" w:fill="FFFFFF"/>
        <w:ind w:left="-567"/>
        <w:contextualSpacing/>
        <w:jc w:val="both"/>
        <w:textAlignment w:val="baseline"/>
        <w:rPr>
          <w:rFonts w:eastAsiaTheme="minorHAnsi"/>
          <w:lang w:val="bg-BG"/>
        </w:rPr>
      </w:pPr>
      <w:r>
        <w:rPr>
          <w:highlight w:val="white"/>
          <w:lang w:val="bg-BG" w:eastAsia="bg-BG"/>
        </w:rPr>
        <w:t xml:space="preserve">         </w:t>
      </w:r>
      <w:r w:rsidR="002C66BD" w:rsidRPr="00C8036C">
        <w:rPr>
          <w:highlight w:val="white"/>
          <w:lang w:val="en-US" w:eastAsia="bg-BG"/>
        </w:rPr>
        <w:t xml:space="preserve">Индикатори: </w:t>
      </w:r>
      <w:r w:rsidR="002C66BD" w:rsidRPr="00C8036C">
        <w:rPr>
          <w:shd w:val="clear" w:color="auto" w:fill="FFFFFF"/>
          <w:lang w:val="en-US" w:eastAsia="bg-BG"/>
        </w:rPr>
        <w:t>Система за интервенция и подкрепа при прояви на тормоз и насилие</w:t>
      </w:r>
      <w:r>
        <w:rPr>
          <w:shd w:val="clear" w:color="auto" w:fill="FFFFFF"/>
          <w:lang w:val="bg-BG" w:eastAsia="bg-BG"/>
        </w:rPr>
        <w:t>.</w:t>
      </w:r>
    </w:p>
    <w:p w14:paraId="5F52CD44" w14:textId="04DCB03F" w:rsidR="002C66BD" w:rsidRPr="00C8036C" w:rsidRDefault="002C66BD" w:rsidP="00401202">
      <w:pPr>
        <w:jc w:val="both"/>
        <w:rPr>
          <w:rFonts w:eastAsiaTheme="minorHAnsi"/>
          <w:lang w:val="bg-BG"/>
        </w:rPr>
      </w:pPr>
      <w:r w:rsidRPr="00C8036C">
        <w:rPr>
          <w:shd w:val="clear" w:color="auto" w:fill="FFFFFF"/>
          <w:lang w:val="en-US" w:eastAsia="bg-BG"/>
        </w:rPr>
        <w:t>4.3.2.</w:t>
      </w:r>
      <w:r w:rsidR="00935C98" w:rsidRPr="00C8036C">
        <w:rPr>
          <w:shd w:val="clear" w:color="auto" w:fill="FFFFFF"/>
          <w:lang w:val="bg-BG" w:eastAsia="bg-BG"/>
        </w:rPr>
        <w:t xml:space="preserve"> </w:t>
      </w:r>
      <w:r w:rsidR="00C8036C">
        <w:rPr>
          <w:shd w:val="clear" w:color="auto" w:fill="FFFFFF"/>
          <w:lang w:val="bg-BG" w:eastAsia="bg-BG"/>
        </w:rPr>
        <w:t xml:space="preserve">Единодействие на членовете от </w:t>
      </w:r>
      <w:r w:rsidR="00935C98" w:rsidRPr="00C8036C">
        <w:rPr>
          <w:shd w:val="clear" w:color="auto" w:fill="FFFFFF"/>
          <w:lang w:val="bg-BG" w:eastAsia="bg-BG"/>
        </w:rPr>
        <w:t xml:space="preserve">ЕПЛР </w:t>
      </w:r>
      <w:r w:rsidR="00C8036C">
        <w:rPr>
          <w:shd w:val="clear" w:color="auto" w:fill="FFFFFF"/>
          <w:lang w:val="bg-BG" w:eastAsia="bg-BG"/>
        </w:rPr>
        <w:t>.</w:t>
      </w:r>
    </w:p>
    <w:p w14:paraId="4BDC4BB5" w14:textId="27CE5648" w:rsidR="002C66BD" w:rsidRPr="00C8036C" w:rsidRDefault="00C8036C" w:rsidP="00C8036C">
      <w:pPr>
        <w:shd w:val="clear" w:color="auto" w:fill="FFFFFF"/>
        <w:ind w:left="-567"/>
        <w:contextualSpacing/>
        <w:jc w:val="both"/>
        <w:textAlignment w:val="baseline"/>
        <w:rPr>
          <w:rFonts w:eastAsiaTheme="minorHAnsi"/>
          <w:lang w:val="bg-BG"/>
        </w:rPr>
      </w:pPr>
      <w:r>
        <w:rPr>
          <w:highlight w:val="white"/>
          <w:lang w:val="bg-BG" w:eastAsia="bg-BG"/>
        </w:rPr>
        <w:t xml:space="preserve">         </w:t>
      </w:r>
      <w:r w:rsidR="002C66BD" w:rsidRPr="00C8036C">
        <w:rPr>
          <w:highlight w:val="white"/>
          <w:lang w:val="en-US" w:eastAsia="bg-BG"/>
        </w:rPr>
        <w:t xml:space="preserve">Индикатори: </w:t>
      </w:r>
      <w:r w:rsidR="002C66BD" w:rsidRPr="00C8036C">
        <w:rPr>
          <w:shd w:val="clear" w:color="auto" w:fill="FFFFFF"/>
          <w:lang w:val="en-US" w:eastAsia="bg-BG"/>
        </w:rPr>
        <w:t>Действия с външни специалисти на ниво детска градина</w:t>
      </w:r>
      <w:r>
        <w:rPr>
          <w:shd w:val="clear" w:color="auto" w:fill="FFFFFF"/>
          <w:lang w:val="bg-BG" w:eastAsia="bg-BG"/>
        </w:rPr>
        <w:t>,</w:t>
      </w:r>
      <w:r w:rsidR="002C66BD" w:rsidRPr="00C8036C">
        <w:rPr>
          <w:shd w:val="clear" w:color="auto" w:fill="FFFFFF"/>
          <w:lang w:val="en-US" w:eastAsia="bg-BG"/>
        </w:rPr>
        <w:t xml:space="preserve"> при прояви    на тормоз и насилие.</w:t>
      </w:r>
    </w:p>
    <w:p w14:paraId="557F0333" w14:textId="77777777" w:rsidR="00C8036C" w:rsidRDefault="00C8036C" w:rsidP="00401202">
      <w:pPr>
        <w:ind w:left="-567"/>
        <w:jc w:val="both"/>
        <w:rPr>
          <w:b/>
          <w:shd w:val="clear" w:color="auto" w:fill="FFFFFF"/>
          <w:lang w:val="bg-BG" w:eastAsia="bg-BG"/>
        </w:rPr>
      </w:pPr>
      <w:r w:rsidRPr="00C8036C">
        <w:rPr>
          <w:b/>
          <w:shd w:val="clear" w:color="auto" w:fill="FFFFFF"/>
          <w:lang w:val="bg-BG" w:eastAsia="bg-BG"/>
        </w:rPr>
        <w:t xml:space="preserve">        </w:t>
      </w:r>
    </w:p>
    <w:p w14:paraId="12C0B0B1" w14:textId="1B08048B" w:rsidR="002C66BD" w:rsidRPr="00C8036C" w:rsidRDefault="00C8036C" w:rsidP="00C8036C">
      <w:pPr>
        <w:ind w:left="-567"/>
        <w:jc w:val="both"/>
        <w:rPr>
          <w:rFonts w:eastAsiaTheme="minorHAnsi"/>
          <w:lang w:val="bg-BG"/>
        </w:rPr>
      </w:pPr>
      <w:r>
        <w:rPr>
          <w:b/>
          <w:shd w:val="clear" w:color="auto" w:fill="FFFFFF"/>
          <w:lang w:val="bg-BG" w:eastAsia="bg-BG"/>
        </w:rPr>
        <w:t xml:space="preserve">        </w:t>
      </w:r>
      <w:r w:rsidR="002C66BD" w:rsidRPr="00C8036C">
        <w:rPr>
          <w:b/>
          <w:u w:val="single"/>
          <w:shd w:val="clear" w:color="auto" w:fill="FFFFFF"/>
          <w:lang w:val="en-US" w:eastAsia="bg-BG"/>
        </w:rPr>
        <w:t>Дейност 4.</w:t>
      </w:r>
      <w:r w:rsidR="002C66BD" w:rsidRPr="00C8036C">
        <w:rPr>
          <w:b/>
          <w:shd w:val="clear" w:color="auto" w:fill="FFFFFF"/>
          <w:lang w:val="en-US" w:eastAsia="bg-BG"/>
        </w:rPr>
        <w:t xml:space="preserve"> Публичност на дейността на детската градина</w:t>
      </w:r>
    </w:p>
    <w:p w14:paraId="054732FF" w14:textId="29D0A534" w:rsidR="002C66BD" w:rsidRPr="00C8036C" w:rsidRDefault="002C66BD" w:rsidP="00401202">
      <w:pPr>
        <w:jc w:val="both"/>
        <w:rPr>
          <w:rFonts w:eastAsiaTheme="minorHAnsi"/>
          <w:lang w:val="bg-BG"/>
        </w:rPr>
      </w:pPr>
      <w:r w:rsidRPr="00C8036C">
        <w:rPr>
          <w:b/>
          <w:bCs/>
          <w:shd w:val="clear" w:color="auto" w:fill="FFFFFF"/>
          <w:lang w:val="en-US" w:eastAsia="bg-BG"/>
        </w:rPr>
        <w:t>4.4.1. Актуализация на вътрешна информационна система за разпространяване на информация, свързана с дейността на</w:t>
      </w:r>
      <w:r w:rsidRPr="00C8036C">
        <w:rPr>
          <w:shd w:val="clear" w:color="auto" w:fill="FFFFFF"/>
          <w:lang w:val="en-US" w:eastAsia="bg-BG"/>
        </w:rPr>
        <w:t xml:space="preserve"> </w:t>
      </w:r>
      <w:r w:rsidR="00C8036C">
        <w:rPr>
          <w:shd w:val="clear" w:color="auto" w:fill="FFFFFF"/>
          <w:lang w:val="bg-BG" w:eastAsia="bg-BG"/>
        </w:rPr>
        <w:t>ДГ</w:t>
      </w:r>
      <w:r w:rsidRPr="00C8036C">
        <w:rPr>
          <w:shd w:val="clear" w:color="auto" w:fill="FFFFFF"/>
          <w:lang w:val="en-US" w:eastAsia="bg-BG"/>
        </w:rPr>
        <w:t xml:space="preserve"> във връзка с новите условия в електронна среда</w:t>
      </w:r>
      <w:r w:rsidR="00C8036C">
        <w:rPr>
          <w:shd w:val="clear" w:color="auto" w:fill="FFFFFF"/>
          <w:lang w:val="bg-BG" w:eastAsia="bg-BG"/>
        </w:rPr>
        <w:t>.</w:t>
      </w:r>
    </w:p>
    <w:p w14:paraId="177C190F" w14:textId="58CBC95D" w:rsidR="002C66BD" w:rsidRPr="00C8036C" w:rsidRDefault="00C8036C" w:rsidP="00401202">
      <w:pPr>
        <w:shd w:val="clear" w:color="auto" w:fill="FFFFFF"/>
        <w:ind w:left="-567"/>
        <w:contextualSpacing/>
        <w:jc w:val="both"/>
        <w:textAlignment w:val="baseline"/>
        <w:rPr>
          <w:rFonts w:eastAsiaTheme="minorHAnsi"/>
          <w:lang w:val="bg-BG"/>
        </w:rPr>
      </w:pPr>
      <w:r>
        <w:rPr>
          <w:highlight w:val="white"/>
          <w:lang w:val="bg-BG" w:eastAsia="bg-BG"/>
        </w:rPr>
        <w:t xml:space="preserve">        </w:t>
      </w:r>
      <w:r w:rsidR="002C66BD" w:rsidRPr="00C8036C">
        <w:rPr>
          <w:highlight w:val="white"/>
          <w:lang w:val="en-US" w:eastAsia="bg-BG"/>
        </w:rPr>
        <w:t xml:space="preserve">Индикатори: </w:t>
      </w:r>
      <w:r w:rsidR="002C66BD" w:rsidRPr="00C8036C">
        <w:rPr>
          <w:shd w:val="clear" w:color="auto" w:fill="FFFFFF"/>
          <w:lang w:val="en-US" w:eastAsia="bg-BG"/>
        </w:rPr>
        <w:t>Актуална информация на интернет страницата</w:t>
      </w:r>
    </w:p>
    <w:p w14:paraId="0EDA25AD" w14:textId="77777777" w:rsidR="002C66BD" w:rsidRPr="00C8036C" w:rsidRDefault="002C66BD" w:rsidP="00401202">
      <w:pPr>
        <w:jc w:val="both"/>
        <w:rPr>
          <w:rFonts w:eastAsiaTheme="minorHAnsi"/>
          <w:b/>
          <w:bCs/>
          <w:lang w:val="bg-BG"/>
        </w:rPr>
      </w:pPr>
      <w:r w:rsidRPr="00C8036C">
        <w:rPr>
          <w:b/>
          <w:bCs/>
          <w:shd w:val="clear" w:color="auto" w:fill="FFFFFF"/>
          <w:lang w:val="en-US" w:eastAsia="bg-BG"/>
        </w:rPr>
        <w:t>4.4.2. Провеждане на ефективна медийна политика</w:t>
      </w:r>
    </w:p>
    <w:p w14:paraId="61E40D6D" w14:textId="1D7B9534" w:rsidR="002C66BD" w:rsidRPr="00C8036C" w:rsidRDefault="00C8036C" w:rsidP="00401202">
      <w:pPr>
        <w:shd w:val="clear" w:color="auto" w:fill="FFFFFF"/>
        <w:ind w:left="-567"/>
        <w:contextualSpacing/>
        <w:jc w:val="both"/>
        <w:textAlignment w:val="baseline"/>
        <w:rPr>
          <w:rFonts w:eastAsiaTheme="minorHAnsi"/>
          <w:lang w:val="bg-BG"/>
        </w:rPr>
      </w:pPr>
      <w:r>
        <w:rPr>
          <w:highlight w:val="white"/>
          <w:lang w:val="bg-BG" w:eastAsia="bg-BG"/>
        </w:rPr>
        <w:t xml:space="preserve">         </w:t>
      </w:r>
      <w:r w:rsidR="002C66BD" w:rsidRPr="00C8036C">
        <w:rPr>
          <w:highlight w:val="white"/>
          <w:lang w:val="en-US" w:eastAsia="bg-BG"/>
        </w:rPr>
        <w:t xml:space="preserve">Индикатори: </w:t>
      </w:r>
      <w:r w:rsidR="002C66BD" w:rsidRPr="00C8036C">
        <w:rPr>
          <w:shd w:val="clear" w:color="auto" w:fill="FFFFFF"/>
          <w:lang w:val="en-US" w:eastAsia="bg-BG"/>
        </w:rPr>
        <w:t>Дейности за популяризиране на ДГ</w:t>
      </w:r>
      <w:r>
        <w:rPr>
          <w:shd w:val="clear" w:color="auto" w:fill="FFFFFF"/>
          <w:lang w:val="bg-BG" w:eastAsia="bg-BG"/>
        </w:rPr>
        <w:t>.</w:t>
      </w:r>
    </w:p>
    <w:p w14:paraId="04E3F58E" w14:textId="77777777" w:rsidR="002C66BD" w:rsidRPr="00C8036C" w:rsidRDefault="002C66BD" w:rsidP="00401202">
      <w:pPr>
        <w:jc w:val="both"/>
        <w:rPr>
          <w:rFonts w:eastAsiaTheme="minorHAnsi"/>
          <w:lang w:val="bg-BG"/>
        </w:rPr>
      </w:pPr>
      <w:r w:rsidRPr="00C8036C">
        <w:rPr>
          <w:b/>
          <w:bCs/>
          <w:shd w:val="clear" w:color="auto" w:fill="FFFFFF"/>
          <w:lang w:val="en-US" w:eastAsia="bg-BG"/>
        </w:rPr>
        <w:t>4.4.3.</w:t>
      </w:r>
      <w:r w:rsidR="00935C98" w:rsidRPr="00C8036C">
        <w:rPr>
          <w:b/>
          <w:bCs/>
        </w:rPr>
        <w:t xml:space="preserve"> Създаване на актуални информационни материали и своевременното им разпространение</w:t>
      </w:r>
      <w:r w:rsidR="00935C98" w:rsidRPr="00C8036C">
        <w:t>.</w:t>
      </w:r>
    </w:p>
    <w:p w14:paraId="6D131FAD" w14:textId="0D443002" w:rsidR="002C66BD" w:rsidRPr="00C8036C" w:rsidRDefault="00C8036C" w:rsidP="00C8036C">
      <w:pPr>
        <w:shd w:val="clear" w:color="auto" w:fill="FFFFFF"/>
        <w:ind w:left="-567"/>
        <w:contextualSpacing/>
        <w:jc w:val="both"/>
        <w:textAlignment w:val="baseline"/>
        <w:rPr>
          <w:rFonts w:eastAsiaTheme="minorHAnsi"/>
          <w:lang w:val="bg-BG"/>
        </w:rPr>
      </w:pPr>
      <w:r>
        <w:rPr>
          <w:highlight w:val="white"/>
          <w:lang w:val="bg-BG" w:eastAsia="bg-BG"/>
        </w:rPr>
        <w:t xml:space="preserve">           </w:t>
      </w:r>
      <w:r w:rsidR="002C66BD" w:rsidRPr="00C8036C">
        <w:rPr>
          <w:highlight w:val="white"/>
          <w:lang w:val="en-US" w:eastAsia="bg-BG"/>
        </w:rPr>
        <w:t xml:space="preserve">Индикатори: </w:t>
      </w:r>
      <w:r w:rsidR="002C66BD" w:rsidRPr="00C8036C">
        <w:rPr>
          <w:shd w:val="clear" w:color="auto" w:fill="FFFFFF"/>
          <w:lang w:val="en-US" w:eastAsia="bg-BG"/>
        </w:rPr>
        <w:t xml:space="preserve">Информационни материали в детската градина с актуално </w:t>
      </w:r>
      <w:proofErr w:type="gramStart"/>
      <w:r w:rsidR="002C66BD" w:rsidRPr="00C8036C">
        <w:rPr>
          <w:shd w:val="clear" w:color="auto" w:fill="FFFFFF"/>
          <w:lang w:val="en-US" w:eastAsia="bg-BG"/>
        </w:rPr>
        <w:t xml:space="preserve">съдържание </w:t>
      </w:r>
      <w:r>
        <w:rPr>
          <w:shd w:val="clear" w:color="auto" w:fill="FFFFFF"/>
          <w:lang w:val="bg-BG" w:eastAsia="bg-BG"/>
        </w:rPr>
        <w:t xml:space="preserve"> на</w:t>
      </w:r>
      <w:proofErr w:type="gramEnd"/>
      <w:r>
        <w:rPr>
          <w:shd w:val="clear" w:color="auto" w:fill="FFFFFF"/>
          <w:lang w:val="bg-BG" w:eastAsia="bg-BG"/>
        </w:rPr>
        <w:t xml:space="preserve"> </w:t>
      </w:r>
      <w:r w:rsidR="002C66BD" w:rsidRPr="00C8036C">
        <w:rPr>
          <w:shd w:val="clear" w:color="auto" w:fill="FFFFFF"/>
          <w:lang w:val="en-US" w:eastAsia="bg-BG"/>
        </w:rPr>
        <w:t>информация</w:t>
      </w:r>
      <w:r>
        <w:rPr>
          <w:shd w:val="clear" w:color="auto" w:fill="FFFFFF"/>
          <w:lang w:val="bg-BG" w:eastAsia="bg-BG"/>
        </w:rPr>
        <w:t>та</w:t>
      </w:r>
      <w:r w:rsidR="002C66BD" w:rsidRPr="00C8036C">
        <w:rPr>
          <w:shd w:val="clear" w:color="auto" w:fill="FFFFFF"/>
          <w:lang w:val="en-US" w:eastAsia="bg-BG"/>
        </w:rPr>
        <w:t>.</w:t>
      </w:r>
    </w:p>
    <w:p w14:paraId="11B31946" w14:textId="77777777" w:rsidR="002C66BD" w:rsidRPr="00C8036C" w:rsidRDefault="002C66BD" w:rsidP="00401202">
      <w:pPr>
        <w:spacing w:before="240"/>
        <w:ind w:left="-567"/>
        <w:rPr>
          <w:rFonts w:eastAsiaTheme="minorHAnsi"/>
          <w:sz w:val="20"/>
          <w:szCs w:val="20"/>
          <w:lang w:val="bg-BG"/>
        </w:rPr>
      </w:pPr>
      <w:r w:rsidRPr="00C8036C">
        <w:rPr>
          <w:rFonts w:eastAsiaTheme="minorHAnsi"/>
          <w:b/>
          <w:sz w:val="20"/>
          <w:szCs w:val="20"/>
          <w:u w:val="single"/>
          <w:shd w:val="clear" w:color="auto" w:fill="FFFFFF"/>
          <w:lang w:val="bg-BG"/>
        </w:rPr>
        <w:t xml:space="preserve">ОПЕРАТИВНА ЦЕЛ </w:t>
      </w:r>
      <w:r w:rsidRPr="00C8036C">
        <w:rPr>
          <w:rFonts w:eastAsiaTheme="minorHAnsi"/>
          <w:b/>
          <w:bCs/>
          <w:sz w:val="20"/>
          <w:szCs w:val="20"/>
          <w:u w:val="single"/>
          <w:shd w:val="clear" w:color="auto" w:fill="FFFFFF"/>
          <w:lang w:val="bg-BG"/>
        </w:rPr>
        <w:t>5.</w:t>
      </w:r>
      <w:r w:rsidR="00FC321A" w:rsidRPr="00C8036C">
        <w:rPr>
          <w:rFonts w:eastAsiaTheme="minorHAnsi"/>
          <w:sz w:val="20"/>
          <w:szCs w:val="20"/>
          <w:lang w:val="bg-BG"/>
        </w:rPr>
        <w:t xml:space="preserve"> </w:t>
      </w:r>
      <w:r w:rsidRPr="00C8036C">
        <w:rPr>
          <w:b/>
          <w:bCs/>
          <w:sz w:val="20"/>
          <w:szCs w:val="20"/>
          <w:shd w:val="clear" w:color="auto" w:fill="FFFFFF"/>
          <w:lang w:val="en-US" w:eastAsia="bg-BG"/>
        </w:rPr>
        <w:t>УПРАВЛЕНИE НА ПАРТНЬОРСТВА</w:t>
      </w:r>
    </w:p>
    <w:p w14:paraId="2D170131" w14:textId="6A86CD25" w:rsidR="002C66BD" w:rsidRPr="00C8036C" w:rsidRDefault="002C66BD" w:rsidP="00C8036C">
      <w:pPr>
        <w:shd w:val="clear" w:color="auto" w:fill="FFFFFF"/>
        <w:ind w:left="-567"/>
        <w:jc w:val="both"/>
        <w:textAlignment w:val="baseline"/>
        <w:rPr>
          <w:rFonts w:eastAsiaTheme="minorHAnsi"/>
          <w:lang w:val="bg-BG"/>
        </w:rPr>
      </w:pPr>
      <w:r w:rsidRPr="00C8036C">
        <w:rPr>
          <w:b/>
          <w:bCs/>
          <w:u w:val="single"/>
          <w:shd w:val="clear" w:color="auto" w:fill="FFFFFF"/>
          <w:lang w:val="en-US" w:eastAsia="bg-BG"/>
        </w:rPr>
        <w:t>Дейност 1.</w:t>
      </w:r>
      <w:r w:rsidRPr="00C8036C">
        <w:rPr>
          <w:b/>
          <w:bCs/>
          <w:shd w:val="clear" w:color="auto" w:fill="FFFFFF"/>
          <w:lang w:val="en-US" w:eastAsia="bg-BG"/>
        </w:rPr>
        <w:t xml:space="preserve"> Проактивност на директора</w:t>
      </w:r>
    </w:p>
    <w:p w14:paraId="6695801A" w14:textId="77777777" w:rsidR="002C66BD" w:rsidRPr="00C8036C" w:rsidRDefault="002C66BD" w:rsidP="00401202">
      <w:pPr>
        <w:shd w:val="clear" w:color="auto" w:fill="FFFFFF"/>
        <w:jc w:val="both"/>
        <w:textAlignment w:val="baseline"/>
        <w:rPr>
          <w:rFonts w:eastAsiaTheme="minorHAnsi"/>
          <w:lang w:val="bg-BG"/>
        </w:rPr>
      </w:pPr>
      <w:r w:rsidRPr="00C8036C">
        <w:rPr>
          <w:b/>
          <w:bCs/>
          <w:shd w:val="clear" w:color="auto" w:fill="FFFFFF"/>
          <w:lang w:val="en-US" w:eastAsia="bg-BG"/>
        </w:rPr>
        <w:t>5.1.1.</w:t>
      </w:r>
      <w:r w:rsidR="00935C98" w:rsidRPr="00C8036C">
        <w:rPr>
          <w:b/>
          <w:bCs/>
          <w:shd w:val="clear" w:color="auto" w:fill="FFFFFF"/>
          <w:lang w:val="bg-BG" w:eastAsia="bg-BG"/>
        </w:rPr>
        <w:t xml:space="preserve"> </w:t>
      </w:r>
      <w:r w:rsidR="00935C98" w:rsidRPr="00C8036C">
        <w:rPr>
          <w:b/>
          <w:bCs/>
          <w:shd w:val="clear" w:color="auto" w:fill="FFFFFF"/>
        </w:rPr>
        <w:t>Активност,</w:t>
      </w:r>
      <w:r w:rsidR="00935C98" w:rsidRPr="00C8036C">
        <w:rPr>
          <w:b/>
          <w:bCs/>
          <w:shd w:val="clear" w:color="auto" w:fill="FFFFFF"/>
          <w:lang w:val="bg-BG"/>
        </w:rPr>
        <w:t xml:space="preserve"> </w:t>
      </w:r>
      <w:r w:rsidR="00935C98" w:rsidRPr="00C8036C">
        <w:rPr>
          <w:b/>
          <w:bCs/>
          <w:shd w:val="clear" w:color="auto" w:fill="FFFFFF"/>
        </w:rPr>
        <w:t>предприемчив</w:t>
      </w:r>
      <w:r w:rsidR="00935C98" w:rsidRPr="00C8036C">
        <w:rPr>
          <w:b/>
          <w:bCs/>
          <w:shd w:val="clear" w:color="auto" w:fill="FFFFFF"/>
          <w:lang w:val="bg-BG"/>
        </w:rPr>
        <w:t>ост, далновидност, прозорливост и предвидливост в действията на директора като мениджър</w:t>
      </w:r>
      <w:r w:rsidR="00935C98" w:rsidRPr="00C8036C">
        <w:rPr>
          <w:shd w:val="clear" w:color="auto" w:fill="FFFFFF"/>
          <w:lang w:val="bg-BG"/>
        </w:rPr>
        <w:t>.</w:t>
      </w:r>
    </w:p>
    <w:p w14:paraId="10605458" w14:textId="31802022" w:rsidR="002C66BD" w:rsidRPr="00C8036C" w:rsidRDefault="00C8036C" w:rsidP="00401202">
      <w:pPr>
        <w:shd w:val="clear" w:color="auto" w:fill="FFFFFF"/>
        <w:ind w:left="-567"/>
        <w:contextualSpacing/>
        <w:jc w:val="both"/>
        <w:textAlignment w:val="baseline"/>
        <w:rPr>
          <w:rFonts w:eastAsiaTheme="minorHAnsi"/>
          <w:lang w:val="bg-BG"/>
        </w:rPr>
      </w:pPr>
      <w:r>
        <w:rPr>
          <w:highlight w:val="white"/>
          <w:lang w:val="bg-BG" w:eastAsia="bg-BG"/>
        </w:rPr>
        <w:lastRenderedPageBreak/>
        <w:t xml:space="preserve">        </w:t>
      </w:r>
      <w:r w:rsidR="002C66BD" w:rsidRPr="00C8036C">
        <w:rPr>
          <w:highlight w:val="white"/>
          <w:lang w:val="en-US" w:eastAsia="bg-BG"/>
        </w:rPr>
        <w:t xml:space="preserve">Индикатори: </w:t>
      </w:r>
      <w:r w:rsidR="002C66BD" w:rsidRPr="00C8036C">
        <w:rPr>
          <w:shd w:val="clear" w:color="auto" w:fill="FFFFFF"/>
          <w:lang w:val="en-US" w:eastAsia="bg-BG"/>
        </w:rPr>
        <w:t>Установени са партньорства за постигане целите на институцията</w:t>
      </w:r>
    </w:p>
    <w:p w14:paraId="5A9060D9" w14:textId="3DD09EDE" w:rsidR="002C66BD" w:rsidRPr="00C8036C" w:rsidRDefault="002C66BD" w:rsidP="00401202">
      <w:pPr>
        <w:shd w:val="clear" w:color="auto" w:fill="FFFFFF"/>
        <w:jc w:val="both"/>
        <w:textAlignment w:val="baseline"/>
        <w:rPr>
          <w:rFonts w:eastAsiaTheme="minorHAnsi"/>
          <w:lang w:val="bg-BG"/>
        </w:rPr>
      </w:pPr>
      <w:r w:rsidRPr="00C8036C">
        <w:rPr>
          <w:b/>
          <w:bCs/>
          <w:shd w:val="clear" w:color="auto" w:fill="FFFFFF"/>
          <w:lang w:val="en-US" w:eastAsia="bg-BG"/>
        </w:rPr>
        <w:t>5.1.2.</w:t>
      </w:r>
      <w:r w:rsidR="001260B9" w:rsidRPr="00C8036C">
        <w:rPr>
          <w:b/>
          <w:bCs/>
          <w:shd w:val="clear" w:color="auto" w:fill="FFFFFF"/>
          <w:lang w:val="bg-BG" w:eastAsia="bg-BG"/>
        </w:rPr>
        <w:t xml:space="preserve"> Създаване на трайни партньорски взаимоотношения с организации и институции в зависимост</w:t>
      </w:r>
      <w:r w:rsidR="001260B9" w:rsidRPr="00C8036C">
        <w:rPr>
          <w:shd w:val="clear" w:color="auto" w:fill="FFFFFF"/>
          <w:lang w:val="bg-BG" w:eastAsia="bg-BG"/>
        </w:rPr>
        <w:t xml:space="preserve"> </w:t>
      </w:r>
      <w:r w:rsidR="001260B9" w:rsidRPr="00C8036C">
        <w:rPr>
          <w:b/>
          <w:shd w:val="clear" w:color="auto" w:fill="FFFFFF"/>
          <w:lang w:val="bg-BG" w:eastAsia="bg-BG"/>
        </w:rPr>
        <w:t>от статута и нуждите на обр</w:t>
      </w:r>
      <w:r w:rsidR="00C8036C">
        <w:rPr>
          <w:b/>
          <w:shd w:val="clear" w:color="auto" w:fill="FFFFFF"/>
          <w:lang w:val="bg-BG" w:eastAsia="bg-BG"/>
        </w:rPr>
        <w:t>азователната</w:t>
      </w:r>
      <w:r w:rsidR="001260B9" w:rsidRPr="00C8036C">
        <w:rPr>
          <w:b/>
          <w:shd w:val="clear" w:color="auto" w:fill="FFFFFF"/>
          <w:lang w:val="bg-BG" w:eastAsia="bg-BG"/>
        </w:rPr>
        <w:t xml:space="preserve"> институция за постигане на стр</w:t>
      </w:r>
      <w:r w:rsidR="00C8036C">
        <w:rPr>
          <w:b/>
          <w:shd w:val="clear" w:color="auto" w:fill="FFFFFF"/>
          <w:lang w:val="bg-BG" w:eastAsia="bg-BG"/>
        </w:rPr>
        <w:t>атегическите</w:t>
      </w:r>
      <w:r w:rsidR="001260B9" w:rsidRPr="00C8036C">
        <w:rPr>
          <w:b/>
          <w:shd w:val="clear" w:color="auto" w:fill="FFFFFF"/>
          <w:lang w:val="bg-BG" w:eastAsia="bg-BG"/>
        </w:rPr>
        <w:t xml:space="preserve"> </w:t>
      </w:r>
      <w:r w:rsidR="00C8036C">
        <w:rPr>
          <w:b/>
          <w:shd w:val="clear" w:color="auto" w:fill="FFFFFF"/>
          <w:lang w:val="bg-BG" w:eastAsia="bg-BG"/>
        </w:rPr>
        <w:t xml:space="preserve">ѝ </w:t>
      </w:r>
      <w:r w:rsidR="001260B9" w:rsidRPr="00C8036C">
        <w:rPr>
          <w:b/>
          <w:shd w:val="clear" w:color="auto" w:fill="FFFFFF"/>
          <w:lang w:val="bg-BG" w:eastAsia="bg-BG"/>
        </w:rPr>
        <w:t>цели</w:t>
      </w:r>
      <w:r w:rsidR="001260B9" w:rsidRPr="00C8036C">
        <w:rPr>
          <w:shd w:val="clear" w:color="auto" w:fill="FFFFFF"/>
          <w:lang w:val="bg-BG" w:eastAsia="bg-BG"/>
        </w:rPr>
        <w:t>.</w:t>
      </w:r>
    </w:p>
    <w:p w14:paraId="6FE05D77" w14:textId="246E92C6" w:rsidR="002C66BD" w:rsidRPr="00C8036C" w:rsidRDefault="00C8036C" w:rsidP="00401202">
      <w:pPr>
        <w:shd w:val="clear" w:color="auto" w:fill="FFFFFF"/>
        <w:ind w:left="-567"/>
        <w:contextualSpacing/>
        <w:jc w:val="both"/>
        <w:textAlignment w:val="baseline"/>
        <w:rPr>
          <w:rFonts w:eastAsiaTheme="minorHAnsi"/>
          <w:lang w:val="bg-BG"/>
        </w:rPr>
      </w:pPr>
      <w:r>
        <w:rPr>
          <w:highlight w:val="white"/>
          <w:lang w:val="bg-BG" w:eastAsia="bg-BG"/>
        </w:rPr>
        <w:t xml:space="preserve">          </w:t>
      </w:r>
      <w:r w:rsidR="002C66BD" w:rsidRPr="00C8036C">
        <w:rPr>
          <w:highlight w:val="white"/>
          <w:lang w:val="en-US" w:eastAsia="bg-BG"/>
        </w:rPr>
        <w:t xml:space="preserve">Индикатори: </w:t>
      </w:r>
      <w:r w:rsidR="002C66BD" w:rsidRPr="00C8036C">
        <w:rPr>
          <w:shd w:val="clear" w:color="auto" w:fill="FFFFFF"/>
          <w:lang w:val="en-US" w:eastAsia="bg-BG"/>
        </w:rPr>
        <w:t>Партньорствата се развиват устойчиво</w:t>
      </w:r>
    </w:p>
    <w:p w14:paraId="0D6E8902" w14:textId="14E6F230" w:rsidR="002C66BD" w:rsidRPr="00C8036C" w:rsidRDefault="002C66BD" w:rsidP="00401202">
      <w:pPr>
        <w:shd w:val="clear" w:color="auto" w:fill="FFFFFF"/>
        <w:jc w:val="both"/>
        <w:textAlignment w:val="baseline"/>
        <w:rPr>
          <w:rFonts w:eastAsiaTheme="minorHAnsi"/>
          <w:b/>
          <w:bCs/>
          <w:lang w:val="bg-BG"/>
        </w:rPr>
      </w:pPr>
      <w:r w:rsidRPr="00C8036C">
        <w:rPr>
          <w:b/>
          <w:bCs/>
          <w:shd w:val="clear" w:color="auto" w:fill="FFFFFF"/>
          <w:lang w:val="en-US" w:eastAsia="bg-BG"/>
        </w:rPr>
        <w:t>5.1.3.</w:t>
      </w:r>
      <w:r w:rsidR="001260B9" w:rsidRPr="00C8036C">
        <w:rPr>
          <w:b/>
          <w:bCs/>
        </w:rPr>
        <w:t xml:space="preserve"> Активизиране членовете на </w:t>
      </w:r>
      <w:r w:rsidR="00C8036C">
        <w:rPr>
          <w:b/>
          <w:bCs/>
          <w:lang w:val="bg-BG"/>
        </w:rPr>
        <w:t>Обществения съвет</w:t>
      </w:r>
      <w:r w:rsidR="001260B9" w:rsidRPr="00C8036C">
        <w:rPr>
          <w:b/>
          <w:bCs/>
        </w:rPr>
        <w:t xml:space="preserve"> с оглед новата реалност.</w:t>
      </w:r>
    </w:p>
    <w:p w14:paraId="648ABF0E" w14:textId="345F689D" w:rsidR="002C66BD" w:rsidRPr="00C8036C" w:rsidRDefault="00C8036C" w:rsidP="00401202">
      <w:pPr>
        <w:shd w:val="clear" w:color="auto" w:fill="FFFFFF"/>
        <w:ind w:left="-567"/>
        <w:contextualSpacing/>
        <w:jc w:val="both"/>
        <w:textAlignment w:val="baseline"/>
        <w:rPr>
          <w:rFonts w:eastAsiaTheme="minorHAnsi"/>
          <w:lang w:val="bg-BG"/>
        </w:rPr>
      </w:pPr>
      <w:r>
        <w:rPr>
          <w:highlight w:val="white"/>
          <w:lang w:val="bg-BG" w:eastAsia="bg-BG"/>
        </w:rPr>
        <w:t xml:space="preserve">         </w:t>
      </w:r>
      <w:r w:rsidR="002C66BD" w:rsidRPr="00C8036C">
        <w:rPr>
          <w:highlight w:val="white"/>
          <w:lang w:val="en-US" w:eastAsia="bg-BG"/>
        </w:rPr>
        <w:t xml:space="preserve">Индикатори: </w:t>
      </w:r>
      <w:r>
        <w:rPr>
          <w:shd w:val="clear" w:color="auto" w:fill="FFFFFF"/>
          <w:lang w:val="bg-BG" w:eastAsia="bg-BG"/>
        </w:rPr>
        <w:t xml:space="preserve">Обществения съвет </w:t>
      </w:r>
      <w:r w:rsidR="002C66BD" w:rsidRPr="00C8036C">
        <w:rPr>
          <w:shd w:val="clear" w:color="auto" w:fill="FFFFFF"/>
          <w:lang w:val="en-US" w:eastAsia="bg-BG"/>
        </w:rPr>
        <w:t>има принос за развитието на детската градина</w:t>
      </w:r>
      <w:r>
        <w:rPr>
          <w:shd w:val="clear" w:color="auto" w:fill="FFFFFF"/>
          <w:lang w:val="bg-BG" w:eastAsia="bg-BG"/>
        </w:rPr>
        <w:t>.</w:t>
      </w:r>
    </w:p>
    <w:p w14:paraId="6013C12B" w14:textId="77777777" w:rsidR="00C8036C" w:rsidRDefault="00C8036C" w:rsidP="00401202">
      <w:pPr>
        <w:shd w:val="clear" w:color="auto" w:fill="FFFFFF"/>
        <w:jc w:val="both"/>
        <w:textAlignment w:val="baseline"/>
        <w:rPr>
          <w:b/>
          <w:u w:val="single"/>
          <w:shd w:val="clear" w:color="auto" w:fill="FFFFFF"/>
          <w:lang w:val="en-US" w:eastAsia="bg-BG"/>
        </w:rPr>
      </w:pPr>
    </w:p>
    <w:p w14:paraId="0D9EDBAC" w14:textId="70E66922" w:rsidR="002C66BD" w:rsidRPr="00C8036C" w:rsidRDefault="002C66BD" w:rsidP="00C8036C">
      <w:pPr>
        <w:shd w:val="clear" w:color="auto" w:fill="FFFFFF"/>
        <w:jc w:val="both"/>
        <w:textAlignment w:val="baseline"/>
        <w:rPr>
          <w:rFonts w:eastAsiaTheme="minorHAnsi"/>
          <w:lang w:val="bg-BG"/>
        </w:rPr>
      </w:pPr>
      <w:r w:rsidRPr="00C8036C">
        <w:rPr>
          <w:b/>
          <w:u w:val="single"/>
          <w:shd w:val="clear" w:color="auto" w:fill="FFFFFF"/>
          <w:lang w:val="en-US" w:eastAsia="bg-BG"/>
        </w:rPr>
        <w:t>Дейност 2.</w:t>
      </w:r>
      <w:r w:rsidRPr="00C8036C">
        <w:rPr>
          <w:b/>
          <w:shd w:val="clear" w:color="auto" w:fill="FFFFFF"/>
          <w:lang w:val="en-US" w:eastAsia="bg-BG"/>
        </w:rPr>
        <w:t xml:space="preserve"> Взаимодействие с родителите</w:t>
      </w:r>
    </w:p>
    <w:p w14:paraId="225E04FE" w14:textId="61AF4F54" w:rsidR="002C66BD" w:rsidRPr="00C33433" w:rsidRDefault="002C66BD" w:rsidP="00401202">
      <w:pPr>
        <w:shd w:val="clear" w:color="auto" w:fill="FFFFFF"/>
        <w:jc w:val="both"/>
        <w:textAlignment w:val="baseline"/>
        <w:rPr>
          <w:rFonts w:eastAsiaTheme="minorHAnsi"/>
          <w:b/>
          <w:bCs/>
          <w:lang w:val="bg-BG"/>
        </w:rPr>
      </w:pPr>
      <w:r w:rsidRPr="00C33433">
        <w:rPr>
          <w:b/>
          <w:bCs/>
          <w:shd w:val="clear" w:color="auto" w:fill="FFFFFF"/>
          <w:lang w:val="en-US" w:eastAsia="bg-BG"/>
        </w:rPr>
        <w:t>5.2.1.  В</w:t>
      </w:r>
      <w:r w:rsidR="001A75C6" w:rsidRPr="00C33433">
        <w:rPr>
          <w:b/>
          <w:bCs/>
          <w:shd w:val="clear" w:color="auto" w:fill="FFFFFF"/>
          <w:lang w:val="bg-BG" w:eastAsia="bg-BG"/>
        </w:rPr>
        <w:t xml:space="preserve"> новите условия</w:t>
      </w:r>
      <w:r w:rsidR="001260B9" w:rsidRPr="00C33433">
        <w:rPr>
          <w:b/>
          <w:bCs/>
          <w:shd w:val="clear" w:color="auto" w:fill="FFFFFF"/>
          <w:lang w:val="bg-BG" w:eastAsia="bg-BG"/>
        </w:rPr>
        <w:t xml:space="preserve">– прозрачност при </w:t>
      </w:r>
      <w:r w:rsidR="001A75C6" w:rsidRPr="00C33433">
        <w:rPr>
          <w:b/>
          <w:bCs/>
          <w:shd w:val="clear" w:color="auto" w:fill="FFFFFF"/>
          <w:lang w:val="bg-BG" w:eastAsia="bg-BG"/>
        </w:rPr>
        <w:t>управление на институцията.</w:t>
      </w:r>
    </w:p>
    <w:p w14:paraId="0BF23DE6" w14:textId="60AA0D9D" w:rsidR="002C66BD" w:rsidRPr="00C8036C" w:rsidRDefault="001A75C6" w:rsidP="00401202">
      <w:pPr>
        <w:shd w:val="clear" w:color="auto" w:fill="FFFFFF"/>
        <w:ind w:left="-567"/>
        <w:contextualSpacing/>
        <w:jc w:val="both"/>
        <w:textAlignment w:val="baseline"/>
        <w:rPr>
          <w:rFonts w:eastAsiaTheme="minorHAnsi"/>
          <w:lang w:val="bg-BG"/>
        </w:rPr>
      </w:pPr>
      <w:r>
        <w:rPr>
          <w:highlight w:val="white"/>
          <w:lang w:val="bg-BG" w:eastAsia="bg-BG"/>
        </w:rPr>
        <w:t xml:space="preserve">        </w:t>
      </w:r>
      <w:r w:rsidR="002C66BD" w:rsidRPr="00C8036C">
        <w:rPr>
          <w:highlight w:val="white"/>
          <w:lang w:val="en-US" w:eastAsia="bg-BG"/>
        </w:rPr>
        <w:t xml:space="preserve">Индикатори: </w:t>
      </w:r>
      <w:r w:rsidR="002C66BD" w:rsidRPr="00C8036C">
        <w:rPr>
          <w:shd w:val="clear" w:color="auto" w:fill="FFFFFF"/>
          <w:lang w:val="en-US" w:eastAsia="bg-BG"/>
        </w:rPr>
        <w:t>Създадени са условия за пряка комуникация (</w:t>
      </w:r>
      <w:proofErr w:type="gramStart"/>
      <w:r w:rsidR="002C66BD" w:rsidRPr="00C8036C">
        <w:rPr>
          <w:shd w:val="clear" w:color="auto" w:fill="FFFFFF"/>
          <w:lang w:val="en-US" w:eastAsia="bg-BG"/>
        </w:rPr>
        <w:t>срещи,</w:t>
      </w:r>
      <w:r>
        <w:rPr>
          <w:shd w:val="clear" w:color="auto" w:fill="FFFFFF"/>
          <w:lang w:val="bg-BG" w:eastAsia="bg-BG"/>
        </w:rPr>
        <w:t>телефонни</w:t>
      </w:r>
      <w:proofErr w:type="gramEnd"/>
      <w:r>
        <w:rPr>
          <w:shd w:val="clear" w:color="auto" w:fill="FFFFFF"/>
          <w:lang w:val="bg-BG" w:eastAsia="bg-BG"/>
        </w:rPr>
        <w:t xml:space="preserve"> разговори</w:t>
      </w:r>
      <w:r w:rsidR="002C66BD" w:rsidRPr="00C8036C">
        <w:rPr>
          <w:shd w:val="clear" w:color="auto" w:fill="FFFFFF"/>
          <w:lang w:val="en-US" w:eastAsia="bg-BG"/>
        </w:rPr>
        <w:t>.)</w:t>
      </w:r>
    </w:p>
    <w:p w14:paraId="673D47D1" w14:textId="44980284" w:rsidR="002C66BD" w:rsidRPr="00C33433" w:rsidRDefault="002C66BD" w:rsidP="00401202">
      <w:pPr>
        <w:shd w:val="clear" w:color="auto" w:fill="FFFFFF"/>
        <w:jc w:val="both"/>
        <w:textAlignment w:val="baseline"/>
        <w:rPr>
          <w:rFonts w:eastAsiaTheme="minorHAnsi"/>
          <w:b/>
          <w:bCs/>
          <w:lang w:val="bg-BG"/>
        </w:rPr>
      </w:pPr>
      <w:r w:rsidRPr="00C33433">
        <w:rPr>
          <w:b/>
          <w:bCs/>
          <w:shd w:val="clear" w:color="auto" w:fill="FFFFFF"/>
          <w:lang w:val="en-US" w:eastAsia="bg-BG"/>
        </w:rPr>
        <w:t xml:space="preserve">5.2.2.  </w:t>
      </w:r>
      <w:r w:rsidR="00111DF2" w:rsidRPr="00C33433">
        <w:rPr>
          <w:b/>
          <w:bCs/>
          <w:shd w:val="clear" w:color="auto" w:fill="FFFFFF"/>
          <w:lang w:val="bg-BG" w:eastAsia="bg-BG"/>
        </w:rPr>
        <w:t>В новата среда</w:t>
      </w:r>
      <w:r w:rsidRPr="00C33433">
        <w:rPr>
          <w:b/>
          <w:bCs/>
          <w:shd w:val="clear" w:color="auto" w:fill="FFFFFF"/>
          <w:lang w:val="en-US" w:eastAsia="bg-BG"/>
        </w:rPr>
        <w:t>–</w:t>
      </w:r>
      <w:r w:rsidR="00111DF2" w:rsidRPr="00C33433">
        <w:rPr>
          <w:b/>
          <w:bCs/>
          <w:shd w:val="clear" w:color="auto" w:fill="FFFFFF"/>
          <w:lang w:val="bg-BG" w:eastAsia="bg-BG"/>
        </w:rPr>
        <w:t xml:space="preserve"> месинджър групи</w:t>
      </w:r>
      <w:r w:rsidRPr="00C33433">
        <w:rPr>
          <w:b/>
          <w:bCs/>
          <w:shd w:val="clear" w:color="auto" w:fill="FFFFFF"/>
          <w:lang w:val="en-US" w:eastAsia="bg-BG"/>
        </w:rPr>
        <w:t xml:space="preserve">, </w:t>
      </w:r>
      <w:r w:rsidR="00111DF2" w:rsidRPr="00C33433">
        <w:rPr>
          <w:b/>
          <w:bCs/>
          <w:shd w:val="clear" w:color="auto" w:fill="FFFFFF"/>
          <w:lang w:val="bg-BG" w:eastAsia="bg-BG"/>
        </w:rPr>
        <w:t>ел.ектронен дневник и др</w:t>
      </w:r>
      <w:r w:rsidRPr="00C33433">
        <w:rPr>
          <w:b/>
          <w:bCs/>
          <w:shd w:val="clear" w:color="auto" w:fill="FFFFFF"/>
          <w:lang w:val="en-US" w:eastAsia="bg-BG"/>
        </w:rPr>
        <w:t>.</w:t>
      </w:r>
    </w:p>
    <w:p w14:paraId="34F8FDA9" w14:textId="5F6042B9" w:rsidR="002C66BD" w:rsidRPr="00111DF2" w:rsidRDefault="00111DF2" w:rsidP="00401202">
      <w:pPr>
        <w:shd w:val="clear" w:color="auto" w:fill="FFFFFF"/>
        <w:ind w:left="-567"/>
        <w:contextualSpacing/>
        <w:jc w:val="both"/>
        <w:textAlignment w:val="baseline"/>
        <w:rPr>
          <w:rFonts w:eastAsiaTheme="minorHAnsi"/>
          <w:lang w:val="bg-BG"/>
        </w:rPr>
      </w:pPr>
      <w:r>
        <w:rPr>
          <w:highlight w:val="white"/>
          <w:lang w:val="bg-BG" w:eastAsia="bg-BG"/>
        </w:rPr>
        <w:t xml:space="preserve">        </w:t>
      </w:r>
      <w:r w:rsidR="002C66BD" w:rsidRPr="00C8036C">
        <w:rPr>
          <w:highlight w:val="white"/>
          <w:lang w:val="en-US" w:eastAsia="bg-BG"/>
        </w:rPr>
        <w:t xml:space="preserve">Индикатори: </w:t>
      </w:r>
      <w:r w:rsidR="002C66BD" w:rsidRPr="00C8036C">
        <w:rPr>
          <w:shd w:val="clear" w:color="auto" w:fill="FFFFFF"/>
          <w:lang w:val="en-US" w:eastAsia="bg-BG"/>
        </w:rPr>
        <w:t>Налични са възможности за комуникация с родителите чрез технологиите</w:t>
      </w:r>
      <w:r>
        <w:rPr>
          <w:shd w:val="clear" w:color="auto" w:fill="FFFFFF"/>
          <w:lang w:val="bg-BG" w:eastAsia="bg-BG"/>
        </w:rPr>
        <w:t>.</w:t>
      </w:r>
    </w:p>
    <w:p w14:paraId="4F2802FA" w14:textId="77777777" w:rsidR="002C66BD" w:rsidRPr="00C33433" w:rsidRDefault="002C66BD" w:rsidP="00401202">
      <w:pPr>
        <w:shd w:val="clear" w:color="auto" w:fill="FFFFFF"/>
        <w:jc w:val="both"/>
        <w:textAlignment w:val="baseline"/>
        <w:rPr>
          <w:rFonts w:eastAsiaTheme="minorHAnsi"/>
          <w:b/>
          <w:bCs/>
          <w:lang w:val="bg-BG"/>
        </w:rPr>
      </w:pPr>
      <w:r w:rsidRPr="00C33433">
        <w:rPr>
          <w:b/>
          <w:bCs/>
          <w:shd w:val="clear" w:color="auto" w:fill="FFFFFF"/>
          <w:lang w:val="en-US" w:eastAsia="bg-BG"/>
        </w:rPr>
        <w:t xml:space="preserve">5.2.3.  </w:t>
      </w:r>
      <w:r w:rsidR="001260B9" w:rsidRPr="00C33433">
        <w:rPr>
          <w:b/>
          <w:bCs/>
          <w:shd w:val="clear" w:color="auto" w:fill="FFFFFF"/>
          <w:lang w:val="bg-BG" w:eastAsia="bg-BG"/>
        </w:rPr>
        <w:t>Изграждане на вайбър групи, контакти в социални мрежи, електронен дневник.</w:t>
      </w:r>
    </w:p>
    <w:p w14:paraId="4D070EB4" w14:textId="49E7C949" w:rsidR="002C66BD" w:rsidRPr="00C33433" w:rsidRDefault="00C33433" w:rsidP="00401202">
      <w:pPr>
        <w:shd w:val="clear" w:color="auto" w:fill="FFFFFF"/>
        <w:ind w:left="-567"/>
        <w:contextualSpacing/>
        <w:jc w:val="both"/>
        <w:textAlignment w:val="baseline"/>
        <w:rPr>
          <w:rFonts w:eastAsiaTheme="minorHAnsi"/>
          <w:lang w:val="bg-BG"/>
        </w:rPr>
      </w:pPr>
      <w:r>
        <w:rPr>
          <w:highlight w:val="white"/>
          <w:lang w:val="bg-BG" w:eastAsia="bg-BG"/>
        </w:rPr>
        <w:t xml:space="preserve">         </w:t>
      </w:r>
      <w:r w:rsidR="002C66BD" w:rsidRPr="00C8036C">
        <w:rPr>
          <w:highlight w:val="white"/>
          <w:lang w:val="en-US" w:eastAsia="bg-BG"/>
        </w:rPr>
        <w:t xml:space="preserve">Индикатори: </w:t>
      </w:r>
      <w:r w:rsidR="002C66BD" w:rsidRPr="00C8036C">
        <w:rPr>
          <w:shd w:val="clear" w:color="auto" w:fill="FFFFFF"/>
          <w:lang w:val="en-US" w:eastAsia="bg-BG"/>
        </w:rPr>
        <w:t xml:space="preserve">Осъществява се ефективна, своевременна комуникация между родителите и другите участници в образователния процес </w:t>
      </w:r>
      <w:r>
        <w:rPr>
          <w:shd w:val="clear" w:color="auto" w:fill="FFFFFF"/>
          <w:lang w:val="bg-BG" w:eastAsia="bg-BG"/>
        </w:rPr>
        <w:t>/</w:t>
      </w:r>
      <w:r w:rsidR="002C66BD" w:rsidRPr="00C8036C">
        <w:rPr>
          <w:shd w:val="clear" w:color="auto" w:fill="FFFFFF"/>
          <w:lang w:val="en-US" w:eastAsia="bg-BG"/>
        </w:rPr>
        <w:t>директор</w:t>
      </w:r>
      <w:r>
        <w:rPr>
          <w:shd w:val="clear" w:color="auto" w:fill="FFFFFF"/>
          <w:lang w:val="bg-BG" w:eastAsia="bg-BG"/>
        </w:rPr>
        <w:t xml:space="preserve">, </w:t>
      </w:r>
      <w:r w:rsidR="002C66BD" w:rsidRPr="00C8036C">
        <w:rPr>
          <w:shd w:val="clear" w:color="auto" w:fill="FFFFFF"/>
          <w:lang w:val="en-US" w:eastAsia="bg-BG"/>
        </w:rPr>
        <w:t>педагогически специалисти</w:t>
      </w:r>
      <w:r>
        <w:rPr>
          <w:shd w:val="clear" w:color="auto" w:fill="FFFFFF"/>
          <w:lang w:val="bg-BG" w:eastAsia="bg-BG"/>
        </w:rPr>
        <w:t xml:space="preserve"> /.</w:t>
      </w:r>
    </w:p>
    <w:p w14:paraId="22CC0016" w14:textId="4F10AC5A" w:rsidR="002C66BD" w:rsidRPr="00C33433" w:rsidRDefault="002C66BD" w:rsidP="00401202">
      <w:pPr>
        <w:shd w:val="clear" w:color="auto" w:fill="FFFFFF"/>
        <w:jc w:val="both"/>
        <w:textAlignment w:val="baseline"/>
        <w:rPr>
          <w:rFonts w:eastAsiaTheme="minorHAnsi"/>
          <w:b/>
          <w:bCs/>
          <w:lang w:val="bg-BG"/>
        </w:rPr>
      </w:pPr>
      <w:r w:rsidRPr="00C33433">
        <w:rPr>
          <w:b/>
          <w:bCs/>
          <w:shd w:val="clear" w:color="auto" w:fill="FFFFFF"/>
          <w:lang w:val="en-US" w:eastAsia="bg-BG"/>
        </w:rPr>
        <w:t>5.2.4.</w:t>
      </w:r>
      <w:r w:rsidR="001260B9" w:rsidRPr="00C33433">
        <w:rPr>
          <w:b/>
          <w:bCs/>
        </w:rPr>
        <w:t xml:space="preserve"> Активизиране на родителската общност при обезопасяване на средата, в дейности за организиране на празници и събития.</w:t>
      </w:r>
    </w:p>
    <w:p w14:paraId="072C06AA" w14:textId="52E5A8EA" w:rsidR="002C66BD" w:rsidRPr="00C8036C" w:rsidRDefault="00C33433" w:rsidP="00401202">
      <w:pPr>
        <w:shd w:val="clear" w:color="auto" w:fill="FFFFFF"/>
        <w:ind w:left="-567"/>
        <w:contextualSpacing/>
        <w:jc w:val="both"/>
        <w:textAlignment w:val="baseline"/>
        <w:rPr>
          <w:rFonts w:eastAsiaTheme="minorHAnsi"/>
          <w:lang w:val="bg-BG"/>
        </w:rPr>
      </w:pPr>
      <w:r>
        <w:rPr>
          <w:highlight w:val="white"/>
          <w:lang w:val="bg-BG" w:eastAsia="bg-BG"/>
        </w:rPr>
        <w:t xml:space="preserve">         </w:t>
      </w:r>
      <w:r w:rsidR="002C66BD" w:rsidRPr="00C8036C">
        <w:rPr>
          <w:highlight w:val="white"/>
          <w:lang w:val="en-US" w:eastAsia="bg-BG"/>
        </w:rPr>
        <w:t xml:space="preserve">Индикатори: </w:t>
      </w:r>
      <w:r w:rsidR="002C66BD" w:rsidRPr="00C8036C">
        <w:rPr>
          <w:shd w:val="clear" w:color="auto" w:fill="FFFFFF"/>
          <w:lang w:val="en-US" w:eastAsia="bg-BG"/>
        </w:rPr>
        <w:t>Родителите са привлечени в дейности на образователната институция</w:t>
      </w:r>
    </w:p>
    <w:p w14:paraId="3F0863DA" w14:textId="77777777" w:rsidR="002C66BD" w:rsidRPr="00C33433" w:rsidRDefault="002C66BD" w:rsidP="00401202">
      <w:pPr>
        <w:shd w:val="clear" w:color="auto" w:fill="FFFFFF"/>
        <w:jc w:val="both"/>
        <w:textAlignment w:val="baseline"/>
        <w:rPr>
          <w:rFonts w:eastAsiaTheme="minorHAnsi"/>
          <w:b/>
          <w:bCs/>
          <w:lang w:val="bg-BG"/>
        </w:rPr>
      </w:pPr>
      <w:r w:rsidRPr="00C33433">
        <w:rPr>
          <w:b/>
          <w:bCs/>
          <w:shd w:val="clear" w:color="auto" w:fill="FFFFFF"/>
          <w:lang w:val="en-US" w:eastAsia="bg-BG"/>
        </w:rPr>
        <w:t>5.2.5.</w:t>
      </w:r>
      <w:r w:rsidR="001260B9" w:rsidRPr="00C33433">
        <w:rPr>
          <w:b/>
          <w:bCs/>
          <w:shd w:val="clear" w:color="auto" w:fill="FFFFFF"/>
          <w:lang w:val="bg-BG" w:eastAsia="bg-BG"/>
        </w:rPr>
        <w:t xml:space="preserve"> Съвместни дейности с превантивен характер за противодействие на насилието и тормоза.</w:t>
      </w:r>
    </w:p>
    <w:p w14:paraId="3FEB6F99" w14:textId="6D7C4F27" w:rsidR="002C66BD" w:rsidRPr="00C8036C" w:rsidRDefault="00C33433" w:rsidP="00401202">
      <w:pPr>
        <w:shd w:val="clear" w:color="auto" w:fill="FFFFFF"/>
        <w:ind w:left="-567"/>
        <w:contextualSpacing/>
        <w:jc w:val="both"/>
        <w:textAlignment w:val="baseline"/>
        <w:rPr>
          <w:rFonts w:eastAsiaTheme="minorHAnsi"/>
          <w:lang w:val="bg-BG"/>
        </w:rPr>
      </w:pPr>
      <w:r>
        <w:rPr>
          <w:highlight w:val="white"/>
          <w:lang w:val="bg-BG" w:eastAsia="bg-BG"/>
        </w:rPr>
        <w:t xml:space="preserve">         </w:t>
      </w:r>
      <w:r w:rsidR="002C66BD" w:rsidRPr="00C8036C">
        <w:rPr>
          <w:highlight w:val="white"/>
          <w:lang w:val="en-US" w:eastAsia="bg-BG"/>
        </w:rPr>
        <w:t xml:space="preserve">Индикатори: </w:t>
      </w:r>
      <w:r w:rsidR="002C66BD" w:rsidRPr="00C8036C">
        <w:rPr>
          <w:shd w:val="clear" w:color="auto" w:fill="FFFFFF"/>
          <w:lang w:val="en-US" w:eastAsia="bg-BG"/>
        </w:rPr>
        <w:t>Осъществява се партньорство с родителите по превенция на насилието и тормоза.</w:t>
      </w:r>
    </w:p>
    <w:p w14:paraId="46250C69" w14:textId="77777777" w:rsidR="002C66BD" w:rsidRPr="00C8036C" w:rsidRDefault="002C66BD" w:rsidP="00401202">
      <w:pPr>
        <w:shd w:val="clear" w:color="auto" w:fill="FFFFFF"/>
        <w:jc w:val="both"/>
        <w:textAlignment w:val="baseline"/>
        <w:rPr>
          <w:highlight w:val="white"/>
          <w:u w:val="single"/>
          <w:lang w:val="en-US" w:eastAsia="bg-BG"/>
        </w:rPr>
      </w:pPr>
    </w:p>
    <w:p w14:paraId="129CAE1F" w14:textId="54F5786A" w:rsidR="002C66BD" w:rsidRPr="00C33433" w:rsidRDefault="002C66BD" w:rsidP="00C33433">
      <w:pPr>
        <w:shd w:val="clear" w:color="auto" w:fill="FFFFFF"/>
        <w:jc w:val="both"/>
        <w:textAlignment w:val="baseline"/>
        <w:rPr>
          <w:rFonts w:eastAsiaTheme="minorHAnsi"/>
          <w:lang w:val="bg-BG"/>
        </w:rPr>
      </w:pPr>
      <w:r w:rsidRPr="00C8036C">
        <w:rPr>
          <w:b/>
          <w:u w:val="single"/>
          <w:shd w:val="clear" w:color="auto" w:fill="FFFFFF"/>
          <w:lang w:val="en-US" w:eastAsia="bg-BG"/>
        </w:rPr>
        <w:t>Дейност 3.</w:t>
      </w:r>
      <w:r w:rsidRPr="00C8036C">
        <w:rPr>
          <w:b/>
          <w:shd w:val="clear" w:color="auto" w:fill="FFFFFF"/>
          <w:lang w:val="en-US" w:eastAsia="bg-BG"/>
        </w:rPr>
        <w:t xml:space="preserve"> Ефективност на взаимодействието със заинтересованите страни</w:t>
      </w:r>
    </w:p>
    <w:p w14:paraId="1FD089CB" w14:textId="68194E0D" w:rsidR="002C66BD" w:rsidRPr="00C8036C" w:rsidRDefault="002C66BD" w:rsidP="00401202">
      <w:pPr>
        <w:shd w:val="clear" w:color="auto" w:fill="FFFFFF"/>
        <w:jc w:val="both"/>
        <w:textAlignment w:val="baseline"/>
        <w:rPr>
          <w:rFonts w:eastAsiaTheme="minorHAnsi"/>
          <w:lang w:val="bg-BG"/>
        </w:rPr>
      </w:pPr>
      <w:r w:rsidRPr="00C33433">
        <w:rPr>
          <w:b/>
          <w:bCs/>
          <w:shd w:val="clear" w:color="auto" w:fill="FFFFFF"/>
          <w:lang w:val="en-US" w:eastAsia="bg-BG"/>
        </w:rPr>
        <w:t>5.3.1.   Ефективна система за менторство и наставничество за повишаване качеството на ОВП.</w:t>
      </w:r>
      <w:r w:rsidRPr="00C8036C">
        <w:rPr>
          <w:shd w:val="clear" w:color="auto" w:fill="FFFFFF"/>
          <w:lang w:val="en-US" w:eastAsia="bg-BG"/>
        </w:rPr>
        <w:t xml:space="preserve"> </w:t>
      </w:r>
    </w:p>
    <w:p w14:paraId="1E4302DF" w14:textId="7F77BC7E" w:rsidR="002C66BD" w:rsidRPr="00C8036C" w:rsidRDefault="00C33433" w:rsidP="00401202">
      <w:pPr>
        <w:shd w:val="clear" w:color="auto" w:fill="FFFFFF"/>
        <w:ind w:left="-567"/>
        <w:contextualSpacing/>
        <w:jc w:val="both"/>
        <w:textAlignment w:val="baseline"/>
        <w:rPr>
          <w:rFonts w:eastAsiaTheme="minorHAnsi"/>
          <w:lang w:val="bg-BG"/>
        </w:rPr>
      </w:pPr>
      <w:r>
        <w:rPr>
          <w:highlight w:val="white"/>
          <w:lang w:val="bg-BG" w:eastAsia="bg-BG"/>
        </w:rPr>
        <w:t xml:space="preserve">         </w:t>
      </w:r>
      <w:r w:rsidR="002C66BD" w:rsidRPr="00C8036C">
        <w:rPr>
          <w:highlight w:val="white"/>
          <w:lang w:val="en-US" w:eastAsia="bg-BG"/>
        </w:rPr>
        <w:t xml:space="preserve">Индикатори: </w:t>
      </w:r>
      <w:r w:rsidR="002C66BD" w:rsidRPr="00C8036C">
        <w:rPr>
          <w:shd w:val="clear" w:color="auto" w:fill="FFFFFF"/>
          <w:lang w:val="en-US" w:eastAsia="bg-BG"/>
        </w:rPr>
        <w:t>Взаимодействието със заинтересованите страни допринася за повишаване качеството на образователния процес.</w:t>
      </w:r>
    </w:p>
    <w:p w14:paraId="0BD1DB7D" w14:textId="77777777" w:rsidR="002C66BD" w:rsidRPr="00DC009A" w:rsidRDefault="002C66BD" w:rsidP="00401202">
      <w:pPr>
        <w:shd w:val="clear" w:color="auto" w:fill="FFFFFF"/>
        <w:jc w:val="both"/>
        <w:textAlignment w:val="baseline"/>
        <w:rPr>
          <w:rFonts w:eastAsiaTheme="minorHAnsi"/>
          <w:b/>
          <w:bCs/>
          <w:lang w:val="bg-BG"/>
        </w:rPr>
      </w:pPr>
      <w:r w:rsidRPr="00DC009A">
        <w:rPr>
          <w:b/>
          <w:bCs/>
          <w:shd w:val="clear" w:color="auto" w:fill="FFFFFF"/>
          <w:lang w:val="en-US" w:eastAsia="bg-BG"/>
        </w:rPr>
        <w:t>5.3.2.    Активни партньорства с клубове, школи, дейци на културата, изкуството и спорта.</w:t>
      </w:r>
    </w:p>
    <w:p w14:paraId="0CDDFFEA" w14:textId="1036EE98" w:rsidR="002C66BD" w:rsidRPr="00C8036C" w:rsidRDefault="00DC009A" w:rsidP="00401202">
      <w:pPr>
        <w:shd w:val="clear" w:color="auto" w:fill="FFFFFF"/>
        <w:ind w:left="-567"/>
        <w:contextualSpacing/>
        <w:jc w:val="both"/>
        <w:textAlignment w:val="baseline"/>
        <w:rPr>
          <w:rFonts w:eastAsiaTheme="minorHAnsi"/>
          <w:lang w:val="bg-BG"/>
        </w:rPr>
      </w:pPr>
      <w:r>
        <w:rPr>
          <w:highlight w:val="white"/>
          <w:lang w:val="bg-BG" w:eastAsia="bg-BG"/>
        </w:rPr>
        <w:t xml:space="preserve">          </w:t>
      </w:r>
      <w:r w:rsidR="002C66BD" w:rsidRPr="00C8036C">
        <w:rPr>
          <w:highlight w:val="white"/>
          <w:lang w:val="en-US" w:eastAsia="bg-BG"/>
        </w:rPr>
        <w:t xml:space="preserve">Индикатори: </w:t>
      </w:r>
      <w:r w:rsidR="002C66BD" w:rsidRPr="00C8036C">
        <w:rPr>
          <w:shd w:val="clear" w:color="auto" w:fill="FFFFFF"/>
          <w:lang w:val="en-US" w:eastAsia="bg-BG"/>
        </w:rPr>
        <w:t>Дейностите със заинтересованите страни създават условия за подкрепа на изявата в областта на науката, културата, изкуството, спорта и други.</w:t>
      </w:r>
    </w:p>
    <w:p w14:paraId="3BAF5BA5" w14:textId="4196DF0C" w:rsidR="002C66BD" w:rsidRPr="00C8036C" w:rsidRDefault="002C66BD" w:rsidP="00401202">
      <w:pPr>
        <w:shd w:val="clear" w:color="auto" w:fill="FFFFFF"/>
        <w:jc w:val="both"/>
        <w:textAlignment w:val="baseline"/>
        <w:rPr>
          <w:rFonts w:eastAsiaTheme="minorHAnsi"/>
          <w:lang w:val="bg-BG"/>
        </w:rPr>
      </w:pPr>
      <w:r w:rsidRPr="00DC009A">
        <w:rPr>
          <w:b/>
          <w:bCs/>
          <w:shd w:val="clear" w:color="auto" w:fill="FFFFFF"/>
          <w:lang w:val="en-US" w:eastAsia="bg-BG"/>
        </w:rPr>
        <w:t xml:space="preserve">5.3.3.  Eфективно работеща система от специални мерки </w:t>
      </w:r>
      <w:proofErr w:type="gramStart"/>
      <w:r w:rsidRPr="00DC009A">
        <w:rPr>
          <w:b/>
          <w:bCs/>
          <w:shd w:val="clear" w:color="auto" w:fill="FFFFFF"/>
          <w:lang w:val="en-US" w:eastAsia="bg-BG"/>
        </w:rPr>
        <w:t>за  партньорство</w:t>
      </w:r>
      <w:proofErr w:type="gramEnd"/>
      <w:r w:rsidRPr="00C8036C">
        <w:rPr>
          <w:shd w:val="clear" w:color="auto" w:fill="FFFFFF"/>
          <w:lang w:val="en-US" w:eastAsia="bg-BG"/>
        </w:rPr>
        <w:t xml:space="preserve">, създаваща социална ангажираност и отговорности на педагогическите специалисти при  работа с родители, </w:t>
      </w:r>
      <w:r w:rsidR="00DC009A">
        <w:rPr>
          <w:shd w:val="clear" w:color="auto" w:fill="FFFFFF"/>
          <w:lang w:val="bg-BG" w:eastAsia="bg-BG"/>
        </w:rPr>
        <w:t xml:space="preserve">деца </w:t>
      </w:r>
      <w:r w:rsidRPr="00C8036C">
        <w:rPr>
          <w:shd w:val="clear" w:color="auto" w:fill="FFFFFF"/>
          <w:lang w:val="en-US" w:eastAsia="bg-BG"/>
        </w:rPr>
        <w:t>и общественост.</w:t>
      </w:r>
    </w:p>
    <w:p w14:paraId="2128D185" w14:textId="507ED4FF" w:rsidR="00DA2F50" w:rsidRPr="00B76155" w:rsidRDefault="00DC009A" w:rsidP="00B76155">
      <w:pPr>
        <w:shd w:val="clear" w:color="auto" w:fill="FFFFFF"/>
        <w:ind w:left="-567"/>
        <w:contextualSpacing/>
        <w:jc w:val="both"/>
        <w:textAlignment w:val="baseline"/>
        <w:rPr>
          <w:rFonts w:eastAsiaTheme="minorHAnsi"/>
          <w:lang w:val="bg-BG"/>
        </w:rPr>
      </w:pPr>
      <w:r>
        <w:rPr>
          <w:highlight w:val="white"/>
          <w:lang w:val="bg-BG" w:eastAsia="bg-BG"/>
        </w:rPr>
        <w:t xml:space="preserve">        </w:t>
      </w:r>
      <w:r w:rsidR="002C66BD" w:rsidRPr="00C8036C">
        <w:rPr>
          <w:highlight w:val="white"/>
          <w:lang w:val="en-US" w:eastAsia="bg-BG"/>
        </w:rPr>
        <w:t xml:space="preserve">Индикатори: </w:t>
      </w:r>
      <w:r w:rsidR="002C66BD" w:rsidRPr="00C8036C">
        <w:rPr>
          <w:shd w:val="clear" w:color="auto" w:fill="FFFFFF"/>
          <w:lang w:val="en-US" w:eastAsia="bg-BG"/>
        </w:rPr>
        <w:t xml:space="preserve">Създадени са условия за </w:t>
      </w:r>
      <w:proofErr w:type="gramStart"/>
      <w:r w:rsidR="002C66BD" w:rsidRPr="00C8036C">
        <w:rPr>
          <w:shd w:val="clear" w:color="auto" w:fill="FFFFFF"/>
          <w:lang w:val="en-US" w:eastAsia="bg-BG"/>
        </w:rPr>
        <w:t>конструктивен  социален</w:t>
      </w:r>
      <w:proofErr w:type="gramEnd"/>
      <w:r w:rsidR="002C66BD" w:rsidRPr="00C8036C">
        <w:rPr>
          <w:shd w:val="clear" w:color="auto" w:fill="FFFFFF"/>
          <w:lang w:val="en-US" w:eastAsia="bg-BG"/>
        </w:rPr>
        <w:t xml:space="preserve"> диалог.</w:t>
      </w:r>
    </w:p>
    <w:p w14:paraId="4401FE82" w14:textId="5FA6E840" w:rsidR="002C66BD" w:rsidRPr="00307B33" w:rsidRDefault="002C66BD" w:rsidP="00401202">
      <w:pPr>
        <w:spacing w:before="240"/>
        <w:ind w:left="-567"/>
        <w:rPr>
          <w:rFonts w:eastAsiaTheme="minorHAnsi"/>
          <w:sz w:val="20"/>
          <w:szCs w:val="20"/>
          <w:lang w:val="bg-BG"/>
        </w:rPr>
      </w:pPr>
      <w:bookmarkStart w:id="2" w:name="_Hlk69390743"/>
      <w:r w:rsidRPr="00307B33">
        <w:rPr>
          <w:rFonts w:eastAsiaTheme="minorHAnsi"/>
          <w:b/>
          <w:sz w:val="20"/>
          <w:szCs w:val="20"/>
          <w:u w:val="single"/>
          <w:shd w:val="clear" w:color="auto" w:fill="FFFFFF"/>
          <w:lang w:val="bg-BG"/>
        </w:rPr>
        <w:t xml:space="preserve">ОПЕРАТИВНА ЦЕЛ </w:t>
      </w:r>
      <w:bookmarkEnd w:id="2"/>
      <w:r w:rsidRPr="00307B33">
        <w:rPr>
          <w:rFonts w:eastAsiaTheme="minorHAnsi"/>
          <w:b/>
          <w:sz w:val="20"/>
          <w:szCs w:val="20"/>
          <w:u w:val="single"/>
          <w:shd w:val="clear" w:color="auto" w:fill="FFFFFF"/>
          <w:lang w:val="bg-BG"/>
        </w:rPr>
        <w:t>6.</w:t>
      </w:r>
    </w:p>
    <w:p w14:paraId="1B8DA0FD" w14:textId="77777777" w:rsidR="002C66BD" w:rsidRPr="00307B33" w:rsidRDefault="002C66BD" w:rsidP="00307B33">
      <w:pPr>
        <w:shd w:val="clear" w:color="auto" w:fill="FFFFFF"/>
        <w:ind w:left="-567"/>
        <w:jc w:val="both"/>
        <w:textAlignment w:val="baseline"/>
        <w:rPr>
          <w:rFonts w:eastAsiaTheme="minorHAnsi"/>
          <w:sz w:val="20"/>
          <w:szCs w:val="20"/>
          <w:lang w:val="bg-BG"/>
        </w:rPr>
      </w:pPr>
      <w:r w:rsidRPr="00307B33">
        <w:rPr>
          <w:b/>
          <w:bCs/>
          <w:sz w:val="20"/>
          <w:szCs w:val="20"/>
          <w:shd w:val="clear" w:color="auto" w:fill="FFFFFF"/>
          <w:lang w:val="en-US" w:eastAsia="bg-BG"/>
        </w:rPr>
        <w:t>СТЕПЕН НА УДОВЛЕТВОРЕНОСТ ОТ УПРАВЛЕНИЕТО НА ИНСТИТУЦИЯТА</w:t>
      </w:r>
    </w:p>
    <w:p w14:paraId="11E88796" w14:textId="00D4A2F2" w:rsidR="002C66BD" w:rsidRPr="00DA2F50" w:rsidRDefault="00117E9C" w:rsidP="00DA2F50">
      <w:pPr>
        <w:shd w:val="clear" w:color="auto" w:fill="FFFFFF"/>
        <w:ind w:left="-567"/>
        <w:jc w:val="both"/>
        <w:textAlignment w:val="baseline"/>
        <w:rPr>
          <w:rFonts w:eastAsiaTheme="minorHAnsi"/>
          <w:lang w:val="bg-BG"/>
        </w:rPr>
      </w:pPr>
      <w:r w:rsidRPr="00117E9C">
        <w:rPr>
          <w:b/>
          <w:shd w:val="clear" w:color="auto" w:fill="FFFFFF"/>
          <w:lang w:val="bg-BG" w:eastAsia="bg-BG"/>
        </w:rPr>
        <w:t xml:space="preserve">        </w:t>
      </w:r>
      <w:r w:rsidR="002C66BD" w:rsidRPr="00DA2F50">
        <w:rPr>
          <w:b/>
          <w:u w:val="single"/>
          <w:shd w:val="clear" w:color="auto" w:fill="FFFFFF"/>
          <w:lang w:val="en-US" w:eastAsia="bg-BG"/>
        </w:rPr>
        <w:t>Дейност 1.</w:t>
      </w:r>
      <w:r w:rsidR="002C66BD" w:rsidRPr="00DA2F50">
        <w:rPr>
          <w:b/>
          <w:shd w:val="clear" w:color="auto" w:fill="FFFFFF"/>
          <w:lang w:val="en-US" w:eastAsia="bg-BG"/>
        </w:rPr>
        <w:t xml:space="preserve"> </w:t>
      </w:r>
      <w:r w:rsidR="00DA2F50" w:rsidRPr="00DA2F50">
        <w:rPr>
          <w:b/>
          <w:shd w:val="clear" w:color="auto" w:fill="FFFFFF"/>
          <w:lang w:val="bg-BG" w:eastAsia="bg-BG"/>
        </w:rPr>
        <w:t>Деца</w:t>
      </w:r>
    </w:p>
    <w:p w14:paraId="20A64AF4" w14:textId="3E5C6065" w:rsidR="002C66BD" w:rsidRPr="00DA2F50" w:rsidRDefault="00117E9C" w:rsidP="00401202">
      <w:pPr>
        <w:shd w:val="clear" w:color="auto" w:fill="FFFFFF"/>
        <w:ind w:left="-567"/>
        <w:jc w:val="both"/>
        <w:textAlignment w:val="baseline"/>
        <w:rPr>
          <w:rFonts w:eastAsiaTheme="minorHAnsi"/>
          <w:b/>
          <w:bCs/>
          <w:lang w:val="bg-BG"/>
        </w:rPr>
      </w:pPr>
      <w:r>
        <w:rPr>
          <w:b/>
          <w:bCs/>
          <w:shd w:val="clear" w:color="auto" w:fill="FFFFFF"/>
          <w:lang w:val="bg-BG" w:eastAsia="bg-BG"/>
        </w:rPr>
        <w:t xml:space="preserve">        </w:t>
      </w:r>
      <w:r w:rsidR="002C66BD" w:rsidRPr="00DA2F50">
        <w:rPr>
          <w:b/>
          <w:bCs/>
          <w:shd w:val="clear" w:color="auto" w:fill="FFFFFF"/>
          <w:lang w:val="en-US" w:eastAsia="bg-BG"/>
        </w:rPr>
        <w:t>6.1.1.</w:t>
      </w:r>
      <w:r w:rsidR="00B77F65" w:rsidRPr="00DA2F50">
        <w:rPr>
          <w:rFonts w:eastAsiaTheme="minorHAnsi"/>
          <w:b/>
          <w:bCs/>
          <w:lang w:val="bg-BG"/>
        </w:rPr>
        <w:t xml:space="preserve"> </w:t>
      </w:r>
      <w:r w:rsidR="002C66BD" w:rsidRPr="00DA2F50">
        <w:rPr>
          <w:b/>
          <w:bCs/>
          <w:highlight w:val="white"/>
          <w:lang w:val="en-US" w:eastAsia="bg-BG"/>
        </w:rPr>
        <w:t>Индикатори:</w:t>
      </w:r>
      <w:r w:rsidR="002C66BD" w:rsidRPr="00DA2F50">
        <w:rPr>
          <w:b/>
          <w:bCs/>
          <w:shd w:val="clear" w:color="auto" w:fill="FFFFFF"/>
          <w:lang w:val="en-US" w:eastAsia="bg-BG"/>
        </w:rPr>
        <w:t xml:space="preserve"> удовлетворени</w:t>
      </w:r>
      <w:r w:rsidR="00DA2F50">
        <w:rPr>
          <w:b/>
          <w:bCs/>
          <w:shd w:val="clear" w:color="auto" w:fill="FFFFFF"/>
          <w:lang w:val="bg-BG" w:eastAsia="bg-BG"/>
        </w:rPr>
        <w:t>, щастливи деца</w:t>
      </w:r>
    </w:p>
    <w:p w14:paraId="6847B349" w14:textId="77777777" w:rsidR="00DA2F50" w:rsidRDefault="00DA2F50" w:rsidP="00401202">
      <w:pPr>
        <w:shd w:val="clear" w:color="auto" w:fill="FFFFFF"/>
        <w:ind w:left="-567"/>
        <w:jc w:val="both"/>
        <w:textAlignment w:val="baseline"/>
        <w:rPr>
          <w:b/>
          <w:u w:val="single"/>
          <w:shd w:val="clear" w:color="auto" w:fill="FFFFFF"/>
          <w:lang w:val="en-US" w:eastAsia="bg-BG"/>
        </w:rPr>
      </w:pPr>
    </w:p>
    <w:p w14:paraId="6B71A559" w14:textId="31790EA2" w:rsidR="002C66BD" w:rsidRPr="00DA2F50" w:rsidRDefault="00117E9C" w:rsidP="00DA2F50">
      <w:pPr>
        <w:shd w:val="clear" w:color="auto" w:fill="FFFFFF"/>
        <w:ind w:left="-567"/>
        <w:jc w:val="both"/>
        <w:textAlignment w:val="baseline"/>
        <w:rPr>
          <w:rFonts w:eastAsiaTheme="minorHAnsi"/>
          <w:lang w:val="bg-BG"/>
        </w:rPr>
      </w:pPr>
      <w:r w:rsidRPr="00117E9C">
        <w:rPr>
          <w:b/>
          <w:shd w:val="clear" w:color="auto" w:fill="FFFFFF"/>
          <w:lang w:val="bg-BG" w:eastAsia="bg-BG"/>
        </w:rPr>
        <w:t xml:space="preserve">       </w:t>
      </w:r>
      <w:r>
        <w:rPr>
          <w:b/>
          <w:u w:val="single"/>
          <w:shd w:val="clear" w:color="auto" w:fill="FFFFFF"/>
          <w:lang w:val="bg-BG" w:eastAsia="bg-BG"/>
        </w:rPr>
        <w:t xml:space="preserve"> </w:t>
      </w:r>
      <w:r w:rsidR="002C66BD" w:rsidRPr="00DA2F50">
        <w:rPr>
          <w:b/>
          <w:u w:val="single"/>
          <w:shd w:val="clear" w:color="auto" w:fill="FFFFFF"/>
          <w:lang w:val="en-US" w:eastAsia="bg-BG"/>
        </w:rPr>
        <w:t>Дейност 2.</w:t>
      </w:r>
      <w:r w:rsidR="002C66BD" w:rsidRPr="00DA2F50">
        <w:rPr>
          <w:b/>
          <w:shd w:val="clear" w:color="auto" w:fill="FFFFFF"/>
          <w:lang w:val="en-US" w:eastAsia="bg-BG"/>
        </w:rPr>
        <w:t xml:space="preserve"> Педагогически спеиалисти</w:t>
      </w:r>
    </w:p>
    <w:p w14:paraId="01E1491D" w14:textId="78EAC91F" w:rsidR="002C66BD" w:rsidRPr="00DA2F50" w:rsidRDefault="00117E9C" w:rsidP="00401202">
      <w:pPr>
        <w:shd w:val="clear" w:color="auto" w:fill="FFFFFF"/>
        <w:ind w:left="-567"/>
        <w:jc w:val="both"/>
        <w:textAlignment w:val="baseline"/>
        <w:rPr>
          <w:rFonts w:eastAsiaTheme="minorHAnsi"/>
          <w:b/>
          <w:bCs/>
          <w:lang w:val="bg-BG"/>
        </w:rPr>
      </w:pPr>
      <w:r>
        <w:rPr>
          <w:b/>
          <w:bCs/>
          <w:shd w:val="clear" w:color="auto" w:fill="FFFFFF"/>
          <w:lang w:val="bg-BG" w:eastAsia="bg-BG"/>
        </w:rPr>
        <w:t xml:space="preserve">         </w:t>
      </w:r>
      <w:r w:rsidR="002C66BD" w:rsidRPr="00DA2F50">
        <w:rPr>
          <w:b/>
          <w:bCs/>
          <w:shd w:val="clear" w:color="auto" w:fill="FFFFFF"/>
          <w:lang w:val="en-US" w:eastAsia="bg-BG"/>
        </w:rPr>
        <w:t>6.2.1.</w:t>
      </w:r>
      <w:r w:rsidR="00B77F65" w:rsidRPr="00DA2F50">
        <w:rPr>
          <w:rFonts w:eastAsiaTheme="minorHAnsi"/>
          <w:b/>
          <w:bCs/>
          <w:lang w:val="bg-BG"/>
        </w:rPr>
        <w:t xml:space="preserve"> </w:t>
      </w:r>
      <w:r w:rsidR="002C66BD" w:rsidRPr="00DA2F50">
        <w:rPr>
          <w:b/>
          <w:bCs/>
          <w:highlight w:val="white"/>
          <w:lang w:val="en-US" w:eastAsia="bg-BG"/>
        </w:rPr>
        <w:t xml:space="preserve">Индикатори: </w:t>
      </w:r>
      <w:r w:rsidR="002C66BD" w:rsidRPr="00DA2F50">
        <w:rPr>
          <w:b/>
          <w:bCs/>
          <w:shd w:val="clear" w:color="auto" w:fill="FFFFFF"/>
          <w:lang w:val="en-US" w:eastAsia="bg-BG"/>
        </w:rPr>
        <w:t xml:space="preserve"> удовлетворени</w:t>
      </w:r>
    </w:p>
    <w:p w14:paraId="15B0914D" w14:textId="77777777" w:rsidR="00DA2F50" w:rsidRDefault="00DA2F50" w:rsidP="00401202">
      <w:pPr>
        <w:shd w:val="clear" w:color="auto" w:fill="FFFFFF"/>
        <w:ind w:left="-567"/>
        <w:jc w:val="both"/>
        <w:textAlignment w:val="baseline"/>
        <w:rPr>
          <w:b/>
          <w:u w:val="single"/>
          <w:shd w:val="clear" w:color="auto" w:fill="FFFFFF"/>
          <w:lang w:val="en-US" w:eastAsia="bg-BG"/>
        </w:rPr>
      </w:pPr>
    </w:p>
    <w:p w14:paraId="39838C26" w14:textId="7D1DCEF0" w:rsidR="002C66BD" w:rsidRPr="00DA2F50" w:rsidRDefault="00117E9C" w:rsidP="00DA2F50">
      <w:pPr>
        <w:shd w:val="clear" w:color="auto" w:fill="FFFFFF"/>
        <w:ind w:left="-567"/>
        <w:jc w:val="both"/>
        <w:textAlignment w:val="baseline"/>
        <w:rPr>
          <w:rFonts w:eastAsiaTheme="minorHAnsi"/>
          <w:lang w:val="bg-BG"/>
        </w:rPr>
      </w:pPr>
      <w:r w:rsidRPr="00117E9C">
        <w:rPr>
          <w:b/>
          <w:shd w:val="clear" w:color="auto" w:fill="FFFFFF"/>
          <w:lang w:val="bg-BG" w:eastAsia="bg-BG"/>
        </w:rPr>
        <w:t xml:space="preserve">       </w:t>
      </w:r>
      <w:r w:rsidR="002C66BD" w:rsidRPr="00DA2F50">
        <w:rPr>
          <w:b/>
          <w:u w:val="single"/>
          <w:shd w:val="clear" w:color="auto" w:fill="FFFFFF"/>
          <w:lang w:val="en-US" w:eastAsia="bg-BG"/>
        </w:rPr>
        <w:t>Дейност 3.</w:t>
      </w:r>
      <w:r w:rsidR="002C66BD" w:rsidRPr="00DA2F50">
        <w:rPr>
          <w:b/>
          <w:shd w:val="clear" w:color="auto" w:fill="FFFFFF"/>
          <w:lang w:val="en-US" w:eastAsia="bg-BG"/>
        </w:rPr>
        <w:t xml:space="preserve"> Родители</w:t>
      </w:r>
    </w:p>
    <w:p w14:paraId="1F70CC82" w14:textId="6232A092" w:rsidR="00307B33" w:rsidRPr="00117E9C" w:rsidRDefault="00117E9C" w:rsidP="00117E9C">
      <w:pPr>
        <w:shd w:val="clear" w:color="auto" w:fill="FFFFFF"/>
        <w:ind w:left="-566"/>
        <w:jc w:val="both"/>
        <w:textAlignment w:val="baseline"/>
        <w:rPr>
          <w:b/>
          <w:bCs/>
          <w:shd w:val="clear" w:color="auto" w:fill="FFFFFF"/>
          <w:lang w:val="en-US"/>
        </w:rPr>
      </w:pPr>
      <w:r>
        <w:rPr>
          <w:b/>
          <w:bCs/>
          <w:highlight w:val="white"/>
          <w:lang w:val="bg-BG"/>
        </w:rPr>
        <w:t xml:space="preserve">      </w:t>
      </w:r>
      <w:r w:rsidR="002C66BD" w:rsidRPr="00117E9C">
        <w:rPr>
          <w:b/>
          <w:bCs/>
          <w:highlight w:val="white"/>
          <w:lang w:val="en-US"/>
        </w:rPr>
        <w:t xml:space="preserve">Индикатори: </w:t>
      </w:r>
      <w:r w:rsidR="002C66BD" w:rsidRPr="00117E9C">
        <w:rPr>
          <w:b/>
          <w:bCs/>
          <w:shd w:val="clear" w:color="auto" w:fill="FFFFFF"/>
          <w:lang w:val="en-US"/>
        </w:rPr>
        <w:t xml:space="preserve"> удовлетворени</w:t>
      </w:r>
    </w:p>
    <w:p w14:paraId="694BF797" w14:textId="34D4DB73" w:rsidR="00E85BC8" w:rsidRPr="00307B33" w:rsidRDefault="004232F7" w:rsidP="00307B33">
      <w:pPr>
        <w:shd w:val="clear" w:color="auto" w:fill="FFFFFF"/>
        <w:spacing w:before="240"/>
        <w:ind w:left="-566"/>
        <w:jc w:val="both"/>
        <w:textAlignment w:val="baseline"/>
        <w:rPr>
          <w:b/>
          <w:bCs/>
          <w:sz w:val="20"/>
          <w:szCs w:val="20"/>
          <w:shd w:val="clear" w:color="auto" w:fill="FFFFFF"/>
          <w:lang w:val="en-US"/>
        </w:rPr>
      </w:pPr>
      <w:r>
        <w:rPr>
          <w:b/>
          <w:sz w:val="20"/>
          <w:szCs w:val="20"/>
          <w:lang w:val="bg-BG"/>
        </w:rPr>
        <w:t xml:space="preserve">7. </w:t>
      </w:r>
      <w:r w:rsidR="00C060AC" w:rsidRPr="00307B33">
        <w:rPr>
          <w:b/>
          <w:sz w:val="20"/>
          <w:szCs w:val="20"/>
        </w:rPr>
        <w:t>ОБХВАТ НА СТРАТЕГИЯТА:</w:t>
      </w:r>
    </w:p>
    <w:p w14:paraId="2266444F" w14:textId="036895F7" w:rsidR="00564758" w:rsidRPr="00DA2F50" w:rsidRDefault="00DA2F50" w:rsidP="00307B33">
      <w:pPr>
        <w:pStyle w:val="a7"/>
        <w:numPr>
          <w:ilvl w:val="0"/>
          <w:numId w:val="10"/>
        </w:numPr>
        <w:spacing w:before="240"/>
        <w:jc w:val="both"/>
      </w:pPr>
      <w:r>
        <w:lastRenderedPageBreak/>
        <w:t>Деца</w:t>
      </w:r>
      <w:r w:rsidR="00564758" w:rsidRPr="00DA2F50">
        <w:t>;</w:t>
      </w:r>
    </w:p>
    <w:p w14:paraId="4857461E" w14:textId="2BBC0976" w:rsidR="00564758" w:rsidRPr="00DA2F50" w:rsidRDefault="00564758" w:rsidP="00307B33">
      <w:pPr>
        <w:pStyle w:val="a7"/>
        <w:numPr>
          <w:ilvl w:val="0"/>
          <w:numId w:val="10"/>
        </w:numPr>
        <w:spacing w:before="240"/>
        <w:jc w:val="both"/>
      </w:pPr>
      <w:r w:rsidRPr="00DA2F50">
        <w:t>Педагогически специалисти от</w:t>
      </w:r>
      <w:r w:rsidR="00DA2F50">
        <w:t xml:space="preserve"> детската градина</w:t>
      </w:r>
      <w:r w:rsidRPr="00DA2F50">
        <w:t>;</w:t>
      </w:r>
    </w:p>
    <w:p w14:paraId="5729C84F" w14:textId="67C3BAE6" w:rsidR="00564758" w:rsidRDefault="00564758" w:rsidP="00307B33">
      <w:pPr>
        <w:pStyle w:val="a7"/>
        <w:numPr>
          <w:ilvl w:val="0"/>
          <w:numId w:val="9"/>
        </w:numPr>
        <w:spacing w:before="240"/>
        <w:jc w:val="both"/>
      </w:pPr>
      <w:r w:rsidRPr="00DA2F50">
        <w:t>Директор;</w:t>
      </w:r>
    </w:p>
    <w:p w14:paraId="5AE5EAE3" w14:textId="7926EF00" w:rsidR="00DA2F50" w:rsidRPr="00DA2F50" w:rsidRDefault="00DA2F50" w:rsidP="00307B33">
      <w:pPr>
        <w:pStyle w:val="a7"/>
        <w:numPr>
          <w:ilvl w:val="0"/>
          <w:numId w:val="9"/>
        </w:numPr>
        <w:spacing w:before="240"/>
        <w:jc w:val="both"/>
      </w:pPr>
      <w:r>
        <w:t>Ресурсни учители;</w:t>
      </w:r>
    </w:p>
    <w:p w14:paraId="11BD047E" w14:textId="77777777" w:rsidR="000F061C" w:rsidRPr="00DA2F50" w:rsidRDefault="000F061C" w:rsidP="00307B33">
      <w:pPr>
        <w:pStyle w:val="a7"/>
        <w:numPr>
          <w:ilvl w:val="0"/>
          <w:numId w:val="9"/>
        </w:numPr>
        <w:spacing w:before="240"/>
        <w:jc w:val="both"/>
      </w:pPr>
      <w:r w:rsidRPr="00DA2F50">
        <w:t>Непедагогически персонал;</w:t>
      </w:r>
    </w:p>
    <w:p w14:paraId="1B620ECC" w14:textId="65ABDCB7" w:rsidR="00564758" w:rsidRPr="00DA2F50" w:rsidRDefault="00564758" w:rsidP="00307B33">
      <w:pPr>
        <w:pStyle w:val="a7"/>
        <w:numPr>
          <w:ilvl w:val="0"/>
          <w:numId w:val="9"/>
        </w:numPr>
        <w:spacing w:before="240"/>
        <w:jc w:val="both"/>
        <w:rPr>
          <w:b/>
        </w:rPr>
      </w:pPr>
      <w:r w:rsidRPr="00DA2F50">
        <w:t xml:space="preserve"> </w:t>
      </w:r>
      <w:r w:rsidR="00923DBD" w:rsidRPr="00DA2F50">
        <w:t>Р</w:t>
      </w:r>
      <w:r w:rsidRPr="00DA2F50">
        <w:t>одителите</w:t>
      </w:r>
      <w:r w:rsidR="00923DBD" w:rsidRPr="00DA2F50">
        <w:t xml:space="preserve"> – чрез обществен съвет.</w:t>
      </w:r>
    </w:p>
    <w:p w14:paraId="3282ABC1" w14:textId="77777777" w:rsidR="00B76155" w:rsidRPr="00B76155" w:rsidRDefault="00923DBD" w:rsidP="00B76155">
      <w:pPr>
        <w:pStyle w:val="a7"/>
        <w:numPr>
          <w:ilvl w:val="0"/>
          <w:numId w:val="9"/>
        </w:numPr>
        <w:spacing w:before="240"/>
        <w:jc w:val="both"/>
        <w:rPr>
          <w:b/>
        </w:rPr>
      </w:pPr>
      <w:r w:rsidRPr="00DA2F50">
        <w:t>Социалните партньори.</w:t>
      </w:r>
    </w:p>
    <w:p w14:paraId="3DBCAC09" w14:textId="1F0E7428" w:rsidR="00E85BC8" w:rsidRPr="00B76155" w:rsidRDefault="004232F7" w:rsidP="00B76155">
      <w:pPr>
        <w:spacing w:before="240"/>
        <w:jc w:val="both"/>
        <w:rPr>
          <w:b/>
        </w:rPr>
      </w:pPr>
      <w:r>
        <w:rPr>
          <w:b/>
          <w:sz w:val="20"/>
          <w:szCs w:val="20"/>
          <w:lang w:val="bg-BG"/>
        </w:rPr>
        <w:t xml:space="preserve">8. </w:t>
      </w:r>
      <w:r w:rsidR="00C060AC" w:rsidRPr="00B76155">
        <w:rPr>
          <w:b/>
          <w:sz w:val="20"/>
          <w:szCs w:val="20"/>
        </w:rPr>
        <w:t>АДМИНИСТРИРАНЕ</w:t>
      </w:r>
    </w:p>
    <w:p w14:paraId="0A2098DC" w14:textId="543A0280" w:rsidR="00923DBD" w:rsidRPr="00DA2F50" w:rsidRDefault="00923DBD" w:rsidP="00401202">
      <w:pPr>
        <w:spacing w:before="100" w:beforeAutospacing="1"/>
        <w:ind w:firstLine="708"/>
        <w:jc w:val="both"/>
        <w:rPr>
          <w:lang w:val="bg-BG"/>
        </w:rPr>
      </w:pPr>
      <w:r w:rsidRPr="00DA2F50">
        <w:rPr>
          <w:lang w:val="bg-BG"/>
        </w:rPr>
        <w:t>Постигането на страт</w:t>
      </w:r>
      <w:r w:rsidR="00B76155">
        <w:rPr>
          <w:lang w:val="bg-BG"/>
        </w:rPr>
        <w:t>е</w:t>
      </w:r>
      <w:r w:rsidRPr="00DA2F50">
        <w:rPr>
          <w:lang w:val="bg-BG"/>
        </w:rPr>
        <w:t>гическата и оперативните цели за четири годишния период е обвързано с приемането и гласуването на педагогически съвет на План за изпълнение на дейностите, включващ времеви график, отговорни лица за изпъ</w:t>
      </w:r>
      <w:r w:rsidR="004A7130" w:rsidRPr="00DA2F50">
        <w:rPr>
          <w:lang w:val="bg-BG"/>
        </w:rPr>
        <w:t>лнение на конкретнит</w:t>
      </w:r>
      <w:r w:rsidR="00DA2F50">
        <w:rPr>
          <w:lang w:val="bg-BG"/>
        </w:rPr>
        <w:t>е</w:t>
      </w:r>
      <w:r w:rsidR="004A7130" w:rsidRPr="00DA2F50">
        <w:rPr>
          <w:lang w:val="bg-BG"/>
        </w:rPr>
        <w:t xml:space="preserve"> дейности, </w:t>
      </w:r>
      <w:r w:rsidRPr="00DA2F50">
        <w:rPr>
          <w:lang w:val="bg-BG"/>
        </w:rPr>
        <w:t>източник и</w:t>
      </w:r>
      <w:r w:rsidR="004A7130" w:rsidRPr="00DA2F50">
        <w:rPr>
          <w:lang w:val="bg-BG"/>
        </w:rPr>
        <w:t xml:space="preserve"> приблизителна стойност на финансиране. Очакваните резултати са обвързани с редица съпътстващи процеси в хода </w:t>
      </w:r>
      <w:r w:rsidR="004A7130" w:rsidRPr="00DA2F50">
        <w:rPr>
          <w:b/>
          <w:bCs/>
          <w:lang w:val="bg-BG"/>
        </w:rPr>
        <w:t xml:space="preserve">на </w:t>
      </w:r>
      <w:r w:rsidR="005F73EC" w:rsidRPr="00DA2F50">
        <w:rPr>
          <w:b/>
          <w:bCs/>
          <w:lang w:val="bg-BG"/>
        </w:rPr>
        <w:t>новите условия в</w:t>
      </w:r>
      <w:r w:rsidR="004A7130" w:rsidRPr="00DA2F50">
        <w:rPr>
          <w:b/>
          <w:bCs/>
          <w:lang w:val="bg-BG"/>
        </w:rPr>
        <w:t xml:space="preserve"> образователната система в България, което ги прави трудно прогнозируеми</w:t>
      </w:r>
      <w:r w:rsidR="004A7130" w:rsidRPr="00DA2F50">
        <w:rPr>
          <w:lang w:val="bg-BG"/>
        </w:rPr>
        <w:t>. Те се превръщат в желано състояние, което ангажира всеки представител на образователната институция с поемане на конкретна отговорност за всяка една от дейностите, залегнали в плана. Планът е разработен на базата на обо</w:t>
      </w:r>
      <w:r w:rsidR="00DA2F50">
        <w:rPr>
          <w:lang w:val="bg-BG"/>
        </w:rPr>
        <w:t>б</w:t>
      </w:r>
      <w:r w:rsidR="004A7130" w:rsidRPr="00DA2F50">
        <w:rPr>
          <w:lang w:val="bg-BG"/>
        </w:rPr>
        <w:t xml:space="preserve">щен анализ на </w:t>
      </w:r>
      <w:r w:rsidR="004A7130" w:rsidRPr="00DA2F50">
        <w:rPr>
          <w:b/>
          <w:bCs/>
          <w:lang w:val="bg-BG"/>
        </w:rPr>
        <w:t>силните и слабите страни на</w:t>
      </w:r>
      <w:r w:rsidR="00DA2F50">
        <w:rPr>
          <w:b/>
          <w:bCs/>
          <w:lang w:val="bg-BG"/>
        </w:rPr>
        <w:t xml:space="preserve"> детската градина</w:t>
      </w:r>
      <w:r w:rsidR="005F73EC" w:rsidRPr="00DA2F50">
        <w:rPr>
          <w:b/>
          <w:bCs/>
          <w:lang w:val="bg-BG"/>
        </w:rPr>
        <w:t>, новите условия на пандемична обстановка</w:t>
      </w:r>
      <w:r w:rsidR="004A7130" w:rsidRPr="00DA2F50">
        <w:rPr>
          <w:b/>
          <w:bCs/>
          <w:lang w:val="bg-BG"/>
        </w:rPr>
        <w:t xml:space="preserve"> и установените потребности в сферата на качеството на образ</w:t>
      </w:r>
      <w:r w:rsidR="00DA2F50">
        <w:rPr>
          <w:b/>
          <w:bCs/>
          <w:lang w:val="bg-BG"/>
        </w:rPr>
        <w:t>о</w:t>
      </w:r>
      <w:r w:rsidR="004A7130" w:rsidRPr="00DA2F50">
        <w:rPr>
          <w:b/>
          <w:bCs/>
          <w:lang w:val="bg-BG"/>
        </w:rPr>
        <w:t>в</w:t>
      </w:r>
      <w:r w:rsidR="00DA2F50">
        <w:rPr>
          <w:b/>
          <w:bCs/>
          <w:lang w:val="bg-BG"/>
        </w:rPr>
        <w:t>а</w:t>
      </w:r>
      <w:r w:rsidR="004A7130" w:rsidRPr="00DA2F50">
        <w:rPr>
          <w:b/>
          <w:bCs/>
          <w:lang w:val="bg-BG"/>
        </w:rPr>
        <w:t>телно-възпитателния процес</w:t>
      </w:r>
      <w:r w:rsidR="004A7130" w:rsidRPr="00DA2F50">
        <w:rPr>
          <w:lang w:val="bg-BG"/>
        </w:rPr>
        <w:t xml:space="preserve">. Предвижда се актуализицията му да се извършва при необходимост или на всеки две години. Мониторингът по изпълнение на предвидените в плана дейности е приоритет на ръководството на </w:t>
      </w:r>
      <w:r w:rsidR="00DA2F50">
        <w:rPr>
          <w:lang w:val="bg-BG"/>
        </w:rPr>
        <w:t xml:space="preserve">детското заведение </w:t>
      </w:r>
      <w:r w:rsidR="004A7130" w:rsidRPr="00DA2F50">
        <w:rPr>
          <w:lang w:val="bg-BG"/>
        </w:rPr>
        <w:t xml:space="preserve">с активното участие на обществения съвет като орган за граждански контрол. </w:t>
      </w:r>
    </w:p>
    <w:p w14:paraId="1F94DD41" w14:textId="7953A398" w:rsidR="00E85BC8" w:rsidRPr="004232F7" w:rsidRDefault="00C060AC" w:rsidP="00307B33">
      <w:pPr>
        <w:spacing w:before="100" w:beforeAutospacing="1"/>
        <w:jc w:val="both"/>
        <w:rPr>
          <w:b/>
          <w:sz w:val="20"/>
          <w:szCs w:val="20"/>
        </w:rPr>
      </w:pPr>
      <w:r w:rsidRPr="00307B33">
        <w:rPr>
          <w:b/>
        </w:rPr>
        <w:t xml:space="preserve"> </w:t>
      </w:r>
      <w:r w:rsidR="004232F7">
        <w:rPr>
          <w:b/>
          <w:lang w:val="bg-BG"/>
        </w:rPr>
        <w:t xml:space="preserve">9. </w:t>
      </w:r>
      <w:r w:rsidRPr="004232F7">
        <w:rPr>
          <w:b/>
          <w:sz w:val="20"/>
          <w:szCs w:val="20"/>
        </w:rPr>
        <w:t>ФИНАНСИРАНЕ.</w:t>
      </w:r>
    </w:p>
    <w:p w14:paraId="7F441D80" w14:textId="5FF6FDDE" w:rsidR="00AD3D89" w:rsidRDefault="00AD3D89" w:rsidP="00AD3D89">
      <w:pPr>
        <w:jc w:val="both"/>
        <w:rPr>
          <w:lang w:val="bg-BG"/>
        </w:rPr>
      </w:pPr>
      <w:r>
        <w:rPr>
          <w:lang w:val="bg-BG"/>
        </w:rPr>
        <w:t xml:space="preserve">          </w:t>
      </w:r>
      <w:r w:rsidR="00DA2F50">
        <w:rPr>
          <w:lang w:val="bg-BG"/>
        </w:rPr>
        <w:t xml:space="preserve">Детска градина „ Славейче“ </w:t>
      </w:r>
      <w:r w:rsidR="00971C7C">
        <w:rPr>
          <w:lang w:val="bg-BG"/>
        </w:rPr>
        <w:t xml:space="preserve">се </w:t>
      </w:r>
      <w:r w:rsidR="00DA2F50">
        <w:rPr>
          <w:lang w:val="bg-BG"/>
        </w:rPr>
        <w:t xml:space="preserve"> финансира от община Елин Пелин </w:t>
      </w:r>
      <w:r w:rsidR="00971C7C">
        <w:rPr>
          <w:lang w:val="bg-BG"/>
        </w:rPr>
        <w:t>и от МОН</w:t>
      </w:r>
      <w:r w:rsidR="004A7130" w:rsidRPr="00DA2F50">
        <w:t xml:space="preserve">. </w:t>
      </w:r>
      <w:r w:rsidR="00DA2F50">
        <w:rPr>
          <w:lang w:val="bg-BG"/>
        </w:rPr>
        <w:t xml:space="preserve">Фактът, че не сме на делегиран бюджет не позволява автономия при взимането на важни за ДГ решения. </w:t>
      </w:r>
      <w:r w:rsidR="00971C7C">
        <w:rPr>
          <w:lang w:val="bg-BG"/>
        </w:rPr>
        <w:t xml:space="preserve"> Въпреки това директорът </w:t>
      </w:r>
      <w:r w:rsidR="004D2103">
        <w:rPr>
          <w:lang w:val="bg-BG"/>
        </w:rPr>
        <w:t xml:space="preserve">ръководи </w:t>
      </w:r>
      <w:r w:rsidR="00971C7C">
        <w:rPr>
          <w:lang w:val="bg-BG"/>
        </w:rPr>
        <w:t>управлението на финасовите средства за делегираните от държавата дейности.</w:t>
      </w:r>
    </w:p>
    <w:p w14:paraId="08E2DDB3" w14:textId="77777777" w:rsidR="00AD3D89" w:rsidRDefault="00AD3D89" w:rsidP="00AD3D89">
      <w:pPr>
        <w:jc w:val="both"/>
      </w:pPr>
      <w:r>
        <w:t xml:space="preserve">           </w:t>
      </w:r>
      <w:r w:rsidR="004A7130" w:rsidRPr="00DA2F50">
        <w:t xml:space="preserve">Голяма </w:t>
      </w:r>
      <w:r w:rsidR="00325E11" w:rsidRPr="00DA2F50">
        <w:t xml:space="preserve">част от предвидените мерки и дейности за постигане на оперативните цели не изискват финансиране. Те са обвързани </w:t>
      </w:r>
      <w:r>
        <w:rPr>
          <w:lang w:val="bg-BG"/>
        </w:rPr>
        <w:t>с</w:t>
      </w:r>
      <w:r w:rsidR="00325E11" w:rsidRPr="00DA2F50">
        <w:t xml:space="preserve"> акти</w:t>
      </w:r>
      <w:r w:rsidR="005A2BDC" w:rsidRPr="00DA2F50">
        <w:t>вната намеса на човешки фактор</w:t>
      </w:r>
      <w:r>
        <w:rPr>
          <w:lang w:val="bg-BG"/>
        </w:rPr>
        <w:t>,</w:t>
      </w:r>
      <w:r w:rsidR="005A2BDC" w:rsidRPr="00DA2F50">
        <w:t xml:space="preserve"> чрез осъществяването на меки мерки, политики и дейности. </w:t>
      </w:r>
    </w:p>
    <w:p w14:paraId="4F9454F8" w14:textId="1B2DFC4D" w:rsidR="005A2BDC" w:rsidRPr="00AD3D89" w:rsidRDefault="00AD3D89" w:rsidP="00AD3D89">
      <w:pPr>
        <w:jc w:val="both"/>
        <w:rPr>
          <w:lang w:val="bg-BG"/>
        </w:rPr>
      </w:pPr>
      <w:r>
        <w:rPr>
          <w:lang w:val="bg-BG"/>
        </w:rPr>
        <w:t xml:space="preserve">      </w:t>
      </w:r>
      <w:r w:rsidR="005A2BDC" w:rsidRPr="00DA2F50">
        <w:t>Дейностите, които предполагат финансови средства се осигуряват от:</w:t>
      </w:r>
    </w:p>
    <w:p w14:paraId="088C8C5B" w14:textId="77777777" w:rsidR="005A2BDC" w:rsidRPr="00DA2F50" w:rsidRDefault="005A2BDC" w:rsidP="00AD3D89">
      <w:pPr>
        <w:pStyle w:val="a7"/>
        <w:numPr>
          <w:ilvl w:val="1"/>
          <w:numId w:val="7"/>
        </w:numPr>
        <w:jc w:val="both"/>
      </w:pPr>
      <w:r w:rsidRPr="00DA2F50">
        <w:t>Делегирания бюджет на институцията;</w:t>
      </w:r>
    </w:p>
    <w:p w14:paraId="12F145DE" w14:textId="7FCDA738" w:rsidR="005A2BDC" w:rsidRPr="00DA2F50" w:rsidRDefault="005A2BDC" w:rsidP="00AD3D89">
      <w:pPr>
        <w:pStyle w:val="a7"/>
        <w:numPr>
          <w:ilvl w:val="1"/>
          <w:numId w:val="7"/>
        </w:numPr>
        <w:spacing w:before="100" w:beforeAutospacing="1"/>
        <w:jc w:val="both"/>
      </w:pPr>
      <w:r w:rsidRPr="00DA2F50">
        <w:t>Целеви средства от първостепенния разпоредител с бюджета – Кмета на община</w:t>
      </w:r>
      <w:r w:rsidR="00FA3AEE">
        <w:t>Елин Пелин</w:t>
      </w:r>
      <w:r w:rsidRPr="00DA2F50">
        <w:t>;</w:t>
      </w:r>
    </w:p>
    <w:p w14:paraId="4D122213" w14:textId="3AE980A3" w:rsidR="005A2BDC" w:rsidRPr="00DA2F50" w:rsidRDefault="00CD2891" w:rsidP="00AD3D89">
      <w:pPr>
        <w:pStyle w:val="a7"/>
        <w:numPr>
          <w:ilvl w:val="1"/>
          <w:numId w:val="7"/>
        </w:numPr>
        <w:spacing w:before="100" w:beforeAutospacing="1"/>
        <w:jc w:val="both"/>
      </w:pPr>
      <w:r w:rsidRPr="00DA2F50">
        <w:t>Собствен</w:t>
      </w:r>
      <w:r w:rsidR="00AD3D89">
        <w:t>и</w:t>
      </w:r>
      <w:r w:rsidRPr="00DA2F50">
        <w:t xml:space="preserve"> средства;</w:t>
      </w:r>
    </w:p>
    <w:p w14:paraId="4BB2173B" w14:textId="77777777" w:rsidR="00CD2891" w:rsidRPr="00DA2F50" w:rsidRDefault="00CD2891" w:rsidP="00401202">
      <w:pPr>
        <w:pStyle w:val="a7"/>
        <w:numPr>
          <w:ilvl w:val="1"/>
          <w:numId w:val="7"/>
        </w:numPr>
        <w:spacing w:before="100" w:beforeAutospacing="1"/>
        <w:jc w:val="both"/>
      </w:pPr>
      <w:r w:rsidRPr="00DA2F50">
        <w:t>Средства от проекти и програми, финасирани от ЕС;</w:t>
      </w:r>
    </w:p>
    <w:p w14:paraId="0A321498" w14:textId="77777777" w:rsidR="00CD2891" w:rsidRPr="00DA2F50" w:rsidRDefault="00E63D32" w:rsidP="00401202">
      <w:pPr>
        <w:pStyle w:val="a7"/>
        <w:numPr>
          <w:ilvl w:val="1"/>
          <w:numId w:val="7"/>
        </w:numPr>
        <w:spacing w:before="100" w:beforeAutospacing="1"/>
        <w:jc w:val="both"/>
      </w:pPr>
      <w:r w:rsidRPr="00DA2F50">
        <w:t>Други източници.</w:t>
      </w:r>
    </w:p>
    <w:p w14:paraId="3E4CBCBF" w14:textId="6E04A958" w:rsidR="00E85BC8" w:rsidRPr="004232F7" w:rsidRDefault="00E85BC8" w:rsidP="00307B33">
      <w:pPr>
        <w:spacing w:before="100" w:beforeAutospacing="1"/>
        <w:jc w:val="both"/>
        <w:rPr>
          <w:b/>
          <w:bCs/>
          <w:sz w:val="20"/>
          <w:szCs w:val="20"/>
        </w:rPr>
      </w:pPr>
      <w:r w:rsidRPr="00DA2F50">
        <w:t xml:space="preserve"> </w:t>
      </w:r>
      <w:r w:rsidR="004232F7" w:rsidRPr="004232F7">
        <w:rPr>
          <w:b/>
          <w:bCs/>
          <w:lang w:val="bg-BG"/>
        </w:rPr>
        <w:t>10.</w:t>
      </w:r>
      <w:r w:rsidR="004232F7">
        <w:rPr>
          <w:lang w:val="bg-BG"/>
        </w:rPr>
        <w:t xml:space="preserve"> </w:t>
      </w:r>
      <w:r w:rsidRPr="004232F7">
        <w:rPr>
          <w:b/>
          <w:bCs/>
          <w:sz w:val="20"/>
          <w:szCs w:val="20"/>
        </w:rPr>
        <w:t>М</w:t>
      </w:r>
      <w:r w:rsidR="004232F7" w:rsidRPr="004232F7">
        <w:rPr>
          <w:b/>
          <w:bCs/>
          <w:sz w:val="20"/>
          <w:szCs w:val="20"/>
          <w:lang w:val="bg-BG"/>
        </w:rPr>
        <w:t>ЕРКИ</w:t>
      </w:r>
      <w:r w:rsidR="00E63D32" w:rsidRPr="004232F7">
        <w:rPr>
          <w:b/>
          <w:bCs/>
          <w:sz w:val="20"/>
          <w:szCs w:val="20"/>
        </w:rPr>
        <w:t>:</w:t>
      </w:r>
    </w:p>
    <w:p w14:paraId="20F1C7B3" w14:textId="2FFB221D" w:rsidR="00E63D32" w:rsidRPr="00DA2F50" w:rsidRDefault="00E63D32" w:rsidP="00401202">
      <w:pPr>
        <w:pStyle w:val="a7"/>
        <w:spacing w:before="100" w:beforeAutospacing="1"/>
        <w:ind w:left="1080"/>
        <w:jc w:val="both"/>
      </w:pPr>
      <w:r w:rsidRPr="00DA2F50">
        <w:t xml:space="preserve">1. С приоритет при изпълнение на дейностите се извежда </w:t>
      </w:r>
      <w:r w:rsidRPr="00DA2F50">
        <w:rPr>
          <w:b/>
        </w:rPr>
        <w:t>мотивацията</w:t>
      </w:r>
      <w:r w:rsidRPr="00DA2F50">
        <w:t xml:space="preserve"> на целия екип от заинтересовани страни за постигане на общата стратегическа цел, обвързана с повишаване качеството на образование в</w:t>
      </w:r>
      <w:r w:rsidR="00AD3D89">
        <w:t xml:space="preserve"> ДГ „Славейче“</w:t>
      </w:r>
      <w:r w:rsidRPr="00DA2F50">
        <w:t>.</w:t>
      </w:r>
    </w:p>
    <w:p w14:paraId="7686EF79" w14:textId="1247F243" w:rsidR="00D86E34" w:rsidRPr="00DA2F50" w:rsidRDefault="00E63D32" w:rsidP="00401202">
      <w:pPr>
        <w:pStyle w:val="a7"/>
        <w:spacing w:before="100" w:beforeAutospacing="1"/>
        <w:ind w:left="1080"/>
        <w:jc w:val="both"/>
      </w:pPr>
      <w:r w:rsidRPr="00DA2F50">
        <w:t xml:space="preserve">2. </w:t>
      </w:r>
      <w:r w:rsidRPr="00DA2F50">
        <w:rPr>
          <w:b/>
        </w:rPr>
        <w:t xml:space="preserve">Запознаване </w:t>
      </w:r>
      <w:r w:rsidRPr="00DA2F50">
        <w:t xml:space="preserve">на екипа </w:t>
      </w:r>
      <w:r w:rsidRPr="00DA2F50">
        <w:rPr>
          <w:b/>
        </w:rPr>
        <w:t xml:space="preserve">с </w:t>
      </w:r>
      <w:r w:rsidR="005F73EC" w:rsidRPr="00DA2F50">
        <w:rPr>
          <w:b/>
        </w:rPr>
        <w:t>новите условия при борбата с Ковид 19 и промените</w:t>
      </w:r>
      <w:r w:rsidRPr="00DA2F50">
        <w:t xml:space="preserve"> в нормативната уредба. Това </w:t>
      </w:r>
      <w:r w:rsidR="00D86E34" w:rsidRPr="00DA2F50">
        <w:t xml:space="preserve">е </w:t>
      </w:r>
      <w:r w:rsidRPr="00DA2F50">
        <w:t xml:space="preserve">процес от изключителна важност за </w:t>
      </w:r>
      <w:r w:rsidRPr="00DA2F50">
        <w:lastRenderedPageBreak/>
        <w:t>реализиране на дейностите в оперативните цели и гарантира пр</w:t>
      </w:r>
      <w:r w:rsidR="00AD3D89">
        <w:t>я</w:t>
      </w:r>
      <w:r w:rsidRPr="00DA2F50">
        <w:t xml:space="preserve">ка ангажираност на лицата в него. </w:t>
      </w:r>
    </w:p>
    <w:p w14:paraId="319DDFCE" w14:textId="659125EC" w:rsidR="00E63D32" w:rsidRPr="00DA2F50" w:rsidRDefault="00E63D32" w:rsidP="00401202">
      <w:pPr>
        <w:pStyle w:val="a7"/>
        <w:spacing w:before="100" w:beforeAutospacing="1"/>
        <w:ind w:left="1080"/>
        <w:jc w:val="both"/>
      </w:pPr>
      <w:r w:rsidRPr="00DA2F50">
        <w:t xml:space="preserve">3. </w:t>
      </w:r>
      <w:r w:rsidRPr="00DA2F50">
        <w:rPr>
          <w:b/>
        </w:rPr>
        <w:t>Актуализация на вътрешните нормативни актове</w:t>
      </w:r>
      <w:r w:rsidR="00D86E34" w:rsidRPr="00DA2F50">
        <w:t xml:space="preserve"> и изготвянето </w:t>
      </w:r>
      <w:r w:rsidR="000E740A" w:rsidRPr="00DA2F50">
        <w:t xml:space="preserve">на нови правилници и процедури </w:t>
      </w:r>
      <w:r w:rsidR="000E740A" w:rsidRPr="00DA2F50">
        <w:rPr>
          <w:b/>
          <w:bCs/>
        </w:rPr>
        <w:t xml:space="preserve">съгласно </w:t>
      </w:r>
      <w:r w:rsidR="005F73EC" w:rsidRPr="00DA2F50">
        <w:rPr>
          <w:b/>
          <w:bCs/>
        </w:rPr>
        <w:t xml:space="preserve">оценката на риска в условията на </w:t>
      </w:r>
      <w:r w:rsidR="00077217">
        <w:rPr>
          <w:b/>
          <w:bCs/>
        </w:rPr>
        <w:t>бъдещи епидемични условия</w:t>
      </w:r>
      <w:r w:rsidR="005F73EC" w:rsidRPr="00DA2F50">
        <w:rPr>
          <w:b/>
          <w:bCs/>
        </w:rPr>
        <w:t>,</w:t>
      </w:r>
      <w:r w:rsidR="000E740A" w:rsidRPr="00DA2F50">
        <w:rPr>
          <w:b/>
          <w:bCs/>
        </w:rPr>
        <w:t xml:space="preserve"> на Закона за</w:t>
      </w:r>
      <w:r w:rsidR="000E740A" w:rsidRPr="00DA2F50">
        <w:t xml:space="preserve"> предучилищното и училищно образование, Държавните образователни станадарти, националните и европейски стратегически документи, кокто и политиките на местната власт в областта на образованието.</w:t>
      </w:r>
    </w:p>
    <w:p w14:paraId="109FBC94" w14:textId="4688EE17" w:rsidR="00954E17" w:rsidRDefault="00954E17" w:rsidP="00401202">
      <w:pPr>
        <w:pStyle w:val="a7"/>
        <w:spacing w:before="100" w:beforeAutospacing="1"/>
        <w:ind w:left="1080"/>
        <w:jc w:val="both"/>
      </w:pPr>
      <w:r w:rsidRPr="00DA2F50">
        <w:t xml:space="preserve">4. Актуализиране на </w:t>
      </w:r>
      <w:r w:rsidRPr="00DA2F50">
        <w:rPr>
          <w:b/>
        </w:rPr>
        <w:t>учебни планове и програми</w:t>
      </w:r>
      <w:r w:rsidRPr="00DA2F50">
        <w:t xml:space="preserve"> и разработване на авторски в зависимост от интер</w:t>
      </w:r>
      <w:r w:rsidR="00AD3D89">
        <w:t>е</w:t>
      </w:r>
      <w:r w:rsidRPr="00DA2F50">
        <w:t>си</w:t>
      </w:r>
      <w:r w:rsidR="009A2616" w:rsidRPr="00DA2F50">
        <w:t>те,</w:t>
      </w:r>
      <w:r w:rsidRPr="00DA2F50">
        <w:t xml:space="preserve"> способностите</w:t>
      </w:r>
      <w:r w:rsidR="009A2616" w:rsidRPr="00DA2F50">
        <w:t xml:space="preserve"> и компетентностите </w:t>
      </w:r>
      <w:r w:rsidRPr="00DA2F50">
        <w:t xml:space="preserve"> на </w:t>
      </w:r>
      <w:r w:rsidR="00AD3D89">
        <w:t xml:space="preserve">децата </w:t>
      </w:r>
      <w:r w:rsidRPr="00DA2F50">
        <w:t>и удовлетворяване на техните потребности.</w:t>
      </w:r>
    </w:p>
    <w:p w14:paraId="794DFD86" w14:textId="77777777" w:rsidR="00AD3D89" w:rsidRPr="00DA2F50" w:rsidRDefault="00AD3D89" w:rsidP="00401202">
      <w:pPr>
        <w:pStyle w:val="a7"/>
        <w:spacing w:before="100" w:beforeAutospacing="1"/>
        <w:ind w:left="1080"/>
        <w:jc w:val="both"/>
      </w:pPr>
    </w:p>
    <w:p w14:paraId="632D9764" w14:textId="49C07CC7" w:rsidR="00E85BC8" w:rsidRPr="00307B33" w:rsidRDefault="004232F7" w:rsidP="00471DC7">
      <w:pPr>
        <w:spacing w:before="100" w:beforeAutospacing="1"/>
        <w:jc w:val="both"/>
        <w:rPr>
          <w:b/>
        </w:rPr>
      </w:pPr>
      <w:r>
        <w:rPr>
          <w:b/>
          <w:lang w:val="bg-BG"/>
        </w:rPr>
        <w:t xml:space="preserve">11. </w:t>
      </w:r>
      <w:r w:rsidR="00D34456" w:rsidRPr="004232F7">
        <w:rPr>
          <w:b/>
          <w:sz w:val="20"/>
          <w:szCs w:val="20"/>
        </w:rPr>
        <w:t>ОЦЕНКА НА СТРАТЕГИЯТА</w:t>
      </w:r>
    </w:p>
    <w:p w14:paraId="61F93F43" w14:textId="270A567C" w:rsidR="00B76155" w:rsidRDefault="00AD3D89" w:rsidP="00B76155">
      <w:pPr>
        <w:spacing w:before="100" w:beforeAutospacing="1"/>
        <w:rPr>
          <w:rFonts w:eastAsiaTheme="minorHAnsi"/>
          <w:lang w:val="en-US"/>
        </w:rPr>
      </w:pPr>
      <w:r>
        <w:rPr>
          <w:lang w:val="bg-BG"/>
        </w:rPr>
        <w:t xml:space="preserve">       </w:t>
      </w:r>
      <w:r w:rsidR="00E85BC8" w:rsidRPr="00DA2F50">
        <w:t xml:space="preserve">Измерването на постигнатото качество </w:t>
      </w:r>
      <w:r w:rsidR="00AA2C17" w:rsidRPr="00DA2F50">
        <w:rPr>
          <w:lang w:val="bg-BG"/>
        </w:rPr>
        <w:t xml:space="preserve">през 2020 година </w:t>
      </w:r>
      <w:r w:rsidR="00E85BC8" w:rsidRPr="00DA2F50">
        <w:t>е съвкупност от действия за определяне на резултатите на инсти</w:t>
      </w:r>
      <w:r w:rsidR="00AA2C17" w:rsidRPr="00DA2F50">
        <w:t>туцията по критерии</w:t>
      </w:r>
      <w:r>
        <w:rPr>
          <w:lang w:val="bg-BG"/>
        </w:rPr>
        <w:t>.</w:t>
      </w:r>
      <w:r w:rsidR="00AA2C17" w:rsidRPr="00DA2F50">
        <w:t xml:space="preserve"> </w:t>
      </w:r>
      <w:r w:rsidR="00B76155">
        <w:rPr>
          <w:lang w:val="bg-BG"/>
        </w:rPr>
        <w:t>Оценката на качеството на образователната услуга в институцията до момента, очертава новите стратегически цели и задачи, по които екипът да работи  през предстоящия отчетен период. Стратегията може да бъде променена, когато и ако се наложи. След две години / през 2022г./  подлежи на актуализация.</w:t>
      </w:r>
    </w:p>
    <w:p w14:paraId="493E43B6" w14:textId="77777777" w:rsidR="00B76155" w:rsidRDefault="00B76155" w:rsidP="00B76155">
      <w:pPr>
        <w:rPr>
          <w:rFonts w:eastAsiaTheme="minorHAnsi"/>
          <w:lang w:val="en-US"/>
        </w:rPr>
      </w:pPr>
    </w:p>
    <w:p w14:paraId="63456BD9" w14:textId="77777777" w:rsidR="00B76155" w:rsidRDefault="00B76155" w:rsidP="00B76155">
      <w:pPr>
        <w:rPr>
          <w:rFonts w:eastAsiaTheme="minorHAnsi"/>
          <w:lang w:val="en-US"/>
        </w:rPr>
      </w:pPr>
    </w:p>
    <w:p w14:paraId="3EBF2E04" w14:textId="77777777" w:rsidR="00B76155" w:rsidRDefault="00B76155" w:rsidP="00B76155">
      <w:pPr>
        <w:rPr>
          <w:rFonts w:eastAsiaTheme="minorHAnsi"/>
          <w:lang w:val="en-US"/>
        </w:rPr>
      </w:pPr>
    </w:p>
    <w:p w14:paraId="152BCEC0" w14:textId="794748C2" w:rsidR="00572817" w:rsidRPr="00DA2F50" w:rsidRDefault="00572817" w:rsidP="00B76155">
      <w:pPr>
        <w:rPr>
          <w:b/>
          <w:lang w:val="bg-BG" w:eastAsia="bg-BG"/>
        </w:rPr>
      </w:pPr>
      <w:r w:rsidRPr="00DA2F50">
        <w:rPr>
          <w:b/>
          <w:lang w:val="bg-BG" w:eastAsia="bg-BG"/>
        </w:rPr>
        <w:t>Изготвил стратегията:</w:t>
      </w:r>
    </w:p>
    <w:p w14:paraId="1C039553" w14:textId="4034ECD2" w:rsidR="00B76155" w:rsidRDefault="00B76155" w:rsidP="00B76155">
      <w:pPr>
        <w:rPr>
          <w:b/>
          <w:lang w:val="bg-BG" w:eastAsia="bg-BG"/>
        </w:rPr>
      </w:pPr>
      <w:r>
        <w:rPr>
          <w:b/>
          <w:lang w:val="bg-BG" w:eastAsia="bg-BG"/>
        </w:rPr>
        <w:t xml:space="preserve">                      Директор: ..............................</w:t>
      </w:r>
    </w:p>
    <w:p w14:paraId="3DCFCDC7" w14:textId="1CF0275F" w:rsidR="00B76155" w:rsidRDefault="00B76155" w:rsidP="00B76155">
      <w:pPr>
        <w:rPr>
          <w:b/>
          <w:lang w:val="bg-BG" w:eastAsia="bg-BG"/>
        </w:rPr>
      </w:pPr>
      <w:r>
        <w:rPr>
          <w:b/>
          <w:lang w:val="bg-BG" w:eastAsia="bg-BG"/>
        </w:rPr>
        <w:t xml:space="preserve">                                        Антоанета Пеева </w:t>
      </w:r>
    </w:p>
    <w:p w14:paraId="31681FE2" w14:textId="77777777" w:rsidR="00B76155" w:rsidRDefault="00B76155" w:rsidP="00401202">
      <w:pPr>
        <w:spacing w:before="100" w:beforeAutospacing="1"/>
        <w:jc w:val="both"/>
        <w:rPr>
          <w:b/>
          <w:lang w:val="bg-BG" w:eastAsia="bg-BG"/>
        </w:rPr>
      </w:pPr>
    </w:p>
    <w:p w14:paraId="32AF3B7A" w14:textId="77777777" w:rsidR="00B76155" w:rsidRDefault="00B76155" w:rsidP="00401202">
      <w:pPr>
        <w:spacing w:before="100" w:beforeAutospacing="1"/>
        <w:jc w:val="both"/>
        <w:rPr>
          <w:b/>
          <w:lang w:val="bg-BG" w:eastAsia="bg-BG"/>
        </w:rPr>
      </w:pPr>
    </w:p>
    <w:p w14:paraId="3941FE7A" w14:textId="029BEBBC" w:rsidR="00A921DE" w:rsidRPr="00DA2F50" w:rsidRDefault="00A921DE" w:rsidP="00401202">
      <w:pPr>
        <w:spacing w:before="100" w:beforeAutospacing="1"/>
        <w:jc w:val="both"/>
        <w:rPr>
          <w:b/>
          <w:lang w:val="bg-BG" w:eastAsia="bg-BG"/>
        </w:rPr>
      </w:pPr>
      <w:r w:rsidRPr="00DA2F50">
        <w:rPr>
          <w:b/>
          <w:lang w:val="bg-BG" w:eastAsia="bg-BG"/>
        </w:rPr>
        <w:t>Указания:</w:t>
      </w:r>
    </w:p>
    <w:p w14:paraId="33CC520E" w14:textId="0BE91858" w:rsidR="00A921DE" w:rsidRPr="00DA2F50" w:rsidRDefault="00A921DE" w:rsidP="00401202">
      <w:pPr>
        <w:pStyle w:val="a7"/>
        <w:numPr>
          <w:ilvl w:val="0"/>
          <w:numId w:val="16"/>
        </w:numPr>
        <w:spacing w:before="100" w:beforeAutospacing="1"/>
        <w:jc w:val="both"/>
        <w:rPr>
          <w:b/>
        </w:rPr>
      </w:pPr>
      <w:r w:rsidRPr="00DA2F50">
        <w:rPr>
          <w:b/>
        </w:rPr>
        <w:t>Стратегията се обсъжда на ПС с участие на ОС, на дата, предхождаща датата на утвърждаването</w:t>
      </w:r>
      <w:r w:rsidR="00DF64DB" w:rsidRPr="00DA2F50">
        <w:rPr>
          <w:b/>
        </w:rPr>
        <w:t>;</w:t>
      </w:r>
    </w:p>
    <w:p w14:paraId="0857A8EF" w14:textId="0DAEA81A" w:rsidR="00DF64DB" w:rsidRPr="00DA2F50" w:rsidRDefault="00DF64DB" w:rsidP="00401202">
      <w:pPr>
        <w:pStyle w:val="a7"/>
        <w:numPr>
          <w:ilvl w:val="0"/>
          <w:numId w:val="16"/>
        </w:numPr>
        <w:spacing w:before="100" w:beforeAutospacing="1"/>
        <w:jc w:val="both"/>
        <w:rPr>
          <w:b/>
        </w:rPr>
      </w:pPr>
      <w:r w:rsidRPr="00DA2F50">
        <w:rPr>
          <w:b/>
        </w:rPr>
        <w:t>Комисията, която изготвя анализа, го свежда като мотиви за избър на приоритети до членовете на ПС;</w:t>
      </w:r>
    </w:p>
    <w:p w14:paraId="0073B48E" w14:textId="62787F04" w:rsidR="00DF64DB" w:rsidRPr="00DA2F50" w:rsidRDefault="00DF64DB" w:rsidP="00401202">
      <w:pPr>
        <w:pStyle w:val="a7"/>
        <w:numPr>
          <w:ilvl w:val="0"/>
          <w:numId w:val="16"/>
        </w:numPr>
        <w:spacing w:before="100" w:beforeAutospacing="1"/>
        <w:jc w:val="both"/>
        <w:rPr>
          <w:b/>
        </w:rPr>
      </w:pPr>
      <w:r w:rsidRPr="00DA2F50">
        <w:rPr>
          <w:b/>
        </w:rPr>
        <w:t>На ПС се обсъждат мнения, предложения,</w:t>
      </w:r>
    </w:p>
    <w:p w14:paraId="4074C4B8" w14:textId="5DBDC629" w:rsidR="00A921DE" w:rsidRPr="00DA2F50" w:rsidRDefault="00A921DE" w:rsidP="00401202">
      <w:pPr>
        <w:pStyle w:val="a7"/>
        <w:numPr>
          <w:ilvl w:val="0"/>
          <w:numId w:val="16"/>
        </w:numPr>
        <w:spacing w:before="100" w:beforeAutospacing="1"/>
        <w:jc w:val="both"/>
        <w:rPr>
          <w:b/>
        </w:rPr>
      </w:pPr>
      <w:r w:rsidRPr="00DA2F50">
        <w:rPr>
          <w:b/>
        </w:rPr>
        <w:t>Записват се предложения и допълнения от членовете и комисия ги оформя в текстовете на работния документ.</w:t>
      </w:r>
    </w:p>
    <w:p w14:paraId="5AAB9451" w14:textId="77777777" w:rsidR="00A921DE" w:rsidRPr="00DA2F50" w:rsidRDefault="00A921DE" w:rsidP="00401202">
      <w:pPr>
        <w:pStyle w:val="a7"/>
        <w:numPr>
          <w:ilvl w:val="0"/>
          <w:numId w:val="16"/>
        </w:numPr>
        <w:spacing w:before="100" w:beforeAutospacing="1"/>
        <w:jc w:val="both"/>
        <w:rPr>
          <w:b/>
        </w:rPr>
      </w:pPr>
      <w:r w:rsidRPr="00DA2F50">
        <w:rPr>
          <w:b/>
        </w:rPr>
        <w:t>Утвърждава се след като приетите с решение на ПС допълнения станат част от окончателния документ.</w:t>
      </w:r>
    </w:p>
    <w:p w14:paraId="0365E097" w14:textId="7C281FF6" w:rsidR="00A921DE" w:rsidRPr="00DA2F50" w:rsidRDefault="00A921DE" w:rsidP="00401202">
      <w:pPr>
        <w:pStyle w:val="a7"/>
        <w:numPr>
          <w:ilvl w:val="0"/>
          <w:numId w:val="16"/>
        </w:numPr>
        <w:spacing w:before="100" w:beforeAutospacing="1"/>
        <w:jc w:val="both"/>
        <w:rPr>
          <w:b/>
        </w:rPr>
      </w:pPr>
      <w:r w:rsidRPr="00DA2F50">
        <w:rPr>
          <w:b/>
          <w:u w:val="single"/>
        </w:rPr>
        <w:t>Датата на утвърждаване е след датата на обсъждане и вземане на решения</w:t>
      </w:r>
      <w:r w:rsidRPr="00DA2F50">
        <w:rPr>
          <w:b/>
        </w:rPr>
        <w:t>.</w:t>
      </w:r>
    </w:p>
    <w:p w14:paraId="7A53EA8B" w14:textId="3380F95E" w:rsidR="00D221CF" w:rsidRPr="00DA2F50" w:rsidRDefault="00D221CF" w:rsidP="00401202">
      <w:pPr>
        <w:pStyle w:val="a7"/>
        <w:numPr>
          <w:ilvl w:val="0"/>
          <w:numId w:val="16"/>
        </w:numPr>
        <w:spacing w:before="100" w:beforeAutospacing="1"/>
        <w:jc w:val="both"/>
        <w:rPr>
          <w:b/>
        </w:rPr>
      </w:pPr>
      <w:r w:rsidRPr="00DA2F50">
        <w:rPr>
          <w:b/>
        </w:rPr>
        <w:t>Приема се от Педагогическия съвет;</w:t>
      </w:r>
    </w:p>
    <w:p w14:paraId="2AC2713A" w14:textId="641B8EB7" w:rsidR="00D221CF" w:rsidRPr="00DA2F50" w:rsidRDefault="00D221CF" w:rsidP="00401202">
      <w:pPr>
        <w:pStyle w:val="a7"/>
        <w:numPr>
          <w:ilvl w:val="0"/>
          <w:numId w:val="16"/>
        </w:numPr>
        <w:spacing w:before="100" w:beforeAutospacing="1"/>
        <w:jc w:val="both"/>
        <w:rPr>
          <w:b/>
        </w:rPr>
      </w:pPr>
      <w:r w:rsidRPr="00DA2F50">
        <w:rPr>
          <w:b/>
        </w:rPr>
        <w:t xml:space="preserve">Утвърждава се със заповед на директора (изпълнява решенията на Педагогическия съвет) </w:t>
      </w:r>
    </w:p>
    <w:p w14:paraId="2EAD8C2A" w14:textId="10E4B585" w:rsidR="00D221CF" w:rsidRPr="00DA2F50" w:rsidRDefault="00D221CF" w:rsidP="00401202">
      <w:pPr>
        <w:pStyle w:val="a7"/>
        <w:numPr>
          <w:ilvl w:val="0"/>
          <w:numId w:val="16"/>
        </w:numPr>
        <w:spacing w:before="100" w:beforeAutospacing="1"/>
        <w:jc w:val="both"/>
        <w:rPr>
          <w:b/>
        </w:rPr>
      </w:pPr>
      <w:r w:rsidRPr="00DA2F50">
        <w:rPr>
          <w:b/>
        </w:rPr>
        <w:t>Одобрява се от Обществения съвет;</w:t>
      </w:r>
    </w:p>
    <w:p w14:paraId="2A5F1914" w14:textId="4CBA5540" w:rsidR="000B72E8" w:rsidRPr="00DA2F50" w:rsidRDefault="00D221CF" w:rsidP="00401202">
      <w:pPr>
        <w:pStyle w:val="a7"/>
        <w:numPr>
          <w:ilvl w:val="0"/>
          <w:numId w:val="16"/>
        </w:numPr>
        <w:spacing w:before="100" w:beforeAutospacing="1"/>
        <w:jc w:val="both"/>
        <w:rPr>
          <w:b/>
        </w:rPr>
      </w:pPr>
      <w:r w:rsidRPr="00DA2F50">
        <w:rPr>
          <w:b/>
        </w:rPr>
        <w:t xml:space="preserve"> Публикува се на интернет страницата на институцията</w:t>
      </w:r>
    </w:p>
    <w:p w14:paraId="179240C7" w14:textId="20D5AC05" w:rsidR="00B611CA" w:rsidRPr="00DA2F50" w:rsidRDefault="00923E2D" w:rsidP="00401202">
      <w:pPr>
        <w:numPr>
          <w:ilvl w:val="0"/>
          <w:numId w:val="16"/>
        </w:numPr>
        <w:spacing w:before="100" w:beforeAutospacing="1"/>
        <w:jc w:val="both"/>
        <w:rPr>
          <w:b/>
          <w:lang w:val="en-US"/>
        </w:rPr>
      </w:pPr>
      <w:r w:rsidRPr="00DA2F50">
        <w:rPr>
          <w:b/>
          <w:bCs/>
          <w:lang w:val="bg-BG"/>
        </w:rPr>
        <w:lastRenderedPageBreak/>
        <w:t xml:space="preserve">Отчетът на Стратегия </w:t>
      </w:r>
      <w:r w:rsidR="00307B33">
        <w:rPr>
          <w:b/>
          <w:bCs/>
          <w:lang w:val="bg-BG"/>
        </w:rPr>
        <w:t>20</w:t>
      </w:r>
      <w:r w:rsidR="006C35BC">
        <w:rPr>
          <w:b/>
          <w:bCs/>
          <w:lang w:val="bg-BG"/>
        </w:rPr>
        <w:t>24</w:t>
      </w:r>
      <w:r w:rsidRPr="00DA2F50">
        <w:rPr>
          <w:b/>
          <w:bCs/>
          <w:lang w:val="bg-BG"/>
        </w:rPr>
        <w:t>-2</w:t>
      </w:r>
      <w:r w:rsidR="006C35BC">
        <w:rPr>
          <w:b/>
          <w:bCs/>
          <w:lang w:val="bg-BG"/>
        </w:rPr>
        <w:t>028</w:t>
      </w:r>
      <w:r w:rsidRPr="00DA2F50">
        <w:rPr>
          <w:b/>
          <w:bCs/>
          <w:lang w:val="bg-BG"/>
        </w:rPr>
        <w:t xml:space="preserve"> става база за бъдещите действия в новите условия!</w:t>
      </w:r>
    </w:p>
    <w:p w14:paraId="60CBD1C1" w14:textId="77777777" w:rsidR="00B611CA" w:rsidRPr="00DA2F50" w:rsidRDefault="00923E2D" w:rsidP="00401202">
      <w:pPr>
        <w:numPr>
          <w:ilvl w:val="0"/>
          <w:numId w:val="16"/>
        </w:numPr>
        <w:spacing w:before="100" w:beforeAutospacing="1"/>
        <w:jc w:val="both"/>
        <w:rPr>
          <w:b/>
          <w:lang w:val="en-US"/>
        </w:rPr>
      </w:pPr>
      <w:r w:rsidRPr="00DA2F50">
        <w:rPr>
          <w:b/>
          <w:bCs/>
          <w:lang w:val="bg-BG"/>
        </w:rPr>
        <w:t>Иницииране на промени!</w:t>
      </w:r>
    </w:p>
    <w:p w14:paraId="063AD38D" w14:textId="77777777" w:rsidR="00B611CA" w:rsidRPr="00DA2F50" w:rsidRDefault="00923E2D" w:rsidP="00401202">
      <w:pPr>
        <w:numPr>
          <w:ilvl w:val="0"/>
          <w:numId w:val="16"/>
        </w:numPr>
        <w:spacing w:before="100" w:beforeAutospacing="1"/>
        <w:jc w:val="both"/>
        <w:rPr>
          <w:b/>
          <w:lang w:val="en-US"/>
        </w:rPr>
      </w:pPr>
      <w:r w:rsidRPr="00DA2F50">
        <w:rPr>
          <w:b/>
          <w:bCs/>
          <w:lang w:val="bg-BG"/>
        </w:rPr>
        <w:t>Превръщането на стратегията в непрекъснат процес!</w:t>
      </w:r>
    </w:p>
    <w:p w14:paraId="19D2740F" w14:textId="5C542519" w:rsidR="00B611CA" w:rsidRPr="00DA2F50" w:rsidRDefault="00B76155" w:rsidP="00401202">
      <w:pPr>
        <w:numPr>
          <w:ilvl w:val="0"/>
          <w:numId w:val="16"/>
        </w:numPr>
        <w:spacing w:before="100" w:beforeAutospacing="1"/>
        <w:jc w:val="both"/>
        <w:rPr>
          <w:b/>
          <w:lang w:val="en-US"/>
        </w:rPr>
      </w:pPr>
      <w:r>
        <w:rPr>
          <w:b/>
          <w:bCs/>
          <w:lang w:val="bg-BG"/>
        </w:rPr>
        <w:t>Превръщането на стратегията в задача на всеки член от екипа!</w:t>
      </w:r>
    </w:p>
    <w:p w14:paraId="5AE9A291" w14:textId="42511AA2" w:rsidR="00B611CA" w:rsidRPr="00B76155" w:rsidRDefault="00923E2D" w:rsidP="00B76155">
      <w:pPr>
        <w:numPr>
          <w:ilvl w:val="0"/>
          <w:numId w:val="16"/>
        </w:numPr>
        <w:jc w:val="both"/>
        <w:rPr>
          <w:b/>
          <w:lang w:val="en-US"/>
        </w:rPr>
      </w:pPr>
      <w:r w:rsidRPr="00DA2F50">
        <w:rPr>
          <w:b/>
          <w:bCs/>
          <w:lang w:val="bg-BG"/>
        </w:rPr>
        <w:t xml:space="preserve">Ориентиране организацията </w:t>
      </w:r>
      <w:r w:rsidR="00B76155">
        <w:rPr>
          <w:b/>
          <w:bCs/>
          <w:lang w:val="bg-BG"/>
        </w:rPr>
        <w:t xml:space="preserve">на дейността на ДГ </w:t>
      </w:r>
      <w:r w:rsidRPr="00DA2F50">
        <w:rPr>
          <w:b/>
          <w:bCs/>
          <w:lang w:val="bg-BG"/>
        </w:rPr>
        <w:t>към стратегията!</w:t>
      </w:r>
    </w:p>
    <w:p w14:paraId="23655E14" w14:textId="411FE9AF" w:rsidR="00DF15A4" w:rsidRPr="00DA2F50" w:rsidRDefault="00923E2D" w:rsidP="00B76155">
      <w:pPr>
        <w:numPr>
          <w:ilvl w:val="0"/>
          <w:numId w:val="16"/>
        </w:numPr>
        <w:jc w:val="both"/>
        <w:rPr>
          <w:b/>
          <w:lang w:val="en-US"/>
        </w:rPr>
      </w:pPr>
      <w:r w:rsidRPr="00DA2F50">
        <w:rPr>
          <w:b/>
          <w:bCs/>
          <w:lang w:val="bg-BG"/>
        </w:rPr>
        <w:t>Осигуряване с бюджет!</w:t>
      </w:r>
    </w:p>
    <w:p w14:paraId="6CD1029D" w14:textId="77777777" w:rsidR="00090FD6" w:rsidRDefault="00090FD6" w:rsidP="00090FD6">
      <w:pPr>
        <w:jc w:val="both"/>
        <w:rPr>
          <w:bCs/>
          <w:iCs/>
          <w:lang w:val="bg-BG"/>
        </w:rPr>
      </w:pPr>
    </w:p>
    <w:p w14:paraId="1D47B1F3" w14:textId="77777777" w:rsidR="00090FD6" w:rsidRDefault="00090FD6" w:rsidP="00090FD6">
      <w:pPr>
        <w:jc w:val="both"/>
        <w:rPr>
          <w:bCs/>
          <w:iCs/>
          <w:lang w:val="bg-BG"/>
        </w:rPr>
      </w:pPr>
    </w:p>
    <w:p w14:paraId="6004A025" w14:textId="628268E1" w:rsidR="00090FD6" w:rsidRPr="00090FD6" w:rsidRDefault="00090FD6" w:rsidP="00090FD6">
      <w:pPr>
        <w:jc w:val="center"/>
        <w:rPr>
          <w:b/>
          <w:iCs/>
          <w:lang w:val="bg-BG"/>
        </w:rPr>
      </w:pPr>
      <w:r w:rsidRPr="00090FD6">
        <w:rPr>
          <w:b/>
          <w:iCs/>
          <w:lang w:val="bg-BG"/>
        </w:rPr>
        <w:t>ПЛАН ЗА РЕАЛИЗАЦИЯ НА СТРАТЕГИЯТА ЗА РАЗВИТИЕ НА</w:t>
      </w:r>
    </w:p>
    <w:p w14:paraId="2C8089B4" w14:textId="47DD9E9F" w:rsidR="00090FD6" w:rsidRPr="00090FD6" w:rsidRDefault="00090FD6" w:rsidP="00090FD6">
      <w:pPr>
        <w:jc w:val="center"/>
        <w:rPr>
          <w:b/>
          <w:iCs/>
          <w:lang w:val="bg-BG"/>
        </w:rPr>
      </w:pPr>
      <w:r w:rsidRPr="00090FD6">
        <w:rPr>
          <w:b/>
          <w:iCs/>
          <w:lang w:val="bg-BG"/>
        </w:rPr>
        <w:t>ДГ ,, СЛАВЕЙЧЕ „ ЗА УЧЕБНАТА 202</w:t>
      </w:r>
      <w:r w:rsidR="006C35BC">
        <w:rPr>
          <w:b/>
          <w:iCs/>
          <w:lang w:val="bg-BG"/>
        </w:rPr>
        <w:t>4</w:t>
      </w:r>
      <w:r w:rsidRPr="00090FD6">
        <w:rPr>
          <w:b/>
          <w:iCs/>
          <w:lang w:val="bg-BG"/>
        </w:rPr>
        <w:t>-202</w:t>
      </w:r>
      <w:r w:rsidR="006C35BC">
        <w:rPr>
          <w:b/>
          <w:iCs/>
          <w:lang w:val="bg-BG"/>
        </w:rPr>
        <w:t>8</w:t>
      </w:r>
      <w:r w:rsidRPr="00090FD6">
        <w:rPr>
          <w:b/>
          <w:iCs/>
          <w:lang w:val="bg-BG"/>
        </w:rPr>
        <w:t>г.</w:t>
      </w:r>
    </w:p>
    <w:p w14:paraId="5A2F8532" w14:textId="77777777" w:rsidR="00090FD6" w:rsidRPr="00090FD6" w:rsidRDefault="00090FD6" w:rsidP="00090FD6">
      <w:pPr>
        <w:jc w:val="both"/>
        <w:rPr>
          <w:bCs/>
          <w:iCs/>
          <w:lang w:val="bg-BG"/>
        </w:rPr>
      </w:pPr>
    </w:p>
    <w:p w14:paraId="6C15C1F4" w14:textId="77777777" w:rsidR="00090FD6" w:rsidRPr="00090FD6" w:rsidRDefault="00090FD6" w:rsidP="00090FD6">
      <w:pPr>
        <w:jc w:val="both"/>
        <w:rPr>
          <w:bCs/>
          <w:iCs/>
          <w:lang w:val="bg-BG"/>
        </w:rPr>
      </w:pPr>
      <w:r w:rsidRPr="00090FD6">
        <w:rPr>
          <w:bCs/>
          <w:iCs/>
          <w:lang w:val="bg-BG"/>
        </w:rPr>
        <w:t xml:space="preserve">            В изпълнение главната цел на стратегията за развитие на ДГ,, Славейче” за тази година, се стремим да изпълним част от задачите, които сме си поставили:</w:t>
      </w:r>
    </w:p>
    <w:p w14:paraId="19BE91F9" w14:textId="77777777" w:rsidR="00090FD6" w:rsidRPr="00090FD6" w:rsidRDefault="00090FD6" w:rsidP="00090FD6">
      <w:pPr>
        <w:jc w:val="both"/>
        <w:rPr>
          <w:bCs/>
          <w:iCs/>
          <w:lang w:val="bg-BG"/>
        </w:rPr>
      </w:pPr>
    </w:p>
    <w:p w14:paraId="3EF2B953" w14:textId="77777777" w:rsidR="00090FD6" w:rsidRPr="00090FD6" w:rsidRDefault="00090FD6" w:rsidP="00090FD6">
      <w:pPr>
        <w:jc w:val="both"/>
        <w:rPr>
          <w:b/>
          <w:iCs/>
          <w:lang w:val="bg-BG"/>
        </w:rPr>
      </w:pPr>
      <w:r w:rsidRPr="00090FD6">
        <w:rPr>
          <w:b/>
          <w:iCs/>
          <w:lang w:val="bg-BG"/>
        </w:rPr>
        <w:t>І. Учебно- възпитателна работа с децата:</w:t>
      </w:r>
    </w:p>
    <w:p w14:paraId="00BC8404" w14:textId="77777777" w:rsidR="00090FD6" w:rsidRPr="00090FD6" w:rsidRDefault="00090FD6" w:rsidP="00090FD6">
      <w:pPr>
        <w:jc w:val="both"/>
        <w:rPr>
          <w:bCs/>
          <w:iCs/>
          <w:lang w:val="bg-BG"/>
        </w:rPr>
      </w:pPr>
      <w:r w:rsidRPr="00090FD6">
        <w:rPr>
          <w:bCs/>
          <w:iCs/>
          <w:lang w:val="bg-BG"/>
        </w:rPr>
        <w:t>1. Практическо овладяване на книжовен Български език и формиране на умения за общуване, чрез възприемане на художествена литература за деца;</w:t>
      </w:r>
    </w:p>
    <w:p w14:paraId="5B213F47" w14:textId="77777777" w:rsidR="00090FD6" w:rsidRPr="00090FD6" w:rsidRDefault="00090FD6" w:rsidP="00090FD6">
      <w:pPr>
        <w:jc w:val="both"/>
        <w:rPr>
          <w:bCs/>
          <w:iCs/>
          <w:lang w:val="bg-BG"/>
        </w:rPr>
      </w:pPr>
      <w:r w:rsidRPr="00090FD6">
        <w:rPr>
          <w:bCs/>
          <w:iCs/>
          <w:lang w:val="bg-BG"/>
        </w:rPr>
        <w:t>2. Екологично възпитание и формиране на навици за опазване на природната среда;</w:t>
      </w:r>
    </w:p>
    <w:p w14:paraId="25857EFB" w14:textId="77777777" w:rsidR="00090FD6" w:rsidRPr="00090FD6" w:rsidRDefault="00090FD6" w:rsidP="00090FD6">
      <w:pPr>
        <w:jc w:val="both"/>
        <w:rPr>
          <w:bCs/>
          <w:iCs/>
          <w:lang w:val="bg-BG"/>
        </w:rPr>
      </w:pPr>
      <w:r w:rsidRPr="00090FD6">
        <w:rPr>
          <w:bCs/>
          <w:iCs/>
          <w:lang w:val="bg-BG"/>
        </w:rPr>
        <w:t>3.Възпитаване на любов към спорта и каляване детското тяло, чрез активна спортна подготовка.</w:t>
      </w:r>
    </w:p>
    <w:p w14:paraId="0D652F9D" w14:textId="77777777" w:rsidR="00090FD6" w:rsidRPr="00090FD6" w:rsidRDefault="00090FD6" w:rsidP="00090FD6">
      <w:pPr>
        <w:jc w:val="both"/>
        <w:rPr>
          <w:bCs/>
          <w:iCs/>
          <w:lang w:val="bg-BG"/>
        </w:rPr>
      </w:pPr>
      <w:r w:rsidRPr="00090FD6">
        <w:rPr>
          <w:bCs/>
          <w:iCs/>
          <w:lang w:val="bg-BG"/>
        </w:rPr>
        <w:t xml:space="preserve">4. Продължаваме да изграждаме у децата навици за безопасно движение и култура на поведение на улицата  </w:t>
      </w:r>
    </w:p>
    <w:p w14:paraId="7DE057FF" w14:textId="77777777" w:rsidR="00090FD6" w:rsidRPr="00090FD6" w:rsidRDefault="00090FD6" w:rsidP="00090FD6">
      <w:pPr>
        <w:jc w:val="both"/>
        <w:rPr>
          <w:bCs/>
          <w:iCs/>
          <w:lang w:val="bg-BG"/>
        </w:rPr>
      </w:pPr>
      <w:r w:rsidRPr="00090FD6">
        <w:rPr>
          <w:bCs/>
          <w:iCs/>
          <w:lang w:val="bg-BG"/>
        </w:rPr>
        <w:t>- чрез основни и допълнителни ситуации и куклени театри с подходяща тематика.</w:t>
      </w:r>
    </w:p>
    <w:p w14:paraId="229CDA28" w14:textId="77777777" w:rsidR="00090FD6" w:rsidRPr="00090FD6" w:rsidRDefault="00090FD6" w:rsidP="00090FD6">
      <w:pPr>
        <w:jc w:val="both"/>
        <w:rPr>
          <w:bCs/>
          <w:iCs/>
          <w:lang w:val="bg-BG"/>
        </w:rPr>
      </w:pPr>
    </w:p>
    <w:p w14:paraId="766A0892" w14:textId="1C1B1E65" w:rsidR="00090FD6" w:rsidRPr="00090FD6" w:rsidRDefault="00090FD6" w:rsidP="00090FD6">
      <w:pPr>
        <w:jc w:val="both"/>
        <w:rPr>
          <w:b/>
          <w:iCs/>
          <w:lang w:val="bg-BG"/>
        </w:rPr>
      </w:pPr>
      <w:r w:rsidRPr="00090FD6">
        <w:rPr>
          <w:b/>
          <w:iCs/>
          <w:lang w:val="bg-BG"/>
        </w:rPr>
        <w:t>ІІ. Работа с родителите:</w:t>
      </w:r>
    </w:p>
    <w:p w14:paraId="5CD7B349" w14:textId="77777777" w:rsidR="00090FD6" w:rsidRPr="00090FD6" w:rsidRDefault="00090FD6" w:rsidP="00090FD6">
      <w:pPr>
        <w:jc w:val="both"/>
        <w:rPr>
          <w:bCs/>
          <w:iCs/>
          <w:lang w:val="bg-BG"/>
        </w:rPr>
      </w:pPr>
      <w:r w:rsidRPr="00090FD6">
        <w:rPr>
          <w:bCs/>
          <w:iCs/>
          <w:lang w:val="bg-BG"/>
        </w:rPr>
        <w:t>- Ангажиране на родителите при решаване на проблеми свързани с подобряване на МТБ;</w:t>
      </w:r>
    </w:p>
    <w:p w14:paraId="5A05E73D" w14:textId="77777777" w:rsidR="00090FD6" w:rsidRPr="00090FD6" w:rsidRDefault="00090FD6" w:rsidP="00090FD6">
      <w:pPr>
        <w:jc w:val="both"/>
        <w:rPr>
          <w:bCs/>
          <w:iCs/>
          <w:lang w:val="bg-BG"/>
        </w:rPr>
      </w:pPr>
      <w:r w:rsidRPr="00090FD6">
        <w:rPr>
          <w:bCs/>
          <w:iCs/>
          <w:lang w:val="bg-BG"/>
        </w:rPr>
        <w:t>- Търсене на съдействие от родителите и активното им включване в образователния процес, при честване на детски празници, спортни и други прояви;</w:t>
      </w:r>
    </w:p>
    <w:p w14:paraId="2F84E255" w14:textId="77777777" w:rsidR="00090FD6" w:rsidRPr="00090FD6" w:rsidRDefault="00090FD6" w:rsidP="00090FD6">
      <w:pPr>
        <w:jc w:val="both"/>
        <w:rPr>
          <w:bCs/>
          <w:iCs/>
          <w:lang w:val="bg-BG"/>
        </w:rPr>
      </w:pPr>
      <w:r w:rsidRPr="00090FD6">
        <w:rPr>
          <w:bCs/>
          <w:iCs/>
          <w:lang w:val="bg-BG"/>
        </w:rPr>
        <w:t>- Провеждане на родителски срещи;</w:t>
      </w:r>
    </w:p>
    <w:p w14:paraId="17EBA22F" w14:textId="77777777" w:rsidR="00090FD6" w:rsidRPr="00090FD6" w:rsidRDefault="00090FD6" w:rsidP="00090FD6">
      <w:pPr>
        <w:jc w:val="both"/>
        <w:rPr>
          <w:bCs/>
          <w:iCs/>
          <w:lang w:val="bg-BG"/>
        </w:rPr>
      </w:pPr>
      <w:r w:rsidRPr="00090FD6">
        <w:rPr>
          <w:bCs/>
          <w:iCs/>
          <w:lang w:val="bg-BG"/>
        </w:rPr>
        <w:t>- Поддържане на табло за информация на родителите;</w:t>
      </w:r>
    </w:p>
    <w:p w14:paraId="45B9AD9B" w14:textId="77777777" w:rsidR="00090FD6" w:rsidRPr="00090FD6" w:rsidRDefault="00090FD6" w:rsidP="00090FD6">
      <w:pPr>
        <w:jc w:val="both"/>
        <w:rPr>
          <w:bCs/>
          <w:iCs/>
          <w:lang w:val="bg-BG"/>
        </w:rPr>
      </w:pPr>
    </w:p>
    <w:p w14:paraId="7F45E68D" w14:textId="77777777" w:rsidR="00090FD6" w:rsidRPr="00090FD6" w:rsidRDefault="00090FD6" w:rsidP="00090FD6">
      <w:pPr>
        <w:jc w:val="both"/>
        <w:rPr>
          <w:b/>
          <w:iCs/>
          <w:lang w:val="bg-BG"/>
        </w:rPr>
      </w:pPr>
      <w:r w:rsidRPr="00090FD6">
        <w:rPr>
          <w:b/>
          <w:iCs/>
          <w:lang w:val="bg-BG"/>
        </w:rPr>
        <w:t>ІІІ. Обогатяване на  личностните и професионални компетенции на педагогическия персонал</w:t>
      </w:r>
    </w:p>
    <w:p w14:paraId="37AAA7DC" w14:textId="77777777" w:rsidR="00090FD6" w:rsidRPr="00090FD6" w:rsidRDefault="00090FD6" w:rsidP="00090FD6">
      <w:pPr>
        <w:jc w:val="both"/>
        <w:rPr>
          <w:bCs/>
          <w:iCs/>
          <w:lang w:val="bg-BG"/>
        </w:rPr>
      </w:pPr>
    </w:p>
    <w:p w14:paraId="28F6677C" w14:textId="77777777" w:rsidR="00090FD6" w:rsidRPr="00090FD6" w:rsidRDefault="00090FD6" w:rsidP="00090FD6">
      <w:pPr>
        <w:jc w:val="both"/>
        <w:rPr>
          <w:bCs/>
          <w:iCs/>
          <w:lang w:val="bg-BG"/>
        </w:rPr>
      </w:pPr>
      <w:r w:rsidRPr="00090FD6">
        <w:rPr>
          <w:bCs/>
          <w:iCs/>
          <w:lang w:val="bg-BG"/>
        </w:rPr>
        <w:t>-</w:t>
      </w:r>
      <w:r w:rsidRPr="00090FD6">
        <w:rPr>
          <w:bCs/>
          <w:iCs/>
          <w:lang w:val="bg-BG"/>
        </w:rPr>
        <w:tab/>
        <w:t>чрез включване във вътрешно и външно институционални  квалификационни курсове.</w:t>
      </w:r>
    </w:p>
    <w:p w14:paraId="0FECBB3E" w14:textId="77777777" w:rsidR="00090FD6" w:rsidRPr="00090FD6" w:rsidRDefault="00090FD6" w:rsidP="00090FD6">
      <w:pPr>
        <w:jc w:val="both"/>
        <w:rPr>
          <w:bCs/>
          <w:iCs/>
          <w:lang w:val="bg-BG"/>
        </w:rPr>
      </w:pPr>
    </w:p>
    <w:p w14:paraId="07D80009" w14:textId="77777777" w:rsidR="00090FD6" w:rsidRPr="00090FD6" w:rsidRDefault="00090FD6" w:rsidP="00090FD6">
      <w:pPr>
        <w:jc w:val="both"/>
        <w:rPr>
          <w:b/>
          <w:iCs/>
          <w:lang w:val="bg-BG"/>
        </w:rPr>
      </w:pPr>
      <w:r w:rsidRPr="00090FD6">
        <w:rPr>
          <w:b/>
          <w:iCs/>
          <w:lang w:val="bg-BG"/>
        </w:rPr>
        <w:t>ІV. Презентация  на дейността и качеството на работата в детската градина сред обществеността в селото :</w:t>
      </w:r>
    </w:p>
    <w:p w14:paraId="048609D4" w14:textId="20F60BAB" w:rsidR="00090FD6" w:rsidRPr="00090FD6" w:rsidRDefault="00090FD6" w:rsidP="00090FD6">
      <w:pPr>
        <w:jc w:val="both"/>
        <w:rPr>
          <w:bCs/>
          <w:iCs/>
          <w:lang w:val="bg-BG"/>
        </w:rPr>
      </w:pPr>
      <w:r w:rsidRPr="00090FD6">
        <w:rPr>
          <w:bCs/>
          <w:iCs/>
          <w:lang w:val="bg-BG"/>
        </w:rPr>
        <w:t xml:space="preserve">- </w:t>
      </w:r>
      <w:r w:rsidR="006C35BC">
        <w:rPr>
          <w:bCs/>
          <w:iCs/>
          <w:lang w:val="bg-BG"/>
        </w:rPr>
        <w:t>Чрез с</w:t>
      </w:r>
      <w:r w:rsidRPr="00090FD6">
        <w:rPr>
          <w:bCs/>
          <w:iCs/>
          <w:lang w:val="bg-BG"/>
        </w:rPr>
        <w:t>айт</w:t>
      </w:r>
      <w:r w:rsidR="006C35BC">
        <w:rPr>
          <w:bCs/>
          <w:iCs/>
          <w:lang w:val="bg-BG"/>
        </w:rPr>
        <w:t>а</w:t>
      </w:r>
      <w:r w:rsidRPr="00090FD6">
        <w:rPr>
          <w:bCs/>
          <w:iCs/>
          <w:lang w:val="bg-BG"/>
        </w:rPr>
        <w:t xml:space="preserve"> на ДГ „Славейче“;</w:t>
      </w:r>
    </w:p>
    <w:p w14:paraId="2533B21B" w14:textId="6C846CF3" w:rsidR="00090FD6" w:rsidRPr="00090FD6" w:rsidRDefault="00090FD6" w:rsidP="00090FD6">
      <w:pPr>
        <w:jc w:val="both"/>
        <w:rPr>
          <w:bCs/>
          <w:iCs/>
          <w:lang w:val="bg-BG"/>
        </w:rPr>
      </w:pPr>
      <w:r w:rsidRPr="00090FD6">
        <w:rPr>
          <w:bCs/>
          <w:iCs/>
          <w:lang w:val="bg-BG"/>
        </w:rPr>
        <w:t>-  Чрез  изяви на децата в празниците на селото</w:t>
      </w:r>
      <w:r w:rsidR="006C35BC">
        <w:rPr>
          <w:bCs/>
          <w:iCs/>
          <w:lang w:val="bg-BG"/>
        </w:rPr>
        <w:t xml:space="preserve"> и община Елин Пелин</w:t>
      </w:r>
      <w:r w:rsidRPr="00090FD6">
        <w:rPr>
          <w:bCs/>
          <w:iCs/>
          <w:lang w:val="bg-BG"/>
        </w:rPr>
        <w:t>;</w:t>
      </w:r>
    </w:p>
    <w:p w14:paraId="4B44701A" w14:textId="77777777" w:rsidR="00090FD6" w:rsidRPr="00090FD6" w:rsidRDefault="00090FD6" w:rsidP="00090FD6">
      <w:pPr>
        <w:jc w:val="both"/>
        <w:rPr>
          <w:bCs/>
          <w:iCs/>
          <w:lang w:val="bg-BG"/>
        </w:rPr>
      </w:pPr>
      <w:r w:rsidRPr="00090FD6">
        <w:rPr>
          <w:bCs/>
          <w:iCs/>
          <w:lang w:val="bg-BG"/>
        </w:rPr>
        <w:t>- Дни на отворените врати в ДГ.</w:t>
      </w:r>
    </w:p>
    <w:p w14:paraId="1B8D7B6D" w14:textId="77777777" w:rsidR="00090FD6" w:rsidRPr="00090FD6" w:rsidRDefault="00090FD6" w:rsidP="00090FD6">
      <w:pPr>
        <w:jc w:val="both"/>
        <w:rPr>
          <w:bCs/>
          <w:iCs/>
          <w:lang w:val="bg-BG"/>
        </w:rPr>
      </w:pPr>
      <w:r w:rsidRPr="00090FD6">
        <w:rPr>
          <w:bCs/>
          <w:iCs/>
          <w:lang w:val="bg-BG"/>
        </w:rPr>
        <w:t xml:space="preserve"> </w:t>
      </w:r>
    </w:p>
    <w:p w14:paraId="1DC4C03E" w14:textId="1D298425" w:rsidR="00090FD6" w:rsidRPr="00090FD6" w:rsidRDefault="00090FD6" w:rsidP="00090FD6">
      <w:pPr>
        <w:jc w:val="both"/>
        <w:rPr>
          <w:b/>
          <w:iCs/>
          <w:lang w:val="bg-BG"/>
        </w:rPr>
      </w:pPr>
      <w:r w:rsidRPr="00090FD6">
        <w:rPr>
          <w:b/>
          <w:iCs/>
          <w:lang w:val="bg-BG"/>
        </w:rPr>
        <w:t>V. Цялостно саниране  на сградата на ДГ „Славейче“</w:t>
      </w:r>
      <w:r>
        <w:rPr>
          <w:b/>
          <w:iCs/>
          <w:lang w:val="bg-BG"/>
        </w:rPr>
        <w:t xml:space="preserve"> </w:t>
      </w:r>
      <w:r w:rsidRPr="00090FD6">
        <w:rPr>
          <w:b/>
          <w:iCs/>
          <w:lang w:val="bg-BG"/>
        </w:rPr>
        <w:t>и обогатяване на материално-техническата база.</w:t>
      </w:r>
    </w:p>
    <w:p w14:paraId="200FD47B" w14:textId="77777777" w:rsidR="00090FD6" w:rsidRPr="00090FD6" w:rsidRDefault="00090FD6" w:rsidP="00090FD6">
      <w:pPr>
        <w:jc w:val="both"/>
        <w:rPr>
          <w:bCs/>
          <w:iCs/>
          <w:lang w:val="bg-BG"/>
        </w:rPr>
      </w:pPr>
    </w:p>
    <w:p w14:paraId="1A5730E0" w14:textId="77777777" w:rsidR="00090FD6" w:rsidRPr="00090FD6" w:rsidRDefault="00090FD6" w:rsidP="00090FD6">
      <w:pPr>
        <w:jc w:val="both"/>
        <w:rPr>
          <w:bCs/>
          <w:iCs/>
          <w:lang w:val="bg-BG"/>
        </w:rPr>
      </w:pPr>
      <w:r w:rsidRPr="00090FD6">
        <w:rPr>
          <w:bCs/>
          <w:iCs/>
          <w:lang w:val="bg-BG"/>
        </w:rPr>
        <w:t>-</w:t>
      </w:r>
      <w:r w:rsidRPr="00090FD6">
        <w:rPr>
          <w:bCs/>
          <w:iCs/>
          <w:lang w:val="bg-BG"/>
        </w:rPr>
        <w:tab/>
        <w:t>Ще търсим средства за изпълнение и на тази задача от стратегическия план на ДГ;</w:t>
      </w:r>
    </w:p>
    <w:p w14:paraId="1DFAD213" w14:textId="77777777" w:rsidR="00090FD6" w:rsidRPr="00090FD6" w:rsidRDefault="00090FD6" w:rsidP="00090FD6">
      <w:pPr>
        <w:jc w:val="both"/>
        <w:rPr>
          <w:bCs/>
          <w:iCs/>
          <w:lang w:val="bg-BG"/>
        </w:rPr>
      </w:pPr>
      <w:r w:rsidRPr="00090FD6">
        <w:rPr>
          <w:bCs/>
          <w:iCs/>
          <w:lang w:val="bg-BG"/>
        </w:rPr>
        <w:t>-</w:t>
      </w:r>
      <w:r w:rsidRPr="00090FD6">
        <w:rPr>
          <w:bCs/>
          <w:iCs/>
          <w:lang w:val="bg-BG"/>
        </w:rPr>
        <w:tab/>
        <w:t>Участие по национални програми за реновиране  и поставяне на нови  съоръжения в двора на ДГ.</w:t>
      </w:r>
    </w:p>
    <w:p w14:paraId="30AC150A" w14:textId="77777777" w:rsidR="00090FD6" w:rsidRDefault="00090FD6" w:rsidP="00090FD6">
      <w:pPr>
        <w:jc w:val="both"/>
        <w:rPr>
          <w:bCs/>
          <w:iCs/>
          <w:lang w:val="bg-BG"/>
        </w:rPr>
      </w:pPr>
    </w:p>
    <w:p w14:paraId="3A59EE6E" w14:textId="54AFFD05" w:rsidR="00090FD6" w:rsidRDefault="00090FD6" w:rsidP="00090FD6">
      <w:pPr>
        <w:jc w:val="both"/>
        <w:rPr>
          <w:b/>
          <w:iCs/>
          <w:lang w:val="bg-BG"/>
        </w:rPr>
      </w:pPr>
      <w:r w:rsidRPr="00090FD6">
        <w:rPr>
          <w:b/>
          <w:iCs/>
          <w:lang w:val="bg-BG"/>
        </w:rPr>
        <w:t>VІ. “Доволни служители – успешна организация”</w:t>
      </w:r>
    </w:p>
    <w:p w14:paraId="7E8A813A" w14:textId="77777777" w:rsidR="00090FD6" w:rsidRPr="00090FD6" w:rsidRDefault="00090FD6" w:rsidP="00090FD6">
      <w:pPr>
        <w:jc w:val="both"/>
        <w:rPr>
          <w:b/>
          <w:iCs/>
          <w:lang w:val="bg-BG"/>
        </w:rPr>
      </w:pPr>
    </w:p>
    <w:p w14:paraId="271CCF66" w14:textId="556FA384" w:rsidR="00090FD6" w:rsidRPr="00090FD6" w:rsidRDefault="00090FD6" w:rsidP="00090FD6">
      <w:pPr>
        <w:jc w:val="both"/>
        <w:rPr>
          <w:bCs/>
          <w:iCs/>
          <w:lang w:val="bg-BG"/>
        </w:rPr>
      </w:pPr>
      <w:r w:rsidRPr="00090FD6">
        <w:rPr>
          <w:bCs/>
          <w:iCs/>
          <w:lang w:val="bg-BG"/>
        </w:rPr>
        <w:t>-</w:t>
      </w:r>
      <w:r w:rsidRPr="00090FD6">
        <w:rPr>
          <w:bCs/>
          <w:iCs/>
          <w:lang w:val="bg-BG"/>
        </w:rPr>
        <w:tab/>
      </w:r>
      <w:r>
        <w:rPr>
          <w:bCs/>
          <w:iCs/>
          <w:lang w:val="bg-BG"/>
        </w:rPr>
        <w:t>Да р</w:t>
      </w:r>
      <w:r w:rsidRPr="00090FD6">
        <w:rPr>
          <w:bCs/>
          <w:iCs/>
          <w:lang w:val="bg-BG"/>
        </w:rPr>
        <w:t xml:space="preserve">аботим ежедневно  за по-добър микроклимат, стимулиращ пълноценна положителна изява. </w:t>
      </w:r>
    </w:p>
    <w:p w14:paraId="174D42F1" w14:textId="556EDA5F" w:rsidR="00090FD6" w:rsidRPr="00090FD6" w:rsidRDefault="00090FD6" w:rsidP="00090FD6">
      <w:pPr>
        <w:jc w:val="both"/>
        <w:rPr>
          <w:bCs/>
          <w:iCs/>
          <w:lang w:val="bg-BG"/>
        </w:rPr>
      </w:pPr>
      <w:r w:rsidRPr="00090FD6">
        <w:rPr>
          <w:bCs/>
          <w:iCs/>
          <w:lang w:val="bg-BG"/>
        </w:rPr>
        <w:t>-</w:t>
      </w:r>
      <w:r w:rsidRPr="00090FD6">
        <w:rPr>
          <w:bCs/>
          <w:iCs/>
          <w:lang w:val="bg-BG"/>
        </w:rPr>
        <w:tab/>
      </w:r>
      <w:r>
        <w:rPr>
          <w:bCs/>
          <w:iCs/>
          <w:lang w:val="bg-BG"/>
        </w:rPr>
        <w:t>В</w:t>
      </w:r>
      <w:r w:rsidRPr="00090FD6">
        <w:rPr>
          <w:bCs/>
          <w:iCs/>
          <w:lang w:val="bg-BG"/>
        </w:rPr>
        <w:t>ъв взаимоотношенията ни винаги да има откритост, доверие и сътрудничество.</w:t>
      </w:r>
    </w:p>
    <w:p w14:paraId="0A0DC496" w14:textId="77777777" w:rsidR="00090FD6" w:rsidRPr="00090FD6" w:rsidRDefault="00090FD6" w:rsidP="00090FD6">
      <w:pPr>
        <w:jc w:val="both"/>
        <w:rPr>
          <w:bCs/>
          <w:iCs/>
          <w:lang w:val="bg-BG"/>
        </w:rPr>
      </w:pPr>
      <w:r w:rsidRPr="00090FD6">
        <w:rPr>
          <w:bCs/>
          <w:iCs/>
          <w:lang w:val="bg-BG"/>
        </w:rPr>
        <w:t>-</w:t>
      </w:r>
      <w:r w:rsidRPr="00090FD6">
        <w:rPr>
          <w:bCs/>
          <w:iCs/>
          <w:lang w:val="bg-BG"/>
        </w:rPr>
        <w:tab/>
        <w:t>Допълнително материално стимулиране на служителите, които дават всичко от себе си за постигане на стратегическите целите на ДГ.</w:t>
      </w:r>
    </w:p>
    <w:p w14:paraId="45F418F6" w14:textId="34E7D307" w:rsidR="00ED47D8" w:rsidRPr="00090FD6" w:rsidRDefault="00ED47D8" w:rsidP="00090FD6">
      <w:pPr>
        <w:jc w:val="both"/>
        <w:rPr>
          <w:bCs/>
          <w:iCs/>
          <w:lang w:val="bg-BG"/>
        </w:rPr>
      </w:pPr>
    </w:p>
    <w:sectPr w:rsidR="00ED47D8" w:rsidRPr="00090FD6" w:rsidSect="00030D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E12674" w14:textId="77777777" w:rsidR="00C2614A" w:rsidRDefault="00C2614A" w:rsidP="00994039">
      <w:r>
        <w:separator/>
      </w:r>
    </w:p>
  </w:endnote>
  <w:endnote w:type="continuationSeparator" w:id="0">
    <w:p w14:paraId="529A9ADB" w14:textId="77777777" w:rsidR="00C2614A" w:rsidRDefault="00C2614A" w:rsidP="00994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C40138" w14:textId="77777777" w:rsidR="00C2614A" w:rsidRDefault="00C2614A" w:rsidP="00994039">
      <w:r>
        <w:separator/>
      </w:r>
    </w:p>
  </w:footnote>
  <w:footnote w:type="continuationSeparator" w:id="0">
    <w:p w14:paraId="45594EFB" w14:textId="77777777" w:rsidR="00C2614A" w:rsidRDefault="00C2614A" w:rsidP="009940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328F7"/>
    <w:multiLevelType w:val="hybridMultilevel"/>
    <w:tmpl w:val="2B607BA8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707B91"/>
    <w:multiLevelType w:val="hybridMultilevel"/>
    <w:tmpl w:val="B5CE4674"/>
    <w:lvl w:ilvl="0" w:tplc="EE48CA9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1D5824"/>
    <w:multiLevelType w:val="hybridMultilevel"/>
    <w:tmpl w:val="8BCC74B0"/>
    <w:lvl w:ilvl="0" w:tplc="0402000D">
      <w:start w:val="1"/>
      <w:numFmt w:val="bullet"/>
      <w:lvlText w:val=""/>
      <w:lvlJc w:val="left"/>
      <w:pPr>
        <w:ind w:left="1656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3" w15:restartNumberingAfterBreak="0">
    <w:nsid w:val="1301428C"/>
    <w:multiLevelType w:val="hybridMultilevel"/>
    <w:tmpl w:val="764EF5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C178A0"/>
    <w:multiLevelType w:val="hybridMultilevel"/>
    <w:tmpl w:val="F54E6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FD2264"/>
    <w:multiLevelType w:val="hybridMultilevel"/>
    <w:tmpl w:val="3A2E4BE8"/>
    <w:lvl w:ilvl="0" w:tplc="61B6224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BA0CDA0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9D9861B6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6263796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ED20840A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0E3A14FC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4546FCBA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F078DECE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271A73E0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6" w15:restartNumberingAfterBreak="0">
    <w:nsid w:val="27C72653"/>
    <w:multiLevelType w:val="multilevel"/>
    <w:tmpl w:val="ACE8B700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135" w:hanging="1335"/>
      </w:pPr>
      <w:rPr>
        <w:rFonts w:eastAsia="Times New Roman" w:hint="default"/>
      </w:rPr>
    </w:lvl>
    <w:lvl w:ilvl="2">
      <w:start w:val="4"/>
      <w:numFmt w:val="decimal"/>
      <w:isLgl/>
      <w:lvlText w:val="%1.%2.%3."/>
      <w:lvlJc w:val="left"/>
      <w:pPr>
        <w:ind w:left="3135" w:hanging="1335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3135" w:hanging="1335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3135" w:hanging="1335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35" w:hanging="1335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eastAsia="Times New Roman" w:hint="default"/>
      </w:rPr>
    </w:lvl>
  </w:abstractNum>
  <w:abstractNum w:abstractNumId="7" w15:restartNumberingAfterBreak="0">
    <w:nsid w:val="27CC0964"/>
    <w:multiLevelType w:val="hybridMultilevel"/>
    <w:tmpl w:val="F6E0851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B3D50"/>
    <w:multiLevelType w:val="hybridMultilevel"/>
    <w:tmpl w:val="AFDAEE56"/>
    <w:lvl w:ilvl="0" w:tplc="0402000B">
      <w:start w:val="1"/>
      <w:numFmt w:val="bullet"/>
      <w:lvlText w:val=""/>
      <w:lvlJc w:val="left"/>
      <w:pPr>
        <w:ind w:left="13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9" w15:restartNumberingAfterBreak="0">
    <w:nsid w:val="2BD11BF2"/>
    <w:multiLevelType w:val="multilevel"/>
    <w:tmpl w:val="8B4EC1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2E732BBD"/>
    <w:multiLevelType w:val="hybridMultilevel"/>
    <w:tmpl w:val="0712B0BE"/>
    <w:lvl w:ilvl="0" w:tplc="0409000D">
      <w:start w:val="1"/>
      <w:numFmt w:val="bullet"/>
      <w:lvlText w:val=""/>
      <w:lvlJc w:val="left"/>
      <w:pPr>
        <w:ind w:left="207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1" w15:restartNumberingAfterBreak="0">
    <w:nsid w:val="2EC20A56"/>
    <w:multiLevelType w:val="hybridMultilevel"/>
    <w:tmpl w:val="877416B6"/>
    <w:lvl w:ilvl="0" w:tplc="0402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31B34F5F"/>
    <w:multiLevelType w:val="hybridMultilevel"/>
    <w:tmpl w:val="717634CE"/>
    <w:lvl w:ilvl="0" w:tplc="B1327F7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285489"/>
    <w:multiLevelType w:val="hybridMultilevel"/>
    <w:tmpl w:val="DAD0FE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BD56C0"/>
    <w:multiLevelType w:val="hybridMultilevel"/>
    <w:tmpl w:val="7C5AEC98"/>
    <w:lvl w:ilvl="0" w:tplc="070CCD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36A3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D0C3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D2D0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48D3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5267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6E67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B8D0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64F5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3A591F05"/>
    <w:multiLevelType w:val="hybridMultilevel"/>
    <w:tmpl w:val="4D622062"/>
    <w:lvl w:ilvl="0" w:tplc="A0DC8C1A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/>
        <w:bCs/>
        <w:i w:val="0"/>
        <w:iCs/>
        <w:sz w:val="22"/>
        <w:szCs w:val="22"/>
      </w:rPr>
    </w:lvl>
    <w:lvl w:ilvl="1" w:tplc="01B840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90296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9C486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BA63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CCF36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11E53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087C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7A73D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F86FB9"/>
    <w:multiLevelType w:val="multilevel"/>
    <w:tmpl w:val="BC06C228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97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2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5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64" w:hanging="1800"/>
      </w:pPr>
      <w:rPr>
        <w:rFonts w:hint="default"/>
      </w:rPr>
    </w:lvl>
  </w:abstractNum>
  <w:abstractNum w:abstractNumId="17" w15:restartNumberingAfterBreak="0">
    <w:nsid w:val="49045A3A"/>
    <w:multiLevelType w:val="hybridMultilevel"/>
    <w:tmpl w:val="682824B8"/>
    <w:lvl w:ilvl="0" w:tplc="40DA5A6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00023A"/>
    <w:multiLevelType w:val="multilevel"/>
    <w:tmpl w:val="4626947C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9" w15:restartNumberingAfterBreak="0">
    <w:nsid w:val="5FAE601D"/>
    <w:multiLevelType w:val="hybridMultilevel"/>
    <w:tmpl w:val="ED4E7D5C"/>
    <w:lvl w:ilvl="0" w:tplc="B34E2DC0">
      <w:start w:val="7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B8C4DBFC">
      <w:start w:val="7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3B569C8"/>
    <w:multiLevelType w:val="multilevel"/>
    <w:tmpl w:val="E30E10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43C3042"/>
    <w:multiLevelType w:val="hybridMultilevel"/>
    <w:tmpl w:val="26D8908A"/>
    <w:lvl w:ilvl="0" w:tplc="40DA5A6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C92CE3"/>
    <w:multiLevelType w:val="hybridMultilevel"/>
    <w:tmpl w:val="8BD61566"/>
    <w:lvl w:ilvl="0" w:tplc="0402000D">
      <w:start w:val="1"/>
      <w:numFmt w:val="bullet"/>
      <w:lvlText w:val=""/>
      <w:lvlJc w:val="left"/>
      <w:pPr>
        <w:ind w:left="1545" w:hanging="360"/>
      </w:pPr>
      <w:rPr>
        <w:rFonts w:ascii="Wingdings" w:hAnsi="Wingdings" w:hint="default"/>
      </w:rPr>
    </w:lvl>
    <w:lvl w:ilvl="1" w:tplc="40DA5A68">
      <w:start w:val="1"/>
      <w:numFmt w:val="bullet"/>
      <w:lvlText w:val="-"/>
      <w:lvlJc w:val="left"/>
      <w:pPr>
        <w:ind w:left="2265" w:hanging="360"/>
      </w:pPr>
      <w:rPr>
        <w:rFonts w:ascii="Arial" w:eastAsiaTheme="minorHAnsi" w:hAnsi="Arial" w:cs="Arial" w:hint="default"/>
      </w:rPr>
    </w:lvl>
    <w:lvl w:ilvl="2" w:tplc="0402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23" w15:restartNumberingAfterBreak="0">
    <w:nsid w:val="693E3DFD"/>
    <w:multiLevelType w:val="multilevel"/>
    <w:tmpl w:val="AE14DBB2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4"/>
      <w:numFmt w:val="decimal"/>
      <w:lvlText w:val="%1.%2."/>
      <w:lvlJc w:val="left"/>
      <w:pPr>
        <w:ind w:left="540" w:hanging="540"/>
      </w:pPr>
    </w:lvl>
    <w:lvl w:ilvl="2">
      <w:start w:val="2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4" w15:restartNumberingAfterBreak="0">
    <w:nsid w:val="6E5B7AED"/>
    <w:multiLevelType w:val="multilevel"/>
    <w:tmpl w:val="743CB8A4"/>
    <w:lvl w:ilvl="0">
      <w:start w:val="4"/>
      <w:numFmt w:val="bullet"/>
      <w:lvlText w:val="-"/>
      <w:lvlJc w:val="left"/>
      <w:pPr>
        <w:ind w:left="618" w:hanging="360"/>
      </w:pPr>
      <w:rPr>
        <w:rFonts w:ascii="Times New Roman" w:hAnsi="Times New Roman" w:cs="Times New Roman" w:hint="default"/>
        <w:i w:val="0"/>
      </w:rPr>
    </w:lvl>
    <w:lvl w:ilvl="1">
      <w:start w:val="1"/>
      <w:numFmt w:val="bullet"/>
      <w:lvlText w:val="o"/>
      <w:lvlJc w:val="left"/>
      <w:pPr>
        <w:ind w:left="133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5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77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49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1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93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65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378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F0158DF"/>
    <w:multiLevelType w:val="multilevel"/>
    <w:tmpl w:val="3F08889E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/>
        <w:i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6" w15:restartNumberingAfterBreak="0">
    <w:nsid w:val="6FED1829"/>
    <w:multiLevelType w:val="hybridMultilevel"/>
    <w:tmpl w:val="0194CEAE"/>
    <w:lvl w:ilvl="0" w:tplc="0402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7" w15:restartNumberingAfterBreak="0">
    <w:nsid w:val="71D24914"/>
    <w:multiLevelType w:val="hybridMultilevel"/>
    <w:tmpl w:val="AC060B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987C93"/>
    <w:multiLevelType w:val="multilevel"/>
    <w:tmpl w:val="A84E3244"/>
    <w:lvl w:ilvl="0">
      <w:start w:val="1"/>
      <w:numFmt w:val="decimal"/>
      <w:lvlText w:val="%1."/>
      <w:lvlJc w:val="left"/>
      <w:pPr>
        <w:ind w:left="585" w:hanging="585"/>
      </w:pPr>
      <w:rPr>
        <w:i/>
      </w:rPr>
    </w:lvl>
    <w:lvl w:ilvl="1">
      <w:start w:val="1"/>
      <w:numFmt w:val="decimal"/>
      <w:lvlText w:val="%1.%2."/>
      <w:lvlJc w:val="left"/>
      <w:pPr>
        <w:ind w:left="585" w:hanging="585"/>
      </w:pPr>
      <w:rPr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/>
        <w:b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i/>
      </w:rPr>
    </w:lvl>
  </w:abstractNum>
  <w:abstractNum w:abstractNumId="29" w15:restartNumberingAfterBreak="0">
    <w:nsid w:val="733F181F"/>
    <w:multiLevelType w:val="hybridMultilevel"/>
    <w:tmpl w:val="46C41C08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759F3854"/>
    <w:multiLevelType w:val="multilevel"/>
    <w:tmpl w:val="DB307C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num w:numId="1">
    <w:abstractNumId w:val="2"/>
  </w:num>
  <w:num w:numId="2">
    <w:abstractNumId w:val="15"/>
  </w:num>
  <w:num w:numId="3">
    <w:abstractNumId w:val="0"/>
  </w:num>
  <w:num w:numId="4">
    <w:abstractNumId w:val="30"/>
  </w:num>
  <w:num w:numId="5">
    <w:abstractNumId w:val="9"/>
  </w:num>
  <w:num w:numId="6">
    <w:abstractNumId w:val="29"/>
  </w:num>
  <w:num w:numId="7">
    <w:abstractNumId w:val="22"/>
  </w:num>
  <w:num w:numId="8">
    <w:abstractNumId w:val="19"/>
  </w:num>
  <w:num w:numId="9">
    <w:abstractNumId w:val="11"/>
  </w:num>
  <w:num w:numId="10">
    <w:abstractNumId w:val="26"/>
  </w:num>
  <w:num w:numId="11">
    <w:abstractNumId w:val="6"/>
  </w:num>
  <w:num w:numId="12">
    <w:abstractNumId w:val="1"/>
  </w:num>
  <w:num w:numId="13">
    <w:abstractNumId w:val="3"/>
  </w:num>
  <w:num w:numId="14">
    <w:abstractNumId w:val="12"/>
  </w:num>
  <w:num w:numId="15">
    <w:abstractNumId w:val="20"/>
  </w:num>
  <w:num w:numId="16">
    <w:abstractNumId w:val="13"/>
  </w:num>
  <w:num w:numId="17">
    <w:abstractNumId w:val="5"/>
  </w:num>
  <w:num w:numId="18">
    <w:abstractNumId w:val="28"/>
  </w:num>
  <w:num w:numId="19">
    <w:abstractNumId w:val="25"/>
  </w:num>
  <w:num w:numId="20">
    <w:abstractNumId w:val="18"/>
  </w:num>
  <w:num w:numId="21">
    <w:abstractNumId w:val="23"/>
  </w:num>
  <w:num w:numId="22">
    <w:abstractNumId w:val="24"/>
  </w:num>
  <w:num w:numId="23">
    <w:abstractNumId w:val="10"/>
  </w:num>
  <w:num w:numId="24">
    <w:abstractNumId w:val="27"/>
  </w:num>
  <w:num w:numId="25">
    <w:abstractNumId w:val="4"/>
  </w:num>
  <w:num w:numId="26">
    <w:abstractNumId w:val="14"/>
  </w:num>
  <w:num w:numId="27">
    <w:abstractNumId w:val="7"/>
  </w:num>
  <w:num w:numId="28">
    <w:abstractNumId w:val="21"/>
  </w:num>
  <w:num w:numId="29">
    <w:abstractNumId w:val="17"/>
  </w:num>
  <w:num w:numId="30">
    <w:abstractNumId w:val="8"/>
  </w:num>
  <w:num w:numId="31">
    <w:abstractNumId w:val="1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F02"/>
    <w:rsid w:val="00001586"/>
    <w:rsid w:val="00001CB2"/>
    <w:rsid w:val="000141F4"/>
    <w:rsid w:val="0001447E"/>
    <w:rsid w:val="00015C85"/>
    <w:rsid w:val="00017997"/>
    <w:rsid w:val="00020805"/>
    <w:rsid w:val="00022668"/>
    <w:rsid w:val="00024B1A"/>
    <w:rsid w:val="00030DB6"/>
    <w:rsid w:val="00032168"/>
    <w:rsid w:val="00032A22"/>
    <w:rsid w:val="000352D9"/>
    <w:rsid w:val="00036643"/>
    <w:rsid w:val="000407CD"/>
    <w:rsid w:val="00040AC0"/>
    <w:rsid w:val="00043C82"/>
    <w:rsid w:val="00044F35"/>
    <w:rsid w:val="00046B87"/>
    <w:rsid w:val="00050BEE"/>
    <w:rsid w:val="00052403"/>
    <w:rsid w:val="00052F49"/>
    <w:rsid w:val="00053676"/>
    <w:rsid w:val="0005434C"/>
    <w:rsid w:val="00055418"/>
    <w:rsid w:val="00060A57"/>
    <w:rsid w:val="000623CC"/>
    <w:rsid w:val="0006293C"/>
    <w:rsid w:val="000632A5"/>
    <w:rsid w:val="0006440D"/>
    <w:rsid w:val="000651A3"/>
    <w:rsid w:val="00066209"/>
    <w:rsid w:val="00066647"/>
    <w:rsid w:val="00066D2C"/>
    <w:rsid w:val="000741CB"/>
    <w:rsid w:val="00075600"/>
    <w:rsid w:val="00077217"/>
    <w:rsid w:val="000809E2"/>
    <w:rsid w:val="00082B50"/>
    <w:rsid w:val="000842C9"/>
    <w:rsid w:val="00084E73"/>
    <w:rsid w:val="00090FD6"/>
    <w:rsid w:val="000916CA"/>
    <w:rsid w:val="0009218D"/>
    <w:rsid w:val="000926E4"/>
    <w:rsid w:val="00095448"/>
    <w:rsid w:val="00095E1E"/>
    <w:rsid w:val="00097409"/>
    <w:rsid w:val="000A1754"/>
    <w:rsid w:val="000A2ED0"/>
    <w:rsid w:val="000A62E7"/>
    <w:rsid w:val="000A6A84"/>
    <w:rsid w:val="000B001A"/>
    <w:rsid w:val="000B0069"/>
    <w:rsid w:val="000B1E2F"/>
    <w:rsid w:val="000B5544"/>
    <w:rsid w:val="000B56BF"/>
    <w:rsid w:val="000B72E8"/>
    <w:rsid w:val="000C28CD"/>
    <w:rsid w:val="000C3195"/>
    <w:rsid w:val="000C32EC"/>
    <w:rsid w:val="000C385F"/>
    <w:rsid w:val="000C3F42"/>
    <w:rsid w:val="000C4C24"/>
    <w:rsid w:val="000C69DC"/>
    <w:rsid w:val="000C6EB5"/>
    <w:rsid w:val="000D0216"/>
    <w:rsid w:val="000D591C"/>
    <w:rsid w:val="000D5E18"/>
    <w:rsid w:val="000D784C"/>
    <w:rsid w:val="000D7E44"/>
    <w:rsid w:val="000E0534"/>
    <w:rsid w:val="000E1F12"/>
    <w:rsid w:val="000E1FA1"/>
    <w:rsid w:val="000E740A"/>
    <w:rsid w:val="000F061C"/>
    <w:rsid w:val="000F438E"/>
    <w:rsid w:val="000F4A51"/>
    <w:rsid w:val="00101E29"/>
    <w:rsid w:val="00102543"/>
    <w:rsid w:val="00102C24"/>
    <w:rsid w:val="0010304C"/>
    <w:rsid w:val="001033CB"/>
    <w:rsid w:val="00107903"/>
    <w:rsid w:val="00107A45"/>
    <w:rsid w:val="00107AB6"/>
    <w:rsid w:val="00110378"/>
    <w:rsid w:val="001106AE"/>
    <w:rsid w:val="00111DF2"/>
    <w:rsid w:val="00111EE5"/>
    <w:rsid w:val="00112D16"/>
    <w:rsid w:val="00114E99"/>
    <w:rsid w:val="00115812"/>
    <w:rsid w:val="00115E2A"/>
    <w:rsid w:val="00115E39"/>
    <w:rsid w:val="00116B42"/>
    <w:rsid w:val="00117178"/>
    <w:rsid w:val="0011743C"/>
    <w:rsid w:val="00117900"/>
    <w:rsid w:val="00117E9C"/>
    <w:rsid w:val="001228EE"/>
    <w:rsid w:val="00123790"/>
    <w:rsid w:val="001260B9"/>
    <w:rsid w:val="0012796D"/>
    <w:rsid w:val="00130DB7"/>
    <w:rsid w:val="00135F4D"/>
    <w:rsid w:val="00136D08"/>
    <w:rsid w:val="0014046C"/>
    <w:rsid w:val="00142512"/>
    <w:rsid w:val="00146940"/>
    <w:rsid w:val="00150D77"/>
    <w:rsid w:val="00151762"/>
    <w:rsid w:val="00152497"/>
    <w:rsid w:val="00153548"/>
    <w:rsid w:val="00155686"/>
    <w:rsid w:val="00160B1F"/>
    <w:rsid w:val="00161A31"/>
    <w:rsid w:val="00163A04"/>
    <w:rsid w:val="0016453B"/>
    <w:rsid w:val="0016586E"/>
    <w:rsid w:val="00166576"/>
    <w:rsid w:val="0017039E"/>
    <w:rsid w:val="0017098B"/>
    <w:rsid w:val="00172D48"/>
    <w:rsid w:val="0017690D"/>
    <w:rsid w:val="001770AC"/>
    <w:rsid w:val="00177D61"/>
    <w:rsid w:val="00177E46"/>
    <w:rsid w:val="001810C8"/>
    <w:rsid w:val="001810DF"/>
    <w:rsid w:val="00181CA9"/>
    <w:rsid w:val="0018477F"/>
    <w:rsid w:val="00184BBC"/>
    <w:rsid w:val="00190CE8"/>
    <w:rsid w:val="00190F0F"/>
    <w:rsid w:val="001920D2"/>
    <w:rsid w:val="00192686"/>
    <w:rsid w:val="001934AC"/>
    <w:rsid w:val="001934DB"/>
    <w:rsid w:val="00193949"/>
    <w:rsid w:val="00193F8E"/>
    <w:rsid w:val="00194EF7"/>
    <w:rsid w:val="001A0224"/>
    <w:rsid w:val="001A0493"/>
    <w:rsid w:val="001A344E"/>
    <w:rsid w:val="001A46A6"/>
    <w:rsid w:val="001A51D6"/>
    <w:rsid w:val="001A75C6"/>
    <w:rsid w:val="001B3196"/>
    <w:rsid w:val="001B349F"/>
    <w:rsid w:val="001B49CC"/>
    <w:rsid w:val="001B4BDF"/>
    <w:rsid w:val="001C0DD6"/>
    <w:rsid w:val="001C224E"/>
    <w:rsid w:val="001C50A1"/>
    <w:rsid w:val="001D103A"/>
    <w:rsid w:val="001D159B"/>
    <w:rsid w:val="001D1768"/>
    <w:rsid w:val="001D5A64"/>
    <w:rsid w:val="001D5A92"/>
    <w:rsid w:val="001D6C24"/>
    <w:rsid w:val="001D743F"/>
    <w:rsid w:val="001E1A7B"/>
    <w:rsid w:val="001E25C8"/>
    <w:rsid w:val="001E27B0"/>
    <w:rsid w:val="001E7EFC"/>
    <w:rsid w:val="001F0BBA"/>
    <w:rsid w:val="001F3789"/>
    <w:rsid w:val="001F3C29"/>
    <w:rsid w:val="001F4F2E"/>
    <w:rsid w:val="001F6044"/>
    <w:rsid w:val="0020099C"/>
    <w:rsid w:val="00200BED"/>
    <w:rsid w:val="00203806"/>
    <w:rsid w:val="0020570F"/>
    <w:rsid w:val="00205C12"/>
    <w:rsid w:val="002063A6"/>
    <w:rsid w:val="00207D2D"/>
    <w:rsid w:val="002111DD"/>
    <w:rsid w:val="00213691"/>
    <w:rsid w:val="00213F43"/>
    <w:rsid w:val="00214FC9"/>
    <w:rsid w:val="002158CB"/>
    <w:rsid w:val="00217B53"/>
    <w:rsid w:val="00220203"/>
    <w:rsid w:val="00220F25"/>
    <w:rsid w:val="00221E71"/>
    <w:rsid w:val="0022650C"/>
    <w:rsid w:val="00227669"/>
    <w:rsid w:val="00227996"/>
    <w:rsid w:val="00232E05"/>
    <w:rsid w:val="00234809"/>
    <w:rsid w:val="002349A7"/>
    <w:rsid w:val="0024066B"/>
    <w:rsid w:val="002418FA"/>
    <w:rsid w:val="00241F15"/>
    <w:rsid w:val="00243DC8"/>
    <w:rsid w:val="00245572"/>
    <w:rsid w:val="00246A8D"/>
    <w:rsid w:val="00246B97"/>
    <w:rsid w:val="002501AA"/>
    <w:rsid w:val="00252B59"/>
    <w:rsid w:val="00253190"/>
    <w:rsid w:val="00254082"/>
    <w:rsid w:val="0025756B"/>
    <w:rsid w:val="00260B6E"/>
    <w:rsid w:val="002611C6"/>
    <w:rsid w:val="00262165"/>
    <w:rsid w:val="002625DC"/>
    <w:rsid w:val="00262950"/>
    <w:rsid w:val="00263EE8"/>
    <w:rsid w:val="00266410"/>
    <w:rsid w:val="00275968"/>
    <w:rsid w:val="00275E99"/>
    <w:rsid w:val="0028063C"/>
    <w:rsid w:val="00281737"/>
    <w:rsid w:val="002820F9"/>
    <w:rsid w:val="002825A2"/>
    <w:rsid w:val="00282750"/>
    <w:rsid w:val="002836E7"/>
    <w:rsid w:val="00283E33"/>
    <w:rsid w:val="00284FCA"/>
    <w:rsid w:val="0028715F"/>
    <w:rsid w:val="00287E1A"/>
    <w:rsid w:val="00291DE1"/>
    <w:rsid w:val="00292C42"/>
    <w:rsid w:val="00293773"/>
    <w:rsid w:val="00295665"/>
    <w:rsid w:val="002958C9"/>
    <w:rsid w:val="00296F3F"/>
    <w:rsid w:val="0029779C"/>
    <w:rsid w:val="002A2C85"/>
    <w:rsid w:val="002A3C8D"/>
    <w:rsid w:val="002A43D9"/>
    <w:rsid w:val="002A5657"/>
    <w:rsid w:val="002A6872"/>
    <w:rsid w:val="002A7A3D"/>
    <w:rsid w:val="002A7B4B"/>
    <w:rsid w:val="002B15FB"/>
    <w:rsid w:val="002B1ACB"/>
    <w:rsid w:val="002B27C7"/>
    <w:rsid w:val="002B27DF"/>
    <w:rsid w:val="002B406C"/>
    <w:rsid w:val="002B6B88"/>
    <w:rsid w:val="002C16C5"/>
    <w:rsid w:val="002C66BD"/>
    <w:rsid w:val="002C67EE"/>
    <w:rsid w:val="002C7BFD"/>
    <w:rsid w:val="002D22A1"/>
    <w:rsid w:val="002D54F3"/>
    <w:rsid w:val="002E27A4"/>
    <w:rsid w:val="002E3238"/>
    <w:rsid w:val="002E3DE9"/>
    <w:rsid w:val="002E4143"/>
    <w:rsid w:val="002E4F54"/>
    <w:rsid w:val="002E5876"/>
    <w:rsid w:val="002E6A0E"/>
    <w:rsid w:val="002E72BD"/>
    <w:rsid w:val="002E762E"/>
    <w:rsid w:val="002E7B43"/>
    <w:rsid w:val="002F0FC0"/>
    <w:rsid w:val="002F170F"/>
    <w:rsid w:val="002F201D"/>
    <w:rsid w:val="002F3CBC"/>
    <w:rsid w:val="00301087"/>
    <w:rsid w:val="00301EDE"/>
    <w:rsid w:val="003023BC"/>
    <w:rsid w:val="00303A41"/>
    <w:rsid w:val="00303E23"/>
    <w:rsid w:val="003046A8"/>
    <w:rsid w:val="00307B33"/>
    <w:rsid w:val="003107BA"/>
    <w:rsid w:val="00311C71"/>
    <w:rsid w:val="00312641"/>
    <w:rsid w:val="0031291F"/>
    <w:rsid w:val="00313270"/>
    <w:rsid w:val="003144A8"/>
    <w:rsid w:val="00314AEB"/>
    <w:rsid w:val="0031705A"/>
    <w:rsid w:val="00317B74"/>
    <w:rsid w:val="003202D2"/>
    <w:rsid w:val="0032061B"/>
    <w:rsid w:val="00320B3C"/>
    <w:rsid w:val="00323B79"/>
    <w:rsid w:val="00323BD8"/>
    <w:rsid w:val="00324895"/>
    <w:rsid w:val="00324BF9"/>
    <w:rsid w:val="00325E11"/>
    <w:rsid w:val="00326AC4"/>
    <w:rsid w:val="00330F2D"/>
    <w:rsid w:val="003322B1"/>
    <w:rsid w:val="003326E3"/>
    <w:rsid w:val="0033292D"/>
    <w:rsid w:val="00334661"/>
    <w:rsid w:val="00336790"/>
    <w:rsid w:val="00342B0B"/>
    <w:rsid w:val="00344721"/>
    <w:rsid w:val="0034482A"/>
    <w:rsid w:val="00346513"/>
    <w:rsid w:val="00347055"/>
    <w:rsid w:val="00347DE2"/>
    <w:rsid w:val="003531DC"/>
    <w:rsid w:val="00355C98"/>
    <w:rsid w:val="00357533"/>
    <w:rsid w:val="00357AFC"/>
    <w:rsid w:val="00357CEC"/>
    <w:rsid w:val="00364810"/>
    <w:rsid w:val="003653BF"/>
    <w:rsid w:val="00365567"/>
    <w:rsid w:val="00367319"/>
    <w:rsid w:val="00372348"/>
    <w:rsid w:val="003726C2"/>
    <w:rsid w:val="003731A4"/>
    <w:rsid w:val="00374CBE"/>
    <w:rsid w:val="0037583A"/>
    <w:rsid w:val="0037732B"/>
    <w:rsid w:val="00380388"/>
    <w:rsid w:val="00381133"/>
    <w:rsid w:val="00383229"/>
    <w:rsid w:val="00383556"/>
    <w:rsid w:val="00383A3A"/>
    <w:rsid w:val="00384E7A"/>
    <w:rsid w:val="00386431"/>
    <w:rsid w:val="0038719D"/>
    <w:rsid w:val="00394049"/>
    <w:rsid w:val="00397199"/>
    <w:rsid w:val="00397B9C"/>
    <w:rsid w:val="003A0214"/>
    <w:rsid w:val="003A4C00"/>
    <w:rsid w:val="003A7403"/>
    <w:rsid w:val="003A759D"/>
    <w:rsid w:val="003A7897"/>
    <w:rsid w:val="003B01DE"/>
    <w:rsid w:val="003B04D3"/>
    <w:rsid w:val="003B0EDD"/>
    <w:rsid w:val="003B1608"/>
    <w:rsid w:val="003B1B6C"/>
    <w:rsid w:val="003B1DD0"/>
    <w:rsid w:val="003B542B"/>
    <w:rsid w:val="003B573B"/>
    <w:rsid w:val="003B5A5D"/>
    <w:rsid w:val="003B7A13"/>
    <w:rsid w:val="003C0020"/>
    <w:rsid w:val="003C37B7"/>
    <w:rsid w:val="003C3848"/>
    <w:rsid w:val="003C3A91"/>
    <w:rsid w:val="003C4137"/>
    <w:rsid w:val="003C5729"/>
    <w:rsid w:val="003D0837"/>
    <w:rsid w:val="003D427A"/>
    <w:rsid w:val="003D49FD"/>
    <w:rsid w:val="003D7CEA"/>
    <w:rsid w:val="003E01F4"/>
    <w:rsid w:val="003E042D"/>
    <w:rsid w:val="003E1FD7"/>
    <w:rsid w:val="003E2021"/>
    <w:rsid w:val="003E2C8B"/>
    <w:rsid w:val="003E3126"/>
    <w:rsid w:val="003E7EFE"/>
    <w:rsid w:val="003F0BFE"/>
    <w:rsid w:val="003F123F"/>
    <w:rsid w:val="003F1375"/>
    <w:rsid w:val="003F1ACB"/>
    <w:rsid w:val="003F5390"/>
    <w:rsid w:val="003F5A77"/>
    <w:rsid w:val="003F7211"/>
    <w:rsid w:val="003F751C"/>
    <w:rsid w:val="003F77D7"/>
    <w:rsid w:val="00401202"/>
    <w:rsid w:val="004020E7"/>
    <w:rsid w:val="004031CA"/>
    <w:rsid w:val="004041EF"/>
    <w:rsid w:val="00405BA4"/>
    <w:rsid w:val="0040741E"/>
    <w:rsid w:val="00412F18"/>
    <w:rsid w:val="004138FE"/>
    <w:rsid w:val="00413B11"/>
    <w:rsid w:val="004153E7"/>
    <w:rsid w:val="00420585"/>
    <w:rsid w:val="004232F7"/>
    <w:rsid w:val="004270DF"/>
    <w:rsid w:val="00430C64"/>
    <w:rsid w:val="004324C4"/>
    <w:rsid w:val="00434124"/>
    <w:rsid w:val="004344D3"/>
    <w:rsid w:val="0043693B"/>
    <w:rsid w:val="004371BC"/>
    <w:rsid w:val="0044239E"/>
    <w:rsid w:val="00442EC5"/>
    <w:rsid w:val="00443836"/>
    <w:rsid w:val="00445187"/>
    <w:rsid w:val="00447CB8"/>
    <w:rsid w:val="00451B91"/>
    <w:rsid w:val="00451E51"/>
    <w:rsid w:val="0045268D"/>
    <w:rsid w:val="004531CB"/>
    <w:rsid w:val="00453F70"/>
    <w:rsid w:val="00454EAB"/>
    <w:rsid w:val="00457423"/>
    <w:rsid w:val="00462951"/>
    <w:rsid w:val="00462A89"/>
    <w:rsid w:val="0046560A"/>
    <w:rsid w:val="00465B1A"/>
    <w:rsid w:val="004667F2"/>
    <w:rsid w:val="00470C74"/>
    <w:rsid w:val="00471335"/>
    <w:rsid w:val="00471375"/>
    <w:rsid w:val="00471DC7"/>
    <w:rsid w:val="00472D91"/>
    <w:rsid w:val="0047598A"/>
    <w:rsid w:val="004827B4"/>
    <w:rsid w:val="004827FC"/>
    <w:rsid w:val="00485633"/>
    <w:rsid w:val="00485C6E"/>
    <w:rsid w:val="00487DB4"/>
    <w:rsid w:val="00490C1B"/>
    <w:rsid w:val="00492619"/>
    <w:rsid w:val="004955A1"/>
    <w:rsid w:val="0049594E"/>
    <w:rsid w:val="004A4EE9"/>
    <w:rsid w:val="004A7130"/>
    <w:rsid w:val="004B1E31"/>
    <w:rsid w:val="004B327C"/>
    <w:rsid w:val="004B62A1"/>
    <w:rsid w:val="004B73CD"/>
    <w:rsid w:val="004C2909"/>
    <w:rsid w:val="004C47D3"/>
    <w:rsid w:val="004C74BE"/>
    <w:rsid w:val="004C7778"/>
    <w:rsid w:val="004D0A69"/>
    <w:rsid w:val="004D2103"/>
    <w:rsid w:val="004D371F"/>
    <w:rsid w:val="004D419B"/>
    <w:rsid w:val="004D468D"/>
    <w:rsid w:val="004D4F43"/>
    <w:rsid w:val="004D50B3"/>
    <w:rsid w:val="004D66E6"/>
    <w:rsid w:val="004D7C1E"/>
    <w:rsid w:val="004E2A26"/>
    <w:rsid w:val="004E4CFE"/>
    <w:rsid w:val="004E58DE"/>
    <w:rsid w:val="004F0780"/>
    <w:rsid w:val="004F088E"/>
    <w:rsid w:val="004F1A1F"/>
    <w:rsid w:val="004F6DBD"/>
    <w:rsid w:val="005022D6"/>
    <w:rsid w:val="0050613E"/>
    <w:rsid w:val="005120A3"/>
    <w:rsid w:val="005161AE"/>
    <w:rsid w:val="00517DD9"/>
    <w:rsid w:val="005205D9"/>
    <w:rsid w:val="0052487E"/>
    <w:rsid w:val="00524A43"/>
    <w:rsid w:val="00524F39"/>
    <w:rsid w:val="00526672"/>
    <w:rsid w:val="00526CB5"/>
    <w:rsid w:val="00530260"/>
    <w:rsid w:val="0053532A"/>
    <w:rsid w:val="005405D8"/>
    <w:rsid w:val="00540D97"/>
    <w:rsid w:val="00541D9F"/>
    <w:rsid w:val="00542427"/>
    <w:rsid w:val="00542C44"/>
    <w:rsid w:val="005438A2"/>
    <w:rsid w:val="0054452C"/>
    <w:rsid w:val="00545624"/>
    <w:rsid w:val="005464D8"/>
    <w:rsid w:val="00547BE5"/>
    <w:rsid w:val="00547F04"/>
    <w:rsid w:val="00550339"/>
    <w:rsid w:val="00550BFB"/>
    <w:rsid w:val="00552DCB"/>
    <w:rsid w:val="00553118"/>
    <w:rsid w:val="005534C1"/>
    <w:rsid w:val="00553FDA"/>
    <w:rsid w:val="005543E7"/>
    <w:rsid w:val="005566C2"/>
    <w:rsid w:val="00557EB3"/>
    <w:rsid w:val="005637D6"/>
    <w:rsid w:val="00564758"/>
    <w:rsid w:val="00566E2F"/>
    <w:rsid w:val="005672AC"/>
    <w:rsid w:val="0057142F"/>
    <w:rsid w:val="00571A55"/>
    <w:rsid w:val="00571D17"/>
    <w:rsid w:val="00572817"/>
    <w:rsid w:val="005737B2"/>
    <w:rsid w:val="00574C30"/>
    <w:rsid w:val="00577DC6"/>
    <w:rsid w:val="0058157E"/>
    <w:rsid w:val="00582141"/>
    <w:rsid w:val="00584C1D"/>
    <w:rsid w:val="00584D37"/>
    <w:rsid w:val="00591689"/>
    <w:rsid w:val="00593125"/>
    <w:rsid w:val="00593EAB"/>
    <w:rsid w:val="00597E23"/>
    <w:rsid w:val="005A20AC"/>
    <w:rsid w:val="005A2BDC"/>
    <w:rsid w:val="005A4233"/>
    <w:rsid w:val="005A5F02"/>
    <w:rsid w:val="005A6D63"/>
    <w:rsid w:val="005B0597"/>
    <w:rsid w:val="005B09E4"/>
    <w:rsid w:val="005B47DE"/>
    <w:rsid w:val="005B5066"/>
    <w:rsid w:val="005B521A"/>
    <w:rsid w:val="005B54DD"/>
    <w:rsid w:val="005B71A9"/>
    <w:rsid w:val="005C50FF"/>
    <w:rsid w:val="005C546C"/>
    <w:rsid w:val="005C59A6"/>
    <w:rsid w:val="005C64A4"/>
    <w:rsid w:val="005C79E0"/>
    <w:rsid w:val="005D0382"/>
    <w:rsid w:val="005D279C"/>
    <w:rsid w:val="005D3C9B"/>
    <w:rsid w:val="005D5CF0"/>
    <w:rsid w:val="005D6F0F"/>
    <w:rsid w:val="005E2F40"/>
    <w:rsid w:val="005E67FD"/>
    <w:rsid w:val="005F45C1"/>
    <w:rsid w:val="005F4B5E"/>
    <w:rsid w:val="005F60EE"/>
    <w:rsid w:val="005F73EC"/>
    <w:rsid w:val="005F7EA4"/>
    <w:rsid w:val="00600131"/>
    <w:rsid w:val="0060352B"/>
    <w:rsid w:val="00604FBB"/>
    <w:rsid w:val="00606089"/>
    <w:rsid w:val="006061B3"/>
    <w:rsid w:val="0061018D"/>
    <w:rsid w:val="0061057C"/>
    <w:rsid w:val="0061153B"/>
    <w:rsid w:val="006126FF"/>
    <w:rsid w:val="00615FBC"/>
    <w:rsid w:val="00617138"/>
    <w:rsid w:val="006200F6"/>
    <w:rsid w:val="00624A83"/>
    <w:rsid w:val="00627895"/>
    <w:rsid w:val="00627DA1"/>
    <w:rsid w:val="00632DDD"/>
    <w:rsid w:val="0063457A"/>
    <w:rsid w:val="00634F11"/>
    <w:rsid w:val="00636994"/>
    <w:rsid w:val="0063725E"/>
    <w:rsid w:val="00640B0A"/>
    <w:rsid w:val="006413BA"/>
    <w:rsid w:val="00642553"/>
    <w:rsid w:val="00642993"/>
    <w:rsid w:val="006429A2"/>
    <w:rsid w:val="00646FD3"/>
    <w:rsid w:val="00647F30"/>
    <w:rsid w:val="006518A2"/>
    <w:rsid w:val="00651E00"/>
    <w:rsid w:val="006524CA"/>
    <w:rsid w:val="0065568F"/>
    <w:rsid w:val="00657535"/>
    <w:rsid w:val="0066048F"/>
    <w:rsid w:val="00662307"/>
    <w:rsid w:val="006626D6"/>
    <w:rsid w:val="00662EE0"/>
    <w:rsid w:val="006634C2"/>
    <w:rsid w:val="006673CA"/>
    <w:rsid w:val="00670D4C"/>
    <w:rsid w:val="006712BA"/>
    <w:rsid w:val="0067314A"/>
    <w:rsid w:val="00674651"/>
    <w:rsid w:val="00680E32"/>
    <w:rsid w:val="00682322"/>
    <w:rsid w:val="00685EF9"/>
    <w:rsid w:val="006868F5"/>
    <w:rsid w:val="0068692F"/>
    <w:rsid w:val="00686965"/>
    <w:rsid w:val="006879B7"/>
    <w:rsid w:val="00687B63"/>
    <w:rsid w:val="00690113"/>
    <w:rsid w:val="00690AF9"/>
    <w:rsid w:val="00691566"/>
    <w:rsid w:val="00691B82"/>
    <w:rsid w:val="00692BDD"/>
    <w:rsid w:val="006942A5"/>
    <w:rsid w:val="0069769F"/>
    <w:rsid w:val="006A0607"/>
    <w:rsid w:val="006A12F6"/>
    <w:rsid w:val="006A2A7B"/>
    <w:rsid w:val="006A2FF2"/>
    <w:rsid w:val="006A45EB"/>
    <w:rsid w:val="006A5A74"/>
    <w:rsid w:val="006A6457"/>
    <w:rsid w:val="006A6783"/>
    <w:rsid w:val="006A783C"/>
    <w:rsid w:val="006A7C59"/>
    <w:rsid w:val="006B0532"/>
    <w:rsid w:val="006B0FA0"/>
    <w:rsid w:val="006B367C"/>
    <w:rsid w:val="006B3B4A"/>
    <w:rsid w:val="006B4114"/>
    <w:rsid w:val="006B486D"/>
    <w:rsid w:val="006B5494"/>
    <w:rsid w:val="006B62F5"/>
    <w:rsid w:val="006B6332"/>
    <w:rsid w:val="006B691B"/>
    <w:rsid w:val="006B6BF7"/>
    <w:rsid w:val="006B6C44"/>
    <w:rsid w:val="006B758F"/>
    <w:rsid w:val="006C0980"/>
    <w:rsid w:val="006C2A38"/>
    <w:rsid w:val="006C35BC"/>
    <w:rsid w:val="006D0261"/>
    <w:rsid w:val="006D1926"/>
    <w:rsid w:val="006D1A60"/>
    <w:rsid w:val="006D444B"/>
    <w:rsid w:val="006D7319"/>
    <w:rsid w:val="006D733C"/>
    <w:rsid w:val="006E08CB"/>
    <w:rsid w:val="006E2824"/>
    <w:rsid w:val="006E2B70"/>
    <w:rsid w:val="006E396C"/>
    <w:rsid w:val="006E5F31"/>
    <w:rsid w:val="006E7FF3"/>
    <w:rsid w:val="006F05D2"/>
    <w:rsid w:val="006F0E2B"/>
    <w:rsid w:val="006F2A4B"/>
    <w:rsid w:val="006F3797"/>
    <w:rsid w:val="006F66C5"/>
    <w:rsid w:val="00700627"/>
    <w:rsid w:val="00701636"/>
    <w:rsid w:val="00702166"/>
    <w:rsid w:val="00703432"/>
    <w:rsid w:val="00703B3E"/>
    <w:rsid w:val="00703C18"/>
    <w:rsid w:val="00704FC5"/>
    <w:rsid w:val="0070651D"/>
    <w:rsid w:val="00712312"/>
    <w:rsid w:val="00712C5E"/>
    <w:rsid w:val="007136EF"/>
    <w:rsid w:val="007137EA"/>
    <w:rsid w:val="00714D93"/>
    <w:rsid w:val="00716CD9"/>
    <w:rsid w:val="00717BA8"/>
    <w:rsid w:val="007200EC"/>
    <w:rsid w:val="00722A79"/>
    <w:rsid w:val="00722F15"/>
    <w:rsid w:val="0072466B"/>
    <w:rsid w:val="007253AA"/>
    <w:rsid w:val="00726801"/>
    <w:rsid w:val="00726BE3"/>
    <w:rsid w:val="00731F66"/>
    <w:rsid w:val="00732EBA"/>
    <w:rsid w:val="00733C4B"/>
    <w:rsid w:val="00736DDD"/>
    <w:rsid w:val="00737D38"/>
    <w:rsid w:val="00745190"/>
    <w:rsid w:val="00745373"/>
    <w:rsid w:val="007454E5"/>
    <w:rsid w:val="00745AF8"/>
    <w:rsid w:val="00746111"/>
    <w:rsid w:val="00747B6C"/>
    <w:rsid w:val="00747D0E"/>
    <w:rsid w:val="00751E5D"/>
    <w:rsid w:val="0075304E"/>
    <w:rsid w:val="00755944"/>
    <w:rsid w:val="00756014"/>
    <w:rsid w:val="007561E3"/>
    <w:rsid w:val="007566B8"/>
    <w:rsid w:val="0075757A"/>
    <w:rsid w:val="00760470"/>
    <w:rsid w:val="007606D7"/>
    <w:rsid w:val="0076238A"/>
    <w:rsid w:val="007633D7"/>
    <w:rsid w:val="00765875"/>
    <w:rsid w:val="00766F2B"/>
    <w:rsid w:val="00770E82"/>
    <w:rsid w:val="0077112D"/>
    <w:rsid w:val="00771982"/>
    <w:rsid w:val="00771E13"/>
    <w:rsid w:val="007729D5"/>
    <w:rsid w:val="007732DD"/>
    <w:rsid w:val="0077460C"/>
    <w:rsid w:val="00774640"/>
    <w:rsid w:val="00775EC6"/>
    <w:rsid w:val="007776C8"/>
    <w:rsid w:val="00782819"/>
    <w:rsid w:val="00782884"/>
    <w:rsid w:val="0078414F"/>
    <w:rsid w:val="0079084B"/>
    <w:rsid w:val="0079171A"/>
    <w:rsid w:val="00791BD7"/>
    <w:rsid w:val="00795029"/>
    <w:rsid w:val="00795927"/>
    <w:rsid w:val="00795929"/>
    <w:rsid w:val="00795CA1"/>
    <w:rsid w:val="007A2269"/>
    <w:rsid w:val="007B0AF7"/>
    <w:rsid w:val="007B2C7E"/>
    <w:rsid w:val="007B3AC5"/>
    <w:rsid w:val="007B5D17"/>
    <w:rsid w:val="007B718D"/>
    <w:rsid w:val="007C4332"/>
    <w:rsid w:val="007C5C06"/>
    <w:rsid w:val="007C6277"/>
    <w:rsid w:val="007D077C"/>
    <w:rsid w:val="007D119F"/>
    <w:rsid w:val="007D3F53"/>
    <w:rsid w:val="007D462B"/>
    <w:rsid w:val="007D5EBA"/>
    <w:rsid w:val="007D6BCA"/>
    <w:rsid w:val="007E0C31"/>
    <w:rsid w:val="007E0CE2"/>
    <w:rsid w:val="007E3A5E"/>
    <w:rsid w:val="007E5DDF"/>
    <w:rsid w:val="007E6B7B"/>
    <w:rsid w:val="007F150B"/>
    <w:rsid w:val="007F2D28"/>
    <w:rsid w:val="007F416A"/>
    <w:rsid w:val="007F4427"/>
    <w:rsid w:val="007F52DD"/>
    <w:rsid w:val="007F606C"/>
    <w:rsid w:val="008024EF"/>
    <w:rsid w:val="00802A0C"/>
    <w:rsid w:val="00802DF1"/>
    <w:rsid w:val="008058EE"/>
    <w:rsid w:val="00806644"/>
    <w:rsid w:val="0080680E"/>
    <w:rsid w:val="008116AD"/>
    <w:rsid w:val="00812F34"/>
    <w:rsid w:val="0081375B"/>
    <w:rsid w:val="00813C53"/>
    <w:rsid w:val="00813FD1"/>
    <w:rsid w:val="00815FEE"/>
    <w:rsid w:val="00816C5A"/>
    <w:rsid w:val="00816EEF"/>
    <w:rsid w:val="00817AD9"/>
    <w:rsid w:val="00817EA1"/>
    <w:rsid w:val="00821E32"/>
    <w:rsid w:val="0082372E"/>
    <w:rsid w:val="00823CF6"/>
    <w:rsid w:val="00827AE7"/>
    <w:rsid w:val="008304BD"/>
    <w:rsid w:val="00832073"/>
    <w:rsid w:val="00833E34"/>
    <w:rsid w:val="0083610C"/>
    <w:rsid w:val="008362F2"/>
    <w:rsid w:val="00836B05"/>
    <w:rsid w:val="00841C2F"/>
    <w:rsid w:val="008449F1"/>
    <w:rsid w:val="00847CD8"/>
    <w:rsid w:val="00847DEF"/>
    <w:rsid w:val="00850A6A"/>
    <w:rsid w:val="00853119"/>
    <w:rsid w:val="008553AD"/>
    <w:rsid w:val="008555DA"/>
    <w:rsid w:val="00855B67"/>
    <w:rsid w:val="008568EE"/>
    <w:rsid w:val="008611C1"/>
    <w:rsid w:val="008636A3"/>
    <w:rsid w:val="00866315"/>
    <w:rsid w:val="0087076E"/>
    <w:rsid w:val="00871F94"/>
    <w:rsid w:val="00872058"/>
    <w:rsid w:val="008723F4"/>
    <w:rsid w:val="0087553B"/>
    <w:rsid w:val="0087600B"/>
    <w:rsid w:val="0088063E"/>
    <w:rsid w:val="008811DB"/>
    <w:rsid w:val="008825F6"/>
    <w:rsid w:val="008838C6"/>
    <w:rsid w:val="00883F43"/>
    <w:rsid w:val="00884804"/>
    <w:rsid w:val="00890189"/>
    <w:rsid w:val="00890DFC"/>
    <w:rsid w:val="00894D3D"/>
    <w:rsid w:val="008A0211"/>
    <w:rsid w:val="008A1F0E"/>
    <w:rsid w:val="008A626B"/>
    <w:rsid w:val="008B12E2"/>
    <w:rsid w:val="008B28E9"/>
    <w:rsid w:val="008B2E0B"/>
    <w:rsid w:val="008B3F2B"/>
    <w:rsid w:val="008C07E0"/>
    <w:rsid w:val="008C2D93"/>
    <w:rsid w:val="008C329E"/>
    <w:rsid w:val="008C4D62"/>
    <w:rsid w:val="008C5B53"/>
    <w:rsid w:val="008C6598"/>
    <w:rsid w:val="008C702A"/>
    <w:rsid w:val="008D28B3"/>
    <w:rsid w:val="008D331D"/>
    <w:rsid w:val="008D3F3B"/>
    <w:rsid w:val="008D425D"/>
    <w:rsid w:val="008D44E0"/>
    <w:rsid w:val="008D4D32"/>
    <w:rsid w:val="008D769F"/>
    <w:rsid w:val="008E010E"/>
    <w:rsid w:val="008E0E4F"/>
    <w:rsid w:val="008E210A"/>
    <w:rsid w:val="008E7498"/>
    <w:rsid w:val="008E79C2"/>
    <w:rsid w:val="008F25AD"/>
    <w:rsid w:val="008F2CDD"/>
    <w:rsid w:val="008F3B76"/>
    <w:rsid w:val="008F4B74"/>
    <w:rsid w:val="008F515E"/>
    <w:rsid w:val="008F5B50"/>
    <w:rsid w:val="008F5BE5"/>
    <w:rsid w:val="008F6369"/>
    <w:rsid w:val="008F6FE8"/>
    <w:rsid w:val="0090170C"/>
    <w:rsid w:val="00902691"/>
    <w:rsid w:val="00902CAB"/>
    <w:rsid w:val="00904454"/>
    <w:rsid w:val="00905010"/>
    <w:rsid w:val="00905596"/>
    <w:rsid w:val="00911270"/>
    <w:rsid w:val="00912CE2"/>
    <w:rsid w:val="009141E8"/>
    <w:rsid w:val="0091436C"/>
    <w:rsid w:val="009146F9"/>
    <w:rsid w:val="00915597"/>
    <w:rsid w:val="00917E35"/>
    <w:rsid w:val="009211F4"/>
    <w:rsid w:val="00922048"/>
    <w:rsid w:val="009231A0"/>
    <w:rsid w:val="00923DBD"/>
    <w:rsid w:val="00923E2D"/>
    <w:rsid w:val="00924315"/>
    <w:rsid w:val="009276A8"/>
    <w:rsid w:val="009310A8"/>
    <w:rsid w:val="00931ABC"/>
    <w:rsid w:val="0093200D"/>
    <w:rsid w:val="00933F79"/>
    <w:rsid w:val="00935860"/>
    <w:rsid w:val="00935A26"/>
    <w:rsid w:val="00935C98"/>
    <w:rsid w:val="0094102F"/>
    <w:rsid w:val="00942870"/>
    <w:rsid w:val="009468EA"/>
    <w:rsid w:val="00946A9B"/>
    <w:rsid w:val="00946FF9"/>
    <w:rsid w:val="0094785E"/>
    <w:rsid w:val="009523A0"/>
    <w:rsid w:val="00954E17"/>
    <w:rsid w:val="00954FDE"/>
    <w:rsid w:val="00956C37"/>
    <w:rsid w:val="00960801"/>
    <w:rsid w:val="00960962"/>
    <w:rsid w:val="009609B4"/>
    <w:rsid w:val="00960B8D"/>
    <w:rsid w:val="00963511"/>
    <w:rsid w:val="0096633F"/>
    <w:rsid w:val="00966F59"/>
    <w:rsid w:val="00967C85"/>
    <w:rsid w:val="00971C7C"/>
    <w:rsid w:val="00972487"/>
    <w:rsid w:val="00972F5D"/>
    <w:rsid w:val="0097367C"/>
    <w:rsid w:val="00974760"/>
    <w:rsid w:val="00974B08"/>
    <w:rsid w:val="00974C0D"/>
    <w:rsid w:val="00976091"/>
    <w:rsid w:val="0098041B"/>
    <w:rsid w:val="009812CA"/>
    <w:rsid w:val="00983680"/>
    <w:rsid w:val="00983844"/>
    <w:rsid w:val="00984049"/>
    <w:rsid w:val="00986EE6"/>
    <w:rsid w:val="00992380"/>
    <w:rsid w:val="009938BB"/>
    <w:rsid w:val="00993BBF"/>
    <w:rsid w:val="00994039"/>
    <w:rsid w:val="00994132"/>
    <w:rsid w:val="00997EA1"/>
    <w:rsid w:val="009A0205"/>
    <w:rsid w:val="009A0AC2"/>
    <w:rsid w:val="009A25E0"/>
    <w:rsid w:val="009A2616"/>
    <w:rsid w:val="009A2E00"/>
    <w:rsid w:val="009A4EDA"/>
    <w:rsid w:val="009A55CC"/>
    <w:rsid w:val="009A7031"/>
    <w:rsid w:val="009A7A94"/>
    <w:rsid w:val="009B0025"/>
    <w:rsid w:val="009B08B1"/>
    <w:rsid w:val="009B131E"/>
    <w:rsid w:val="009B284D"/>
    <w:rsid w:val="009B469E"/>
    <w:rsid w:val="009B4796"/>
    <w:rsid w:val="009B61A0"/>
    <w:rsid w:val="009B6D00"/>
    <w:rsid w:val="009C0175"/>
    <w:rsid w:val="009C2365"/>
    <w:rsid w:val="009C255E"/>
    <w:rsid w:val="009C3692"/>
    <w:rsid w:val="009C3CC3"/>
    <w:rsid w:val="009C4237"/>
    <w:rsid w:val="009C5DEF"/>
    <w:rsid w:val="009C64F6"/>
    <w:rsid w:val="009C68FB"/>
    <w:rsid w:val="009D0667"/>
    <w:rsid w:val="009D090B"/>
    <w:rsid w:val="009D26D1"/>
    <w:rsid w:val="009D6ADB"/>
    <w:rsid w:val="009D7784"/>
    <w:rsid w:val="009E014F"/>
    <w:rsid w:val="009E216F"/>
    <w:rsid w:val="009E36C8"/>
    <w:rsid w:val="009E38E5"/>
    <w:rsid w:val="009E54EA"/>
    <w:rsid w:val="009E6ED2"/>
    <w:rsid w:val="009E6F69"/>
    <w:rsid w:val="009E728D"/>
    <w:rsid w:val="009E7C0B"/>
    <w:rsid w:val="009F120D"/>
    <w:rsid w:val="009F1635"/>
    <w:rsid w:val="009F3CB5"/>
    <w:rsid w:val="00A0083A"/>
    <w:rsid w:val="00A00E42"/>
    <w:rsid w:val="00A01BE4"/>
    <w:rsid w:val="00A037C5"/>
    <w:rsid w:val="00A05D8A"/>
    <w:rsid w:val="00A06C8F"/>
    <w:rsid w:val="00A140DC"/>
    <w:rsid w:val="00A1491E"/>
    <w:rsid w:val="00A214F4"/>
    <w:rsid w:val="00A256CD"/>
    <w:rsid w:val="00A30A62"/>
    <w:rsid w:val="00A30D40"/>
    <w:rsid w:val="00A3291E"/>
    <w:rsid w:val="00A32C35"/>
    <w:rsid w:val="00A34EDF"/>
    <w:rsid w:val="00A373B6"/>
    <w:rsid w:val="00A37430"/>
    <w:rsid w:val="00A37D32"/>
    <w:rsid w:val="00A453AC"/>
    <w:rsid w:val="00A474FD"/>
    <w:rsid w:val="00A47A38"/>
    <w:rsid w:val="00A47E55"/>
    <w:rsid w:val="00A504BE"/>
    <w:rsid w:val="00A514C0"/>
    <w:rsid w:val="00A517B9"/>
    <w:rsid w:val="00A51866"/>
    <w:rsid w:val="00A54012"/>
    <w:rsid w:val="00A554AD"/>
    <w:rsid w:val="00A5747C"/>
    <w:rsid w:val="00A579CD"/>
    <w:rsid w:val="00A57ACA"/>
    <w:rsid w:val="00A604F1"/>
    <w:rsid w:val="00A6257A"/>
    <w:rsid w:val="00A629BA"/>
    <w:rsid w:val="00A65071"/>
    <w:rsid w:val="00A65CB9"/>
    <w:rsid w:val="00A74F3E"/>
    <w:rsid w:val="00A76818"/>
    <w:rsid w:val="00A76AD9"/>
    <w:rsid w:val="00A80F04"/>
    <w:rsid w:val="00A81919"/>
    <w:rsid w:val="00A845B0"/>
    <w:rsid w:val="00A875A3"/>
    <w:rsid w:val="00A921DE"/>
    <w:rsid w:val="00A95F1B"/>
    <w:rsid w:val="00A96F73"/>
    <w:rsid w:val="00AA0897"/>
    <w:rsid w:val="00AA0BEC"/>
    <w:rsid w:val="00AA2C17"/>
    <w:rsid w:val="00AA34F9"/>
    <w:rsid w:val="00AA58C6"/>
    <w:rsid w:val="00AB45EC"/>
    <w:rsid w:val="00AB632B"/>
    <w:rsid w:val="00AB6A2E"/>
    <w:rsid w:val="00AB7461"/>
    <w:rsid w:val="00AC598B"/>
    <w:rsid w:val="00AC5F5A"/>
    <w:rsid w:val="00AD1069"/>
    <w:rsid w:val="00AD3D89"/>
    <w:rsid w:val="00AD6527"/>
    <w:rsid w:val="00AD74EE"/>
    <w:rsid w:val="00AD75D2"/>
    <w:rsid w:val="00AE071C"/>
    <w:rsid w:val="00AE337E"/>
    <w:rsid w:val="00AE368E"/>
    <w:rsid w:val="00AE38B6"/>
    <w:rsid w:val="00AE7219"/>
    <w:rsid w:val="00AF3307"/>
    <w:rsid w:val="00AF3629"/>
    <w:rsid w:val="00AF42CC"/>
    <w:rsid w:val="00AF5712"/>
    <w:rsid w:val="00AF5857"/>
    <w:rsid w:val="00AF7BD5"/>
    <w:rsid w:val="00B02DAA"/>
    <w:rsid w:val="00B0350C"/>
    <w:rsid w:val="00B063BA"/>
    <w:rsid w:val="00B10CC4"/>
    <w:rsid w:val="00B12002"/>
    <w:rsid w:val="00B12783"/>
    <w:rsid w:val="00B136E3"/>
    <w:rsid w:val="00B14671"/>
    <w:rsid w:val="00B15EAF"/>
    <w:rsid w:val="00B17E4D"/>
    <w:rsid w:val="00B2231C"/>
    <w:rsid w:val="00B248D1"/>
    <w:rsid w:val="00B25795"/>
    <w:rsid w:val="00B26549"/>
    <w:rsid w:val="00B3060F"/>
    <w:rsid w:val="00B31580"/>
    <w:rsid w:val="00B3244A"/>
    <w:rsid w:val="00B325A8"/>
    <w:rsid w:val="00B326B9"/>
    <w:rsid w:val="00B33997"/>
    <w:rsid w:val="00B376E1"/>
    <w:rsid w:val="00B42FF8"/>
    <w:rsid w:val="00B46BFD"/>
    <w:rsid w:val="00B471B7"/>
    <w:rsid w:val="00B475C1"/>
    <w:rsid w:val="00B502E1"/>
    <w:rsid w:val="00B505D4"/>
    <w:rsid w:val="00B52B9E"/>
    <w:rsid w:val="00B5394A"/>
    <w:rsid w:val="00B53D58"/>
    <w:rsid w:val="00B550BE"/>
    <w:rsid w:val="00B563B8"/>
    <w:rsid w:val="00B571DF"/>
    <w:rsid w:val="00B611CA"/>
    <w:rsid w:val="00B61A17"/>
    <w:rsid w:val="00B62568"/>
    <w:rsid w:val="00B67D67"/>
    <w:rsid w:val="00B71F76"/>
    <w:rsid w:val="00B729E5"/>
    <w:rsid w:val="00B72FA7"/>
    <w:rsid w:val="00B74294"/>
    <w:rsid w:val="00B76155"/>
    <w:rsid w:val="00B77C0B"/>
    <w:rsid w:val="00B77F65"/>
    <w:rsid w:val="00B86C10"/>
    <w:rsid w:val="00B8711B"/>
    <w:rsid w:val="00B919DE"/>
    <w:rsid w:val="00B9629A"/>
    <w:rsid w:val="00B97267"/>
    <w:rsid w:val="00BA1DEC"/>
    <w:rsid w:val="00BA25EB"/>
    <w:rsid w:val="00BA3D08"/>
    <w:rsid w:val="00BA44F5"/>
    <w:rsid w:val="00BA4CFF"/>
    <w:rsid w:val="00BB2B31"/>
    <w:rsid w:val="00BB3671"/>
    <w:rsid w:val="00BB432B"/>
    <w:rsid w:val="00BB4A86"/>
    <w:rsid w:val="00BB7916"/>
    <w:rsid w:val="00BC352E"/>
    <w:rsid w:val="00BC41F1"/>
    <w:rsid w:val="00BC5CBE"/>
    <w:rsid w:val="00BD11A9"/>
    <w:rsid w:val="00BD240E"/>
    <w:rsid w:val="00BD520F"/>
    <w:rsid w:val="00BE02A6"/>
    <w:rsid w:val="00BE0495"/>
    <w:rsid w:val="00BE26B1"/>
    <w:rsid w:val="00BE4863"/>
    <w:rsid w:val="00BE6049"/>
    <w:rsid w:val="00BE6775"/>
    <w:rsid w:val="00BE7A9A"/>
    <w:rsid w:val="00BE7E93"/>
    <w:rsid w:val="00BF094B"/>
    <w:rsid w:val="00BF2939"/>
    <w:rsid w:val="00BF57C3"/>
    <w:rsid w:val="00BF6345"/>
    <w:rsid w:val="00BF7F9E"/>
    <w:rsid w:val="00C01B0D"/>
    <w:rsid w:val="00C021DA"/>
    <w:rsid w:val="00C03C99"/>
    <w:rsid w:val="00C04B4D"/>
    <w:rsid w:val="00C05465"/>
    <w:rsid w:val="00C060AC"/>
    <w:rsid w:val="00C066EA"/>
    <w:rsid w:val="00C06807"/>
    <w:rsid w:val="00C10725"/>
    <w:rsid w:val="00C11662"/>
    <w:rsid w:val="00C1208F"/>
    <w:rsid w:val="00C12E96"/>
    <w:rsid w:val="00C130CC"/>
    <w:rsid w:val="00C13B40"/>
    <w:rsid w:val="00C1577F"/>
    <w:rsid w:val="00C170F6"/>
    <w:rsid w:val="00C174FF"/>
    <w:rsid w:val="00C20FAD"/>
    <w:rsid w:val="00C25E02"/>
    <w:rsid w:val="00C2614A"/>
    <w:rsid w:val="00C279E3"/>
    <w:rsid w:val="00C30421"/>
    <w:rsid w:val="00C33433"/>
    <w:rsid w:val="00C42137"/>
    <w:rsid w:val="00C42B86"/>
    <w:rsid w:val="00C4689D"/>
    <w:rsid w:val="00C47F98"/>
    <w:rsid w:val="00C51AF2"/>
    <w:rsid w:val="00C51EB0"/>
    <w:rsid w:val="00C524F9"/>
    <w:rsid w:val="00C62D78"/>
    <w:rsid w:val="00C63E0A"/>
    <w:rsid w:val="00C64277"/>
    <w:rsid w:val="00C644CC"/>
    <w:rsid w:val="00C70212"/>
    <w:rsid w:val="00C70EC2"/>
    <w:rsid w:val="00C70F21"/>
    <w:rsid w:val="00C71ECC"/>
    <w:rsid w:val="00C73E4F"/>
    <w:rsid w:val="00C74F16"/>
    <w:rsid w:val="00C75357"/>
    <w:rsid w:val="00C761C3"/>
    <w:rsid w:val="00C7715B"/>
    <w:rsid w:val="00C77C9A"/>
    <w:rsid w:val="00C8036C"/>
    <w:rsid w:val="00C8170F"/>
    <w:rsid w:val="00C81E6F"/>
    <w:rsid w:val="00C8286A"/>
    <w:rsid w:val="00C83172"/>
    <w:rsid w:val="00C83205"/>
    <w:rsid w:val="00C83808"/>
    <w:rsid w:val="00C83C01"/>
    <w:rsid w:val="00C83CBE"/>
    <w:rsid w:val="00C86182"/>
    <w:rsid w:val="00C87102"/>
    <w:rsid w:val="00C8793C"/>
    <w:rsid w:val="00C92E2A"/>
    <w:rsid w:val="00C9355D"/>
    <w:rsid w:val="00C938D9"/>
    <w:rsid w:val="00C95603"/>
    <w:rsid w:val="00C964DE"/>
    <w:rsid w:val="00C96D38"/>
    <w:rsid w:val="00CA17B3"/>
    <w:rsid w:val="00CA68C8"/>
    <w:rsid w:val="00CB02E9"/>
    <w:rsid w:val="00CB168F"/>
    <w:rsid w:val="00CB2464"/>
    <w:rsid w:val="00CB29B9"/>
    <w:rsid w:val="00CB318A"/>
    <w:rsid w:val="00CB4A04"/>
    <w:rsid w:val="00CB5A70"/>
    <w:rsid w:val="00CB65ED"/>
    <w:rsid w:val="00CB6EDD"/>
    <w:rsid w:val="00CB72FB"/>
    <w:rsid w:val="00CB7A25"/>
    <w:rsid w:val="00CC053D"/>
    <w:rsid w:val="00CC1176"/>
    <w:rsid w:val="00CC4B8F"/>
    <w:rsid w:val="00CC5734"/>
    <w:rsid w:val="00CC614A"/>
    <w:rsid w:val="00CC75FB"/>
    <w:rsid w:val="00CC7E6D"/>
    <w:rsid w:val="00CD12CB"/>
    <w:rsid w:val="00CD2891"/>
    <w:rsid w:val="00CD7A12"/>
    <w:rsid w:val="00CE0793"/>
    <w:rsid w:val="00CE3509"/>
    <w:rsid w:val="00CE35E0"/>
    <w:rsid w:val="00CE69F3"/>
    <w:rsid w:val="00CF016C"/>
    <w:rsid w:val="00CF01D1"/>
    <w:rsid w:val="00CF021F"/>
    <w:rsid w:val="00CF14E0"/>
    <w:rsid w:val="00CF1945"/>
    <w:rsid w:val="00CF1CB4"/>
    <w:rsid w:val="00CF1E38"/>
    <w:rsid w:val="00CF52E5"/>
    <w:rsid w:val="00CF5508"/>
    <w:rsid w:val="00D0136A"/>
    <w:rsid w:val="00D022A5"/>
    <w:rsid w:val="00D03175"/>
    <w:rsid w:val="00D04DEA"/>
    <w:rsid w:val="00D052F8"/>
    <w:rsid w:val="00D05F35"/>
    <w:rsid w:val="00D06029"/>
    <w:rsid w:val="00D066A8"/>
    <w:rsid w:val="00D1017E"/>
    <w:rsid w:val="00D10291"/>
    <w:rsid w:val="00D108C9"/>
    <w:rsid w:val="00D11159"/>
    <w:rsid w:val="00D171BA"/>
    <w:rsid w:val="00D221CF"/>
    <w:rsid w:val="00D24036"/>
    <w:rsid w:val="00D302D6"/>
    <w:rsid w:val="00D31106"/>
    <w:rsid w:val="00D323B8"/>
    <w:rsid w:val="00D33E29"/>
    <w:rsid w:val="00D34456"/>
    <w:rsid w:val="00D36AA8"/>
    <w:rsid w:val="00D43555"/>
    <w:rsid w:val="00D45B04"/>
    <w:rsid w:val="00D52480"/>
    <w:rsid w:val="00D548FA"/>
    <w:rsid w:val="00D555B5"/>
    <w:rsid w:val="00D60E24"/>
    <w:rsid w:val="00D62826"/>
    <w:rsid w:val="00D62874"/>
    <w:rsid w:val="00D628AE"/>
    <w:rsid w:val="00D65C01"/>
    <w:rsid w:val="00D6608D"/>
    <w:rsid w:val="00D66762"/>
    <w:rsid w:val="00D70C3C"/>
    <w:rsid w:val="00D7193E"/>
    <w:rsid w:val="00D71A4D"/>
    <w:rsid w:val="00D73AA7"/>
    <w:rsid w:val="00D73CED"/>
    <w:rsid w:val="00D7704E"/>
    <w:rsid w:val="00D77C88"/>
    <w:rsid w:val="00D80993"/>
    <w:rsid w:val="00D81DB0"/>
    <w:rsid w:val="00D83894"/>
    <w:rsid w:val="00D86E34"/>
    <w:rsid w:val="00D907EB"/>
    <w:rsid w:val="00D9219B"/>
    <w:rsid w:val="00D93104"/>
    <w:rsid w:val="00D946DD"/>
    <w:rsid w:val="00D94F70"/>
    <w:rsid w:val="00D97C73"/>
    <w:rsid w:val="00DA008A"/>
    <w:rsid w:val="00DA1EF0"/>
    <w:rsid w:val="00DA2F50"/>
    <w:rsid w:val="00DB2028"/>
    <w:rsid w:val="00DB31F2"/>
    <w:rsid w:val="00DB3E28"/>
    <w:rsid w:val="00DB7F89"/>
    <w:rsid w:val="00DC009A"/>
    <w:rsid w:val="00DC6052"/>
    <w:rsid w:val="00DD0D19"/>
    <w:rsid w:val="00DD1BA0"/>
    <w:rsid w:val="00DD2611"/>
    <w:rsid w:val="00DD3B0E"/>
    <w:rsid w:val="00DD449A"/>
    <w:rsid w:val="00DD4922"/>
    <w:rsid w:val="00DD534D"/>
    <w:rsid w:val="00DD7AFF"/>
    <w:rsid w:val="00DE06DE"/>
    <w:rsid w:val="00DE1238"/>
    <w:rsid w:val="00DE157F"/>
    <w:rsid w:val="00DE1DB7"/>
    <w:rsid w:val="00DE3013"/>
    <w:rsid w:val="00DE71A5"/>
    <w:rsid w:val="00DE7657"/>
    <w:rsid w:val="00DF0155"/>
    <w:rsid w:val="00DF15A4"/>
    <w:rsid w:val="00DF16F7"/>
    <w:rsid w:val="00DF4830"/>
    <w:rsid w:val="00DF5E69"/>
    <w:rsid w:val="00DF64DB"/>
    <w:rsid w:val="00E04B44"/>
    <w:rsid w:val="00E05273"/>
    <w:rsid w:val="00E06274"/>
    <w:rsid w:val="00E12CF8"/>
    <w:rsid w:val="00E14F4E"/>
    <w:rsid w:val="00E17031"/>
    <w:rsid w:val="00E2171A"/>
    <w:rsid w:val="00E22AFE"/>
    <w:rsid w:val="00E24B17"/>
    <w:rsid w:val="00E27355"/>
    <w:rsid w:val="00E34AFF"/>
    <w:rsid w:val="00E37089"/>
    <w:rsid w:val="00E40888"/>
    <w:rsid w:val="00E410DA"/>
    <w:rsid w:val="00E45D93"/>
    <w:rsid w:val="00E469E0"/>
    <w:rsid w:val="00E47F62"/>
    <w:rsid w:val="00E52656"/>
    <w:rsid w:val="00E52774"/>
    <w:rsid w:val="00E53DD5"/>
    <w:rsid w:val="00E55327"/>
    <w:rsid w:val="00E57824"/>
    <w:rsid w:val="00E60D8C"/>
    <w:rsid w:val="00E61E4A"/>
    <w:rsid w:val="00E6234F"/>
    <w:rsid w:val="00E62723"/>
    <w:rsid w:val="00E62B4C"/>
    <w:rsid w:val="00E63298"/>
    <w:rsid w:val="00E63D32"/>
    <w:rsid w:val="00E70990"/>
    <w:rsid w:val="00E72290"/>
    <w:rsid w:val="00E7319E"/>
    <w:rsid w:val="00E73ADC"/>
    <w:rsid w:val="00E75A34"/>
    <w:rsid w:val="00E77985"/>
    <w:rsid w:val="00E80731"/>
    <w:rsid w:val="00E85BC8"/>
    <w:rsid w:val="00E904CE"/>
    <w:rsid w:val="00E93CD6"/>
    <w:rsid w:val="00E94699"/>
    <w:rsid w:val="00E9491D"/>
    <w:rsid w:val="00E95DFC"/>
    <w:rsid w:val="00E9632A"/>
    <w:rsid w:val="00EA0199"/>
    <w:rsid w:val="00EA115D"/>
    <w:rsid w:val="00EA170D"/>
    <w:rsid w:val="00EA27C9"/>
    <w:rsid w:val="00EA576C"/>
    <w:rsid w:val="00EA5964"/>
    <w:rsid w:val="00EA72A0"/>
    <w:rsid w:val="00EA74AA"/>
    <w:rsid w:val="00EB0D50"/>
    <w:rsid w:val="00EB35A8"/>
    <w:rsid w:val="00EB3FFF"/>
    <w:rsid w:val="00EB471D"/>
    <w:rsid w:val="00EB54A4"/>
    <w:rsid w:val="00EB6BBB"/>
    <w:rsid w:val="00EC06DF"/>
    <w:rsid w:val="00EC08BF"/>
    <w:rsid w:val="00EC3621"/>
    <w:rsid w:val="00EC4178"/>
    <w:rsid w:val="00EC6429"/>
    <w:rsid w:val="00ED12FA"/>
    <w:rsid w:val="00ED1F86"/>
    <w:rsid w:val="00ED47D8"/>
    <w:rsid w:val="00ED4B0E"/>
    <w:rsid w:val="00ED5726"/>
    <w:rsid w:val="00EE35C5"/>
    <w:rsid w:val="00EE4AD7"/>
    <w:rsid w:val="00EF0E89"/>
    <w:rsid w:val="00EF222B"/>
    <w:rsid w:val="00EF2967"/>
    <w:rsid w:val="00F00EC8"/>
    <w:rsid w:val="00F03A93"/>
    <w:rsid w:val="00F045B9"/>
    <w:rsid w:val="00F05BBA"/>
    <w:rsid w:val="00F10329"/>
    <w:rsid w:val="00F103C5"/>
    <w:rsid w:val="00F13429"/>
    <w:rsid w:val="00F145DC"/>
    <w:rsid w:val="00F148FF"/>
    <w:rsid w:val="00F152DF"/>
    <w:rsid w:val="00F17476"/>
    <w:rsid w:val="00F3404D"/>
    <w:rsid w:val="00F35F7E"/>
    <w:rsid w:val="00F35F94"/>
    <w:rsid w:val="00F363E9"/>
    <w:rsid w:val="00F36AB2"/>
    <w:rsid w:val="00F37FE7"/>
    <w:rsid w:val="00F40BE0"/>
    <w:rsid w:val="00F412F8"/>
    <w:rsid w:val="00F41820"/>
    <w:rsid w:val="00F41D66"/>
    <w:rsid w:val="00F42A03"/>
    <w:rsid w:val="00F43227"/>
    <w:rsid w:val="00F43F1A"/>
    <w:rsid w:val="00F445B3"/>
    <w:rsid w:val="00F45C91"/>
    <w:rsid w:val="00F46A19"/>
    <w:rsid w:val="00F46E77"/>
    <w:rsid w:val="00F4751D"/>
    <w:rsid w:val="00F479C5"/>
    <w:rsid w:val="00F47B4D"/>
    <w:rsid w:val="00F5024E"/>
    <w:rsid w:val="00F50E2B"/>
    <w:rsid w:val="00F57D01"/>
    <w:rsid w:val="00F623F7"/>
    <w:rsid w:val="00F62DFD"/>
    <w:rsid w:val="00F717FE"/>
    <w:rsid w:val="00F71E6D"/>
    <w:rsid w:val="00F7374E"/>
    <w:rsid w:val="00F802E1"/>
    <w:rsid w:val="00F82E5E"/>
    <w:rsid w:val="00F82FF1"/>
    <w:rsid w:val="00F90F47"/>
    <w:rsid w:val="00F91039"/>
    <w:rsid w:val="00F9159F"/>
    <w:rsid w:val="00F9248C"/>
    <w:rsid w:val="00F92C0C"/>
    <w:rsid w:val="00F92EE5"/>
    <w:rsid w:val="00F93763"/>
    <w:rsid w:val="00F95349"/>
    <w:rsid w:val="00F955BC"/>
    <w:rsid w:val="00F9746E"/>
    <w:rsid w:val="00F97DDC"/>
    <w:rsid w:val="00FA0558"/>
    <w:rsid w:val="00FA09F9"/>
    <w:rsid w:val="00FA1623"/>
    <w:rsid w:val="00FA1B33"/>
    <w:rsid w:val="00FA1CB2"/>
    <w:rsid w:val="00FA1F95"/>
    <w:rsid w:val="00FA23B4"/>
    <w:rsid w:val="00FA29E1"/>
    <w:rsid w:val="00FA3AEE"/>
    <w:rsid w:val="00FA776A"/>
    <w:rsid w:val="00FB0678"/>
    <w:rsid w:val="00FB4E0E"/>
    <w:rsid w:val="00FC11E2"/>
    <w:rsid w:val="00FC1315"/>
    <w:rsid w:val="00FC1431"/>
    <w:rsid w:val="00FC148C"/>
    <w:rsid w:val="00FC321A"/>
    <w:rsid w:val="00FC4A46"/>
    <w:rsid w:val="00FC7882"/>
    <w:rsid w:val="00FD0C70"/>
    <w:rsid w:val="00FD261D"/>
    <w:rsid w:val="00FD26BB"/>
    <w:rsid w:val="00FD36CF"/>
    <w:rsid w:val="00FD42D8"/>
    <w:rsid w:val="00FD5EFE"/>
    <w:rsid w:val="00FE4F6F"/>
    <w:rsid w:val="00FE56C8"/>
    <w:rsid w:val="00FE6DE9"/>
    <w:rsid w:val="00FE705B"/>
    <w:rsid w:val="00FE73C8"/>
    <w:rsid w:val="00FF0F5A"/>
    <w:rsid w:val="00FF360B"/>
    <w:rsid w:val="00FF529F"/>
    <w:rsid w:val="00FF5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3E8D8"/>
  <w15:docId w15:val="{61822461-0B20-45FD-873B-5FAAC05B8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5F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D77C8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66BD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bg-BG"/>
    </w:rPr>
  </w:style>
  <w:style w:type="paragraph" w:styleId="3">
    <w:name w:val="heading 3"/>
    <w:basedOn w:val="a"/>
    <w:next w:val="a"/>
    <w:link w:val="30"/>
    <w:uiPriority w:val="9"/>
    <w:unhideWhenUsed/>
    <w:qFormat/>
    <w:rsid w:val="009B284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66BD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bg-BG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40D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66BD"/>
    <w:pPr>
      <w:keepNext/>
      <w:keepLines/>
      <w:spacing w:before="40" w:line="276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bg-BG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66BD"/>
    <w:pPr>
      <w:keepNext/>
      <w:keepLines/>
      <w:spacing w:before="40" w:line="276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bg-BG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66BD"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bg-BG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66BD"/>
    <w:pPr>
      <w:keepNext/>
      <w:keepLines/>
      <w:spacing w:before="40" w:line="27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904CE"/>
    <w:pPr>
      <w:jc w:val="both"/>
    </w:pPr>
    <w:rPr>
      <w:lang w:val="bg-BG"/>
    </w:rPr>
  </w:style>
  <w:style w:type="character" w:customStyle="1" w:styleId="a4">
    <w:name w:val="Основен текст Знак"/>
    <w:basedOn w:val="a0"/>
    <w:link w:val="a3"/>
    <w:rsid w:val="00E904CE"/>
    <w:rPr>
      <w:rFonts w:ascii="Times New Roman" w:eastAsia="Times New Roman" w:hAnsi="Times New Roman" w:cs="Times New Roman"/>
      <w:sz w:val="24"/>
      <w:szCs w:val="24"/>
    </w:rPr>
  </w:style>
  <w:style w:type="paragraph" w:customStyle="1" w:styleId="ws12">
    <w:name w:val="ws12"/>
    <w:basedOn w:val="a"/>
    <w:rsid w:val="00046B87"/>
    <w:pPr>
      <w:spacing w:before="100" w:beforeAutospacing="1" w:after="100" w:afterAutospacing="1"/>
    </w:pPr>
    <w:rPr>
      <w:lang w:val="bg-BG" w:eastAsia="bg-BG"/>
    </w:rPr>
  </w:style>
  <w:style w:type="character" w:styleId="a5">
    <w:name w:val="Strong"/>
    <w:basedOn w:val="a0"/>
    <w:uiPriority w:val="22"/>
    <w:qFormat/>
    <w:rsid w:val="00046B87"/>
    <w:rPr>
      <w:b/>
      <w:bCs/>
    </w:rPr>
  </w:style>
  <w:style w:type="paragraph" w:styleId="a6">
    <w:name w:val="Normal (Web)"/>
    <w:basedOn w:val="a"/>
    <w:uiPriority w:val="99"/>
    <w:unhideWhenUsed/>
    <w:rsid w:val="00046B87"/>
    <w:pPr>
      <w:spacing w:before="100" w:beforeAutospacing="1" w:after="100" w:afterAutospacing="1"/>
    </w:pPr>
    <w:rPr>
      <w:lang w:val="bg-BG" w:eastAsia="bg-BG"/>
    </w:rPr>
  </w:style>
  <w:style w:type="paragraph" w:styleId="a7">
    <w:name w:val="List Paragraph"/>
    <w:basedOn w:val="a"/>
    <w:uiPriority w:val="34"/>
    <w:qFormat/>
    <w:rsid w:val="00956C37"/>
    <w:pPr>
      <w:ind w:left="720"/>
      <w:contextualSpacing/>
    </w:pPr>
    <w:rPr>
      <w:lang w:val="bg-BG" w:eastAsia="bg-BG"/>
    </w:rPr>
  </w:style>
  <w:style w:type="paragraph" w:styleId="a8">
    <w:name w:val="Plain Text"/>
    <w:basedOn w:val="a"/>
    <w:link w:val="a9"/>
    <w:rsid w:val="001920D2"/>
    <w:rPr>
      <w:rFonts w:ascii="Courier New" w:hAnsi="Courier New" w:cs="Courier New"/>
      <w:sz w:val="20"/>
      <w:szCs w:val="20"/>
      <w:lang w:val="bg-BG" w:eastAsia="bg-BG"/>
    </w:rPr>
  </w:style>
  <w:style w:type="character" w:customStyle="1" w:styleId="a9">
    <w:name w:val="Обикновен текст Знак"/>
    <w:basedOn w:val="a0"/>
    <w:link w:val="a8"/>
    <w:rsid w:val="001920D2"/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30">
    <w:name w:val="Заглавие 3 Знак"/>
    <w:basedOn w:val="a0"/>
    <w:link w:val="3"/>
    <w:uiPriority w:val="9"/>
    <w:qFormat/>
    <w:rsid w:val="009B284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GB"/>
    </w:rPr>
  </w:style>
  <w:style w:type="table" w:styleId="aa">
    <w:name w:val="Table Grid"/>
    <w:basedOn w:val="a1"/>
    <w:uiPriority w:val="59"/>
    <w:rsid w:val="00541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">
    <w:name w:val="Style"/>
    <w:rsid w:val="00C71ECC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B71F76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A373B6"/>
  </w:style>
  <w:style w:type="character" w:customStyle="1" w:styleId="Bodytext">
    <w:name w:val="Body text_"/>
    <w:basedOn w:val="a0"/>
    <w:link w:val="11"/>
    <w:rsid w:val="00F1747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1">
    <w:name w:val="Основен текст1"/>
    <w:basedOn w:val="a"/>
    <w:link w:val="Bodytext"/>
    <w:rsid w:val="00F17476"/>
    <w:pPr>
      <w:shd w:val="clear" w:color="auto" w:fill="FFFFFF"/>
      <w:spacing w:before="360" w:line="413" w:lineRule="exact"/>
      <w:jc w:val="both"/>
    </w:pPr>
    <w:rPr>
      <w:sz w:val="23"/>
      <w:szCs w:val="23"/>
      <w:lang w:val="bg-BG"/>
    </w:rPr>
  </w:style>
  <w:style w:type="paragraph" w:styleId="ab">
    <w:name w:val="header"/>
    <w:basedOn w:val="a"/>
    <w:link w:val="ac"/>
    <w:unhideWhenUsed/>
    <w:rsid w:val="00994039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0"/>
    <w:link w:val="ab"/>
    <w:rsid w:val="00994039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d">
    <w:name w:val="footer"/>
    <w:basedOn w:val="a"/>
    <w:link w:val="ae"/>
    <w:uiPriority w:val="99"/>
    <w:unhideWhenUsed/>
    <w:rsid w:val="00994039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uiPriority w:val="99"/>
    <w:rsid w:val="00994039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57pt">
    <w:name w:val="Основен текст (5) + 7 pt"/>
    <w:aliases w:val="Не е удебелен,Курсив"/>
    <w:basedOn w:val="a0"/>
    <w:uiPriority w:val="99"/>
    <w:rsid w:val="008F515E"/>
    <w:rPr>
      <w:rFonts w:ascii="Arial" w:hAnsi="Arial" w:cs="Arial"/>
      <w:b w:val="0"/>
      <w:bCs w:val="0"/>
      <w:i/>
      <w:iCs/>
      <w:sz w:val="14"/>
      <w:szCs w:val="14"/>
      <w:u w:val="none"/>
    </w:rPr>
  </w:style>
  <w:style w:type="character" w:customStyle="1" w:styleId="31">
    <w:name w:val="Заглавие #3_"/>
    <w:basedOn w:val="a0"/>
    <w:link w:val="32"/>
    <w:uiPriority w:val="99"/>
    <w:locked/>
    <w:rsid w:val="008F515E"/>
    <w:rPr>
      <w:rFonts w:ascii="Arial" w:hAnsi="Arial" w:cs="Arial"/>
      <w:b/>
      <w:bCs/>
      <w:sz w:val="17"/>
      <w:szCs w:val="17"/>
      <w:shd w:val="clear" w:color="auto" w:fill="FFFFFF"/>
    </w:rPr>
  </w:style>
  <w:style w:type="paragraph" w:customStyle="1" w:styleId="32">
    <w:name w:val="Заглавие #3"/>
    <w:basedOn w:val="a"/>
    <w:link w:val="31"/>
    <w:uiPriority w:val="99"/>
    <w:rsid w:val="008F515E"/>
    <w:pPr>
      <w:widowControl w:val="0"/>
      <w:shd w:val="clear" w:color="auto" w:fill="FFFFFF"/>
      <w:spacing w:after="120" w:line="216" w:lineRule="exact"/>
      <w:outlineLvl w:val="2"/>
    </w:pPr>
    <w:rPr>
      <w:rFonts w:ascii="Arial" w:eastAsiaTheme="minorHAnsi" w:hAnsi="Arial" w:cs="Arial"/>
      <w:b/>
      <w:bCs/>
      <w:sz w:val="17"/>
      <w:szCs w:val="17"/>
      <w:lang w:val="bg-BG"/>
    </w:rPr>
  </w:style>
  <w:style w:type="character" w:customStyle="1" w:styleId="51">
    <w:name w:val="Основен текст (5)_"/>
    <w:basedOn w:val="a0"/>
    <w:link w:val="52"/>
    <w:uiPriority w:val="99"/>
    <w:locked/>
    <w:rsid w:val="0087076E"/>
    <w:rPr>
      <w:rFonts w:ascii="Arial" w:hAnsi="Arial" w:cs="Arial"/>
      <w:b/>
      <w:bCs/>
      <w:sz w:val="17"/>
      <w:szCs w:val="17"/>
      <w:shd w:val="clear" w:color="auto" w:fill="FFFFFF"/>
    </w:rPr>
  </w:style>
  <w:style w:type="paragraph" w:customStyle="1" w:styleId="52">
    <w:name w:val="Основен текст (5)"/>
    <w:basedOn w:val="a"/>
    <w:link w:val="51"/>
    <w:uiPriority w:val="99"/>
    <w:rsid w:val="0087076E"/>
    <w:pPr>
      <w:widowControl w:val="0"/>
      <w:shd w:val="clear" w:color="auto" w:fill="FFFFFF"/>
      <w:spacing w:before="480" w:after="120" w:line="230" w:lineRule="exact"/>
    </w:pPr>
    <w:rPr>
      <w:rFonts w:ascii="Arial" w:eastAsiaTheme="minorHAnsi" w:hAnsi="Arial" w:cs="Arial"/>
      <w:b/>
      <w:bCs/>
      <w:sz w:val="17"/>
      <w:szCs w:val="17"/>
      <w:lang w:val="bg-BG"/>
    </w:rPr>
  </w:style>
  <w:style w:type="paragraph" w:customStyle="1" w:styleId="61">
    <w:name w:val="Основен текст6"/>
    <w:basedOn w:val="a"/>
    <w:rsid w:val="00DB3E28"/>
    <w:pPr>
      <w:shd w:val="clear" w:color="auto" w:fill="FFFFFF"/>
      <w:spacing w:before="360" w:line="413" w:lineRule="exact"/>
      <w:ind w:hanging="300"/>
      <w:jc w:val="both"/>
    </w:pPr>
    <w:rPr>
      <w:color w:val="000000"/>
      <w:sz w:val="23"/>
      <w:szCs w:val="23"/>
      <w:lang w:val="bg"/>
    </w:rPr>
  </w:style>
  <w:style w:type="paragraph" w:styleId="af">
    <w:name w:val="Revision"/>
    <w:hidden/>
    <w:uiPriority w:val="99"/>
    <w:semiHidden/>
    <w:rsid w:val="000536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f0">
    <w:name w:val="Balloon Text"/>
    <w:basedOn w:val="a"/>
    <w:link w:val="af1"/>
    <w:uiPriority w:val="99"/>
    <w:semiHidden/>
    <w:unhideWhenUsed/>
    <w:qFormat/>
    <w:rsid w:val="00053676"/>
    <w:rPr>
      <w:rFonts w:ascii="Tahoma" w:hAnsi="Tahoma" w:cs="Tahoma"/>
      <w:sz w:val="16"/>
      <w:szCs w:val="16"/>
    </w:rPr>
  </w:style>
  <w:style w:type="character" w:customStyle="1" w:styleId="af1">
    <w:name w:val="Изнесен текст Знак"/>
    <w:basedOn w:val="a0"/>
    <w:link w:val="af0"/>
    <w:uiPriority w:val="99"/>
    <w:semiHidden/>
    <w:qFormat/>
    <w:rsid w:val="00053676"/>
    <w:rPr>
      <w:rFonts w:ascii="Tahoma" w:eastAsia="Times New Roman" w:hAnsi="Tahoma" w:cs="Tahoma"/>
      <w:sz w:val="16"/>
      <w:szCs w:val="16"/>
      <w:lang w:val="en-GB"/>
    </w:rPr>
  </w:style>
  <w:style w:type="character" w:customStyle="1" w:styleId="10">
    <w:name w:val="Заглавие 1 Знак"/>
    <w:basedOn w:val="a0"/>
    <w:link w:val="1"/>
    <w:uiPriority w:val="9"/>
    <w:qFormat/>
    <w:rsid w:val="00D77C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12">
    <w:name w:val="Основен текст Знак1"/>
    <w:basedOn w:val="a0"/>
    <w:uiPriority w:val="99"/>
    <w:locked/>
    <w:rsid w:val="00DF4830"/>
    <w:rPr>
      <w:rFonts w:ascii="Arial" w:hAnsi="Arial" w:cs="Arial"/>
      <w:i/>
      <w:iCs/>
      <w:sz w:val="14"/>
      <w:szCs w:val="14"/>
      <w:u w:val="none"/>
    </w:rPr>
  </w:style>
  <w:style w:type="character" w:customStyle="1" w:styleId="Heading2">
    <w:name w:val="Heading #2_"/>
    <w:basedOn w:val="a0"/>
    <w:link w:val="Heading20"/>
    <w:rsid w:val="0058157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Heading20">
    <w:name w:val="Heading #2"/>
    <w:basedOn w:val="a"/>
    <w:link w:val="Heading2"/>
    <w:rsid w:val="0058157E"/>
    <w:pPr>
      <w:shd w:val="clear" w:color="auto" w:fill="FFFFFF"/>
      <w:spacing w:after="1020" w:line="0" w:lineRule="atLeast"/>
      <w:jc w:val="center"/>
      <w:outlineLvl w:val="1"/>
    </w:pPr>
    <w:rPr>
      <w:sz w:val="23"/>
      <w:szCs w:val="23"/>
      <w:lang w:val="bg-BG"/>
    </w:rPr>
  </w:style>
  <w:style w:type="character" w:customStyle="1" w:styleId="Heading1">
    <w:name w:val="Heading #1_"/>
    <w:basedOn w:val="a0"/>
    <w:link w:val="Heading10"/>
    <w:rsid w:val="0058157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Heading10">
    <w:name w:val="Heading #1"/>
    <w:basedOn w:val="a"/>
    <w:link w:val="Heading1"/>
    <w:rsid w:val="0058157E"/>
    <w:pPr>
      <w:shd w:val="clear" w:color="auto" w:fill="FFFFFF"/>
      <w:spacing w:line="413" w:lineRule="exact"/>
      <w:outlineLvl w:val="0"/>
    </w:pPr>
    <w:rPr>
      <w:sz w:val="23"/>
      <w:szCs w:val="23"/>
      <w:lang w:val="bg-BG"/>
    </w:rPr>
  </w:style>
  <w:style w:type="character" w:customStyle="1" w:styleId="Bodytext2">
    <w:name w:val="Body text (2)_"/>
    <w:basedOn w:val="a0"/>
    <w:link w:val="Bodytext20"/>
    <w:rsid w:val="003B1DD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Bodytext20">
    <w:name w:val="Body text (2)"/>
    <w:basedOn w:val="a"/>
    <w:link w:val="Bodytext2"/>
    <w:rsid w:val="003B1DD0"/>
    <w:pPr>
      <w:shd w:val="clear" w:color="auto" w:fill="FFFFFF"/>
      <w:spacing w:after="180" w:line="0" w:lineRule="atLeast"/>
    </w:pPr>
    <w:rPr>
      <w:sz w:val="23"/>
      <w:szCs w:val="23"/>
      <w:lang w:val="bg-BG"/>
    </w:rPr>
  </w:style>
  <w:style w:type="paragraph" w:customStyle="1" w:styleId="Title1">
    <w:name w:val="Title1"/>
    <w:basedOn w:val="a"/>
    <w:rsid w:val="00CB02E9"/>
    <w:pPr>
      <w:spacing w:before="100" w:beforeAutospacing="1" w:after="100" w:afterAutospacing="1"/>
    </w:pPr>
    <w:rPr>
      <w:lang w:val="en-US"/>
    </w:rPr>
  </w:style>
  <w:style w:type="character" w:customStyle="1" w:styleId="historyitem">
    <w:name w:val="historyitem"/>
    <w:basedOn w:val="a0"/>
    <w:rsid w:val="00CB02E9"/>
  </w:style>
  <w:style w:type="character" w:customStyle="1" w:styleId="theme-text-color-1-3">
    <w:name w:val="theme-text-color-1-3"/>
    <w:basedOn w:val="a0"/>
    <w:rsid w:val="003D0837"/>
  </w:style>
  <w:style w:type="character" w:customStyle="1" w:styleId="field-content">
    <w:name w:val="field-content"/>
    <w:basedOn w:val="a0"/>
    <w:rsid w:val="00A140DC"/>
  </w:style>
  <w:style w:type="character" w:customStyle="1" w:styleId="50">
    <w:name w:val="Заглавие 5 Знак"/>
    <w:basedOn w:val="a0"/>
    <w:link w:val="5"/>
    <w:uiPriority w:val="9"/>
    <w:semiHidden/>
    <w:qFormat/>
    <w:rsid w:val="00A140DC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GB"/>
    </w:rPr>
  </w:style>
  <w:style w:type="character" w:styleId="af2">
    <w:name w:val="Emphasis"/>
    <w:basedOn w:val="a0"/>
    <w:uiPriority w:val="20"/>
    <w:qFormat/>
    <w:rsid w:val="00A140DC"/>
    <w:rPr>
      <w:i/>
      <w:iCs/>
    </w:rPr>
  </w:style>
  <w:style w:type="character" w:customStyle="1" w:styleId="20">
    <w:name w:val="Заглавие 2 Знак"/>
    <w:basedOn w:val="a0"/>
    <w:link w:val="2"/>
    <w:uiPriority w:val="9"/>
    <w:semiHidden/>
    <w:qFormat/>
    <w:rsid w:val="002C66B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semiHidden/>
    <w:qFormat/>
    <w:rsid w:val="002C66B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qFormat/>
    <w:rsid w:val="002C66B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qFormat/>
    <w:rsid w:val="002C66B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0">
    <w:name w:val="Заглавие 8 Знак"/>
    <w:basedOn w:val="a0"/>
    <w:link w:val="8"/>
    <w:uiPriority w:val="9"/>
    <w:semiHidden/>
    <w:qFormat/>
    <w:rsid w:val="002C66B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лавие 9 Знак"/>
    <w:basedOn w:val="a0"/>
    <w:link w:val="9"/>
    <w:uiPriority w:val="9"/>
    <w:semiHidden/>
    <w:qFormat/>
    <w:rsid w:val="002C66B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customStyle="1" w:styleId="NoList1">
    <w:name w:val="No List1"/>
    <w:next w:val="a2"/>
    <w:uiPriority w:val="99"/>
    <w:semiHidden/>
    <w:unhideWhenUsed/>
    <w:rsid w:val="002C66BD"/>
  </w:style>
  <w:style w:type="character" w:customStyle="1" w:styleId="af3">
    <w:name w:val="Заглавие Знак"/>
    <w:basedOn w:val="a0"/>
    <w:link w:val="af4"/>
    <w:uiPriority w:val="10"/>
    <w:qFormat/>
    <w:rsid w:val="002C66BD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f5">
    <w:name w:val="Подзаглавие Знак"/>
    <w:basedOn w:val="a0"/>
    <w:link w:val="af6"/>
    <w:uiPriority w:val="11"/>
    <w:qFormat/>
    <w:rsid w:val="002C66BD"/>
    <w:rPr>
      <w:rFonts w:eastAsiaTheme="minorEastAsia"/>
      <w:color w:val="5A5A5A" w:themeColor="text1" w:themeTint="A5"/>
      <w:spacing w:val="15"/>
    </w:rPr>
  </w:style>
  <w:style w:type="character" w:styleId="af7">
    <w:name w:val="Subtle Emphasis"/>
    <w:basedOn w:val="a0"/>
    <w:uiPriority w:val="19"/>
    <w:qFormat/>
    <w:rsid w:val="002C66BD"/>
    <w:rPr>
      <w:i/>
      <w:iCs/>
      <w:color w:val="404040" w:themeColor="text1" w:themeTint="BF"/>
    </w:rPr>
  </w:style>
  <w:style w:type="character" w:customStyle="1" w:styleId="ListLabel1">
    <w:name w:val="ListLabel 1"/>
    <w:qFormat/>
    <w:rsid w:val="002C66BD"/>
    <w:rPr>
      <w:i/>
    </w:rPr>
  </w:style>
  <w:style w:type="character" w:customStyle="1" w:styleId="ListLabel2">
    <w:name w:val="ListLabel 2"/>
    <w:qFormat/>
    <w:rsid w:val="002C66BD"/>
    <w:rPr>
      <w:i/>
    </w:rPr>
  </w:style>
  <w:style w:type="character" w:customStyle="1" w:styleId="ListLabel3">
    <w:name w:val="ListLabel 3"/>
    <w:qFormat/>
    <w:rsid w:val="002C66BD"/>
    <w:rPr>
      <w:rFonts w:ascii="Times New Roman" w:hAnsi="Times New Roman"/>
      <w:b/>
      <w:i/>
    </w:rPr>
  </w:style>
  <w:style w:type="character" w:customStyle="1" w:styleId="ListLabel4">
    <w:name w:val="ListLabel 4"/>
    <w:qFormat/>
    <w:rsid w:val="002C66BD"/>
    <w:rPr>
      <w:i/>
    </w:rPr>
  </w:style>
  <w:style w:type="character" w:customStyle="1" w:styleId="ListLabel5">
    <w:name w:val="ListLabel 5"/>
    <w:qFormat/>
    <w:rsid w:val="002C66BD"/>
    <w:rPr>
      <w:i/>
    </w:rPr>
  </w:style>
  <w:style w:type="character" w:customStyle="1" w:styleId="ListLabel6">
    <w:name w:val="ListLabel 6"/>
    <w:qFormat/>
    <w:rsid w:val="002C66BD"/>
    <w:rPr>
      <w:i/>
    </w:rPr>
  </w:style>
  <w:style w:type="character" w:customStyle="1" w:styleId="ListLabel7">
    <w:name w:val="ListLabel 7"/>
    <w:qFormat/>
    <w:rsid w:val="002C66BD"/>
    <w:rPr>
      <w:i/>
    </w:rPr>
  </w:style>
  <w:style w:type="character" w:customStyle="1" w:styleId="ListLabel8">
    <w:name w:val="ListLabel 8"/>
    <w:qFormat/>
    <w:rsid w:val="002C66BD"/>
    <w:rPr>
      <w:i/>
    </w:rPr>
  </w:style>
  <w:style w:type="character" w:customStyle="1" w:styleId="ListLabel9">
    <w:name w:val="ListLabel 9"/>
    <w:qFormat/>
    <w:rsid w:val="002C66BD"/>
    <w:rPr>
      <w:i/>
    </w:rPr>
  </w:style>
  <w:style w:type="character" w:customStyle="1" w:styleId="ListLabel10">
    <w:name w:val="ListLabel 10"/>
    <w:qFormat/>
    <w:rsid w:val="002C66BD"/>
    <w:rPr>
      <w:rFonts w:ascii="Times New Roman" w:hAnsi="Times New Roman"/>
      <w:i/>
    </w:rPr>
  </w:style>
  <w:style w:type="character" w:customStyle="1" w:styleId="ListLabel11">
    <w:name w:val="ListLabel 11"/>
    <w:qFormat/>
    <w:rsid w:val="002C66BD"/>
    <w:rPr>
      <w:b w:val="0"/>
    </w:rPr>
  </w:style>
  <w:style w:type="character" w:customStyle="1" w:styleId="ListLabel12">
    <w:name w:val="ListLabel 12"/>
    <w:qFormat/>
    <w:rsid w:val="002C66BD"/>
    <w:rPr>
      <w:b w:val="0"/>
    </w:rPr>
  </w:style>
  <w:style w:type="character" w:customStyle="1" w:styleId="ListLabel13">
    <w:name w:val="ListLabel 13"/>
    <w:qFormat/>
    <w:rsid w:val="002C66BD"/>
    <w:rPr>
      <w:b w:val="0"/>
    </w:rPr>
  </w:style>
  <w:style w:type="character" w:customStyle="1" w:styleId="ListLabel14">
    <w:name w:val="ListLabel 14"/>
    <w:qFormat/>
    <w:rsid w:val="002C66BD"/>
    <w:rPr>
      <w:b w:val="0"/>
    </w:rPr>
  </w:style>
  <w:style w:type="character" w:customStyle="1" w:styleId="ListLabel15">
    <w:name w:val="ListLabel 15"/>
    <w:qFormat/>
    <w:rsid w:val="002C66BD"/>
    <w:rPr>
      <w:b w:val="0"/>
    </w:rPr>
  </w:style>
  <w:style w:type="character" w:customStyle="1" w:styleId="ListLabel16">
    <w:name w:val="ListLabel 16"/>
    <w:qFormat/>
    <w:rsid w:val="002C66BD"/>
    <w:rPr>
      <w:b w:val="0"/>
    </w:rPr>
  </w:style>
  <w:style w:type="character" w:customStyle="1" w:styleId="ListLabel17">
    <w:name w:val="ListLabel 17"/>
    <w:qFormat/>
    <w:rsid w:val="002C66BD"/>
    <w:rPr>
      <w:b w:val="0"/>
    </w:rPr>
  </w:style>
  <w:style w:type="character" w:customStyle="1" w:styleId="ListLabel18">
    <w:name w:val="ListLabel 18"/>
    <w:qFormat/>
    <w:rsid w:val="002C66BD"/>
    <w:rPr>
      <w:b w:val="0"/>
    </w:rPr>
  </w:style>
  <w:style w:type="character" w:customStyle="1" w:styleId="ListLabel19">
    <w:name w:val="ListLabel 19"/>
    <w:qFormat/>
    <w:rsid w:val="002C66BD"/>
    <w:rPr>
      <w:b w:val="0"/>
    </w:rPr>
  </w:style>
  <w:style w:type="character" w:customStyle="1" w:styleId="ListLabel20">
    <w:name w:val="ListLabel 20"/>
    <w:qFormat/>
    <w:rsid w:val="002C66BD"/>
    <w:rPr>
      <w:b w:val="0"/>
    </w:rPr>
  </w:style>
  <w:style w:type="character" w:customStyle="1" w:styleId="ListLabel21">
    <w:name w:val="ListLabel 21"/>
    <w:qFormat/>
    <w:rsid w:val="002C66BD"/>
    <w:rPr>
      <w:b w:val="0"/>
    </w:rPr>
  </w:style>
  <w:style w:type="character" w:customStyle="1" w:styleId="ListLabel22">
    <w:name w:val="ListLabel 22"/>
    <w:qFormat/>
    <w:rsid w:val="002C66BD"/>
    <w:rPr>
      <w:b w:val="0"/>
    </w:rPr>
  </w:style>
  <w:style w:type="character" w:customStyle="1" w:styleId="ListLabel23">
    <w:name w:val="ListLabel 23"/>
    <w:qFormat/>
    <w:rsid w:val="002C66BD"/>
    <w:rPr>
      <w:b w:val="0"/>
    </w:rPr>
  </w:style>
  <w:style w:type="character" w:customStyle="1" w:styleId="ListLabel24">
    <w:name w:val="ListLabel 24"/>
    <w:qFormat/>
    <w:rsid w:val="002C66BD"/>
    <w:rPr>
      <w:b w:val="0"/>
    </w:rPr>
  </w:style>
  <w:style w:type="character" w:customStyle="1" w:styleId="ListLabel25">
    <w:name w:val="ListLabel 25"/>
    <w:qFormat/>
    <w:rsid w:val="002C66BD"/>
    <w:rPr>
      <w:b w:val="0"/>
    </w:rPr>
  </w:style>
  <w:style w:type="character" w:customStyle="1" w:styleId="ListLabel26">
    <w:name w:val="ListLabel 26"/>
    <w:qFormat/>
    <w:rsid w:val="002C66BD"/>
    <w:rPr>
      <w:b w:val="0"/>
    </w:rPr>
  </w:style>
  <w:style w:type="character" w:customStyle="1" w:styleId="ListLabel27">
    <w:name w:val="ListLabel 27"/>
    <w:qFormat/>
    <w:rsid w:val="002C66BD"/>
    <w:rPr>
      <w:i/>
    </w:rPr>
  </w:style>
  <w:style w:type="character" w:customStyle="1" w:styleId="ListLabel28">
    <w:name w:val="ListLabel 28"/>
    <w:qFormat/>
    <w:rsid w:val="002C66BD"/>
    <w:rPr>
      <w:i/>
    </w:rPr>
  </w:style>
  <w:style w:type="character" w:customStyle="1" w:styleId="ListLabel29">
    <w:name w:val="ListLabel 29"/>
    <w:qFormat/>
    <w:rsid w:val="002C66BD"/>
    <w:rPr>
      <w:i/>
    </w:rPr>
  </w:style>
  <w:style w:type="character" w:customStyle="1" w:styleId="ListLabel30">
    <w:name w:val="ListLabel 30"/>
    <w:qFormat/>
    <w:rsid w:val="002C66BD"/>
    <w:rPr>
      <w:i/>
    </w:rPr>
  </w:style>
  <w:style w:type="character" w:customStyle="1" w:styleId="ListLabel31">
    <w:name w:val="ListLabel 31"/>
    <w:qFormat/>
    <w:rsid w:val="002C66BD"/>
    <w:rPr>
      <w:i/>
    </w:rPr>
  </w:style>
  <w:style w:type="character" w:customStyle="1" w:styleId="ListLabel32">
    <w:name w:val="ListLabel 32"/>
    <w:qFormat/>
    <w:rsid w:val="002C66BD"/>
    <w:rPr>
      <w:i/>
    </w:rPr>
  </w:style>
  <w:style w:type="character" w:customStyle="1" w:styleId="ListLabel33">
    <w:name w:val="ListLabel 33"/>
    <w:qFormat/>
    <w:rsid w:val="002C66BD"/>
    <w:rPr>
      <w:i/>
    </w:rPr>
  </w:style>
  <w:style w:type="character" w:customStyle="1" w:styleId="ListLabel34">
    <w:name w:val="ListLabel 34"/>
    <w:qFormat/>
    <w:rsid w:val="002C66BD"/>
    <w:rPr>
      <w:i/>
    </w:rPr>
  </w:style>
  <w:style w:type="character" w:customStyle="1" w:styleId="ListLabel35">
    <w:name w:val="ListLabel 35"/>
    <w:qFormat/>
    <w:rsid w:val="002C66BD"/>
    <w:rPr>
      <w:i/>
    </w:rPr>
  </w:style>
  <w:style w:type="character" w:customStyle="1" w:styleId="ListLabel36">
    <w:name w:val="ListLabel 36"/>
    <w:qFormat/>
    <w:rsid w:val="002C66BD"/>
    <w:rPr>
      <w:i/>
    </w:rPr>
  </w:style>
  <w:style w:type="character" w:customStyle="1" w:styleId="ListLabel37">
    <w:name w:val="ListLabel 37"/>
    <w:qFormat/>
    <w:rsid w:val="002C66BD"/>
    <w:rPr>
      <w:i/>
    </w:rPr>
  </w:style>
  <w:style w:type="character" w:customStyle="1" w:styleId="ListLabel38">
    <w:name w:val="ListLabel 38"/>
    <w:qFormat/>
    <w:rsid w:val="002C66BD"/>
    <w:rPr>
      <w:i/>
    </w:rPr>
  </w:style>
  <w:style w:type="character" w:customStyle="1" w:styleId="ListLabel39">
    <w:name w:val="ListLabel 39"/>
    <w:qFormat/>
    <w:rsid w:val="002C66BD"/>
    <w:rPr>
      <w:i/>
    </w:rPr>
  </w:style>
  <w:style w:type="character" w:customStyle="1" w:styleId="ListLabel40">
    <w:name w:val="ListLabel 40"/>
    <w:qFormat/>
    <w:rsid w:val="002C66BD"/>
    <w:rPr>
      <w:i/>
    </w:rPr>
  </w:style>
  <w:style w:type="character" w:customStyle="1" w:styleId="ListLabel41">
    <w:name w:val="ListLabel 41"/>
    <w:qFormat/>
    <w:rsid w:val="002C66BD"/>
    <w:rPr>
      <w:i/>
    </w:rPr>
  </w:style>
  <w:style w:type="character" w:customStyle="1" w:styleId="ListLabel42">
    <w:name w:val="ListLabel 42"/>
    <w:qFormat/>
    <w:rsid w:val="002C66BD"/>
    <w:rPr>
      <w:i/>
    </w:rPr>
  </w:style>
  <w:style w:type="character" w:customStyle="1" w:styleId="ListLabel43">
    <w:name w:val="ListLabel 43"/>
    <w:qFormat/>
    <w:rsid w:val="002C66BD"/>
    <w:rPr>
      <w:i/>
    </w:rPr>
  </w:style>
  <w:style w:type="character" w:customStyle="1" w:styleId="ListLabel44">
    <w:name w:val="ListLabel 44"/>
    <w:qFormat/>
    <w:rsid w:val="002C66BD"/>
    <w:rPr>
      <w:i/>
    </w:rPr>
  </w:style>
  <w:style w:type="character" w:customStyle="1" w:styleId="ListLabel45">
    <w:name w:val="ListLabel 45"/>
    <w:qFormat/>
    <w:rsid w:val="002C66BD"/>
    <w:rPr>
      <w:i/>
    </w:rPr>
  </w:style>
  <w:style w:type="character" w:customStyle="1" w:styleId="ListLabel46">
    <w:name w:val="ListLabel 46"/>
    <w:qFormat/>
    <w:rsid w:val="002C66BD"/>
    <w:rPr>
      <w:i/>
    </w:rPr>
  </w:style>
  <w:style w:type="character" w:customStyle="1" w:styleId="ListLabel47">
    <w:name w:val="ListLabel 47"/>
    <w:qFormat/>
    <w:rsid w:val="002C66BD"/>
    <w:rPr>
      <w:i/>
    </w:rPr>
  </w:style>
  <w:style w:type="character" w:customStyle="1" w:styleId="ListLabel48">
    <w:name w:val="ListLabel 48"/>
    <w:qFormat/>
    <w:rsid w:val="002C66BD"/>
    <w:rPr>
      <w:i/>
    </w:rPr>
  </w:style>
  <w:style w:type="character" w:customStyle="1" w:styleId="ListLabel49">
    <w:name w:val="ListLabel 49"/>
    <w:qFormat/>
    <w:rsid w:val="002C66BD"/>
    <w:rPr>
      <w:i/>
    </w:rPr>
  </w:style>
  <w:style w:type="character" w:customStyle="1" w:styleId="ListLabel50">
    <w:name w:val="ListLabel 50"/>
    <w:qFormat/>
    <w:rsid w:val="002C66BD"/>
    <w:rPr>
      <w:i/>
    </w:rPr>
  </w:style>
  <w:style w:type="character" w:customStyle="1" w:styleId="ListLabel51">
    <w:name w:val="ListLabel 51"/>
    <w:qFormat/>
    <w:rsid w:val="002C66BD"/>
    <w:rPr>
      <w:i/>
    </w:rPr>
  </w:style>
  <w:style w:type="character" w:customStyle="1" w:styleId="ListLabel52">
    <w:name w:val="ListLabel 52"/>
    <w:qFormat/>
    <w:rsid w:val="002C66BD"/>
    <w:rPr>
      <w:i/>
    </w:rPr>
  </w:style>
  <w:style w:type="character" w:customStyle="1" w:styleId="ListLabel53">
    <w:name w:val="ListLabel 53"/>
    <w:qFormat/>
    <w:rsid w:val="002C66BD"/>
    <w:rPr>
      <w:i/>
    </w:rPr>
  </w:style>
  <w:style w:type="character" w:customStyle="1" w:styleId="ListLabel54">
    <w:name w:val="ListLabel 54"/>
    <w:qFormat/>
    <w:rsid w:val="002C66BD"/>
    <w:rPr>
      <w:i/>
    </w:rPr>
  </w:style>
  <w:style w:type="character" w:customStyle="1" w:styleId="ListLabel55">
    <w:name w:val="ListLabel 55"/>
    <w:qFormat/>
    <w:rsid w:val="002C66BD"/>
    <w:rPr>
      <w:i/>
    </w:rPr>
  </w:style>
  <w:style w:type="character" w:customStyle="1" w:styleId="ListLabel56">
    <w:name w:val="ListLabel 56"/>
    <w:qFormat/>
    <w:rsid w:val="002C66BD"/>
    <w:rPr>
      <w:i/>
    </w:rPr>
  </w:style>
  <w:style w:type="character" w:customStyle="1" w:styleId="ListLabel57">
    <w:name w:val="ListLabel 57"/>
    <w:qFormat/>
    <w:rsid w:val="002C66BD"/>
    <w:rPr>
      <w:i/>
    </w:rPr>
  </w:style>
  <w:style w:type="character" w:customStyle="1" w:styleId="ListLabel58">
    <w:name w:val="ListLabel 58"/>
    <w:qFormat/>
    <w:rsid w:val="002C66BD"/>
    <w:rPr>
      <w:i/>
    </w:rPr>
  </w:style>
  <w:style w:type="character" w:customStyle="1" w:styleId="ListLabel59">
    <w:name w:val="ListLabel 59"/>
    <w:qFormat/>
    <w:rsid w:val="002C66BD"/>
    <w:rPr>
      <w:i/>
    </w:rPr>
  </w:style>
  <w:style w:type="character" w:customStyle="1" w:styleId="ListLabel60">
    <w:name w:val="ListLabel 60"/>
    <w:qFormat/>
    <w:rsid w:val="002C66BD"/>
    <w:rPr>
      <w:i/>
    </w:rPr>
  </w:style>
  <w:style w:type="character" w:customStyle="1" w:styleId="ListLabel61">
    <w:name w:val="ListLabel 61"/>
    <w:qFormat/>
    <w:rsid w:val="002C66BD"/>
    <w:rPr>
      <w:i/>
    </w:rPr>
  </w:style>
  <w:style w:type="character" w:customStyle="1" w:styleId="ListLabel62">
    <w:name w:val="ListLabel 62"/>
    <w:qFormat/>
    <w:rsid w:val="002C66BD"/>
    <w:rPr>
      <w:i/>
    </w:rPr>
  </w:style>
  <w:style w:type="character" w:customStyle="1" w:styleId="ListLabel63">
    <w:name w:val="ListLabel 63"/>
    <w:qFormat/>
    <w:rsid w:val="002C66BD"/>
    <w:rPr>
      <w:i/>
    </w:rPr>
  </w:style>
  <w:style w:type="character" w:customStyle="1" w:styleId="ListLabel64">
    <w:name w:val="ListLabel 64"/>
    <w:qFormat/>
    <w:rsid w:val="002C66BD"/>
    <w:rPr>
      <w:i/>
    </w:rPr>
  </w:style>
  <w:style w:type="character" w:customStyle="1" w:styleId="ListLabel65">
    <w:name w:val="ListLabel 65"/>
    <w:qFormat/>
    <w:rsid w:val="002C66BD"/>
    <w:rPr>
      <w:i/>
    </w:rPr>
  </w:style>
  <w:style w:type="character" w:customStyle="1" w:styleId="ListLabel66">
    <w:name w:val="ListLabel 66"/>
    <w:qFormat/>
    <w:rsid w:val="002C66BD"/>
    <w:rPr>
      <w:i/>
    </w:rPr>
  </w:style>
  <w:style w:type="character" w:customStyle="1" w:styleId="ListLabel67">
    <w:name w:val="ListLabel 67"/>
    <w:qFormat/>
    <w:rsid w:val="002C66BD"/>
    <w:rPr>
      <w:i/>
    </w:rPr>
  </w:style>
  <w:style w:type="character" w:customStyle="1" w:styleId="ListLabel68">
    <w:name w:val="ListLabel 68"/>
    <w:qFormat/>
    <w:rsid w:val="002C66BD"/>
    <w:rPr>
      <w:i/>
    </w:rPr>
  </w:style>
  <w:style w:type="character" w:customStyle="1" w:styleId="ListLabel69">
    <w:name w:val="ListLabel 69"/>
    <w:qFormat/>
    <w:rsid w:val="002C66BD"/>
    <w:rPr>
      <w:i/>
    </w:rPr>
  </w:style>
  <w:style w:type="character" w:customStyle="1" w:styleId="ListLabel70">
    <w:name w:val="ListLabel 70"/>
    <w:qFormat/>
    <w:rsid w:val="002C66BD"/>
    <w:rPr>
      <w:i/>
    </w:rPr>
  </w:style>
  <w:style w:type="character" w:customStyle="1" w:styleId="ListLabel71">
    <w:name w:val="ListLabel 71"/>
    <w:qFormat/>
    <w:rsid w:val="002C66BD"/>
    <w:rPr>
      <w:i/>
    </w:rPr>
  </w:style>
  <w:style w:type="character" w:customStyle="1" w:styleId="ListLabel72">
    <w:name w:val="ListLabel 72"/>
    <w:qFormat/>
    <w:rsid w:val="002C66BD"/>
    <w:rPr>
      <w:i/>
    </w:rPr>
  </w:style>
  <w:style w:type="character" w:customStyle="1" w:styleId="ListLabel73">
    <w:name w:val="ListLabel 73"/>
    <w:qFormat/>
    <w:rsid w:val="002C66BD"/>
    <w:rPr>
      <w:i/>
    </w:rPr>
  </w:style>
  <w:style w:type="character" w:customStyle="1" w:styleId="ListLabel74">
    <w:name w:val="ListLabel 74"/>
    <w:qFormat/>
    <w:rsid w:val="002C66BD"/>
    <w:rPr>
      <w:i/>
    </w:rPr>
  </w:style>
  <w:style w:type="character" w:customStyle="1" w:styleId="ListLabel75">
    <w:name w:val="ListLabel 75"/>
    <w:qFormat/>
    <w:rsid w:val="002C66BD"/>
    <w:rPr>
      <w:i/>
    </w:rPr>
  </w:style>
  <w:style w:type="character" w:customStyle="1" w:styleId="ListLabel76">
    <w:name w:val="ListLabel 76"/>
    <w:qFormat/>
    <w:rsid w:val="002C66BD"/>
    <w:rPr>
      <w:i/>
    </w:rPr>
  </w:style>
  <w:style w:type="character" w:customStyle="1" w:styleId="ListLabel77">
    <w:name w:val="ListLabel 77"/>
    <w:qFormat/>
    <w:rsid w:val="002C66BD"/>
    <w:rPr>
      <w:i/>
    </w:rPr>
  </w:style>
  <w:style w:type="character" w:customStyle="1" w:styleId="ListLabel78">
    <w:name w:val="ListLabel 78"/>
    <w:qFormat/>
    <w:rsid w:val="002C66BD"/>
    <w:rPr>
      <w:i/>
    </w:rPr>
  </w:style>
  <w:style w:type="character" w:customStyle="1" w:styleId="ListLabel79">
    <w:name w:val="ListLabel 79"/>
    <w:qFormat/>
    <w:rsid w:val="002C66BD"/>
    <w:rPr>
      <w:i/>
    </w:rPr>
  </w:style>
  <w:style w:type="character" w:customStyle="1" w:styleId="ListLabel80">
    <w:name w:val="ListLabel 80"/>
    <w:qFormat/>
    <w:rsid w:val="002C66BD"/>
    <w:rPr>
      <w:i/>
    </w:rPr>
  </w:style>
  <w:style w:type="character" w:customStyle="1" w:styleId="ListLabel81">
    <w:name w:val="ListLabel 81"/>
    <w:qFormat/>
    <w:rsid w:val="002C66BD"/>
    <w:rPr>
      <w:i/>
    </w:rPr>
  </w:style>
  <w:style w:type="character" w:customStyle="1" w:styleId="ListLabel82">
    <w:name w:val="ListLabel 82"/>
    <w:qFormat/>
    <w:rsid w:val="002C66BD"/>
    <w:rPr>
      <w:i/>
    </w:rPr>
  </w:style>
  <w:style w:type="character" w:customStyle="1" w:styleId="ListLabel83">
    <w:name w:val="ListLabel 83"/>
    <w:qFormat/>
    <w:rsid w:val="002C66BD"/>
    <w:rPr>
      <w:i/>
    </w:rPr>
  </w:style>
  <w:style w:type="character" w:customStyle="1" w:styleId="ListLabel84">
    <w:name w:val="ListLabel 84"/>
    <w:qFormat/>
    <w:rsid w:val="002C66BD"/>
    <w:rPr>
      <w:i/>
    </w:rPr>
  </w:style>
  <w:style w:type="character" w:customStyle="1" w:styleId="ListLabel85">
    <w:name w:val="ListLabel 85"/>
    <w:qFormat/>
    <w:rsid w:val="002C66BD"/>
    <w:rPr>
      <w:i/>
    </w:rPr>
  </w:style>
  <w:style w:type="character" w:customStyle="1" w:styleId="ListLabel86">
    <w:name w:val="ListLabel 86"/>
    <w:qFormat/>
    <w:rsid w:val="002C66BD"/>
    <w:rPr>
      <w:i/>
    </w:rPr>
  </w:style>
  <w:style w:type="character" w:customStyle="1" w:styleId="ListLabel87">
    <w:name w:val="ListLabel 87"/>
    <w:qFormat/>
    <w:rsid w:val="002C66BD"/>
    <w:rPr>
      <w:i/>
    </w:rPr>
  </w:style>
  <w:style w:type="character" w:customStyle="1" w:styleId="ListLabel88">
    <w:name w:val="ListLabel 88"/>
    <w:qFormat/>
    <w:rsid w:val="002C66BD"/>
    <w:rPr>
      <w:i/>
    </w:rPr>
  </w:style>
  <w:style w:type="character" w:customStyle="1" w:styleId="ListLabel89">
    <w:name w:val="ListLabel 89"/>
    <w:qFormat/>
    <w:rsid w:val="002C66BD"/>
    <w:rPr>
      <w:i/>
    </w:rPr>
  </w:style>
  <w:style w:type="character" w:customStyle="1" w:styleId="ListLabel90">
    <w:name w:val="ListLabel 90"/>
    <w:qFormat/>
    <w:rsid w:val="002C66BD"/>
    <w:rPr>
      <w:i/>
    </w:rPr>
  </w:style>
  <w:style w:type="character" w:customStyle="1" w:styleId="ListLabel91">
    <w:name w:val="ListLabel 91"/>
    <w:qFormat/>
    <w:rsid w:val="002C66BD"/>
    <w:rPr>
      <w:i/>
    </w:rPr>
  </w:style>
  <w:style w:type="character" w:customStyle="1" w:styleId="ListLabel92">
    <w:name w:val="ListLabel 92"/>
    <w:qFormat/>
    <w:rsid w:val="002C66BD"/>
    <w:rPr>
      <w:i/>
    </w:rPr>
  </w:style>
  <w:style w:type="character" w:customStyle="1" w:styleId="ListLabel93">
    <w:name w:val="ListLabel 93"/>
    <w:qFormat/>
    <w:rsid w:val="002C66BD"/>
    <w:rPr>
      <w:i/>
    </w:rPr>
  </w:style>
  <w:style w:type="character" w:customStyle="1" w:styleId="ListLabel94">
    <w:name w:val="ListLabel 94"/>
    <w:qFormat/>
    <w:rsid w:val="002C66BD"/>
    <w:rPr>
      <w:i/>
    </w:rPr>
  </w:style>
  <w:style w:type="character" w:customStyle="1" w:styleId="ListLabel95">
    <w:name w:val="ListLabel 95"/>
    <w:qFormat/>
    <w:rsid w:val="002C66BD"/>
    <w:rPr>
      <w:i/>
    </w:rPr>
  </w:style>
  <w:style w:type="character" w:customStyle="1" w:styleId="ListLabel96">
    <w:name w:val="ListLabel 96"/>
    <w:qFormat/>
    <w:rsid w:val="002C66BD"/>
    <w:rPr>
      <w:i/>
    </w:rPr>
  </w:style>
  <w:style w:type="character" w:customStyle="1" w:styleId="ListLabel97">
    <w:name w:val="ListLabel 97"/>
    <w:qFormat/>
    <w:rsid w:val="002C66BD"/>
    <w:rPr>
      <w:i/>
    </w:rPr>
  </w:style>
  <w:style w:type="character" w:customStyle="1" w:styleId="ListLabel98">
    <w:name w:val="ListLabel 98"/>
    <w:qFormat/>
    <w:rsid w:val="002C66BD"/>
    <w:rPr>
      <w:i/>
    </w:rPr>
  </w:style>
  <w:style w:type="character" w:customStyle="1" w:styleId="ListLabel99">
    <w:name w:val="ListLabel 99"/>
    <w:qFormat/>
    <w:rsid w:val="002C66BD"/>
    <w:rPr>
      <w:i/>
    </w:rPr>
  </w:style>
  <w:style w:type="character" w:customStyle="1" w:styleId="ListLabel100">
    <w:name w:val="ListLabel 100"/>
    <w:qFormat/>
    <w:rsid w:val="002C66BD"/>
    <w:rPr>
      <w:i/>
    </w:rPr>
  </w:style>
  <w:style w:type="character" w:customStyle="1" w:styleId="ListLabel101">
    <w:name w:val="ListLabel 101"/>
    <w:qFormat/>
    <w:rsid w:val="002C66BD"/>
    <w:rPr>
      <w:i/>
    </w:rPr>
  </w:style>
  <w:style w:type="character" w:customStyle="1" w:styleId="ListLabel102">
    <w:name w:val="ListLabel 102"/>
    <w:qFormat/>
    <w:rsid w:val="002C66BD"/>
    <w:rPr>
      <w:i/>
    </w:rPr>
  </w:style>
  <w:style w:type="character" w:customStyle="1" w:styleId="ListLabel103">
    <w:name w:val="ListLabel 103"/>
    <w:qFormat/>
    <w:rsid w:val="002C66BD"/>
    <w:rPr>
      <w:i/>
    </w:rPr>
  </w:style>
  <w:style w:type="character" w:customStyle="1" w:styleId="ListLabel104">
    <w:name w:val="ListLabel 104"/>
    <w:qFormat/>
    <w:rsid w:val="002C66BD"/>
    <w:rPr>
      <w:i/>
    </w:rPr>
  </w:style>
  <w:style w:type="character" w:customStyle="1" w:styleId="ListLabel105">
    <w:name w:val="ListLabel 105"/>
    <w:qFormat/>
    <w:rsid w:val="002C66BD"/>
    <w:rPr>
      <w:i/>
    </w:rPr>
  </w:style>
  <w:style w:type="character" w:customStyle="1" w:styleId="ListLabel106">
    <w:name w:val="ListLabel 106"/>
    <w:qFormat/>
    <w:rsid w:val="002C66BD"/>
    <w:rPr>
      <w:i/>
    </w:rPr>
  </w:style>
  <w:style w:type="character" w:customStyle="1" w:styleId="ListLabel107">
    <w:name w:val="ListLabel 107"/>
    <w:qFormat/>
    <w:rsid w:val="002C66BD"/>
    <w:rPr>
      <w:i/>
    </w:rPr>
  </w:style>
  <w:style w:type="character" w:customStyle="1" w:styleId="ListLabel108">
    <w:name w:val="ListLabel 108"/>
    <w:qFormat/>
    <w:rsid w:val="002C66BD"/>
    <w:rPr>
      <w:i/>
    </w:rPr>
  </w:style>
  <w:style w:type="character" w:customStyle="1" w:styleId="ListLabel109">
    <w:name w:val="ListLabel 109"/>
    <w:qFormat/>
    <w:rsid w:val="002C66BD"/>
    <w:rPr>
      <w:i/>
    </w:rPr>
  </w:style>
  <w:style w:type="character" w:customStyle="1" w:styleId="ListLabel110">
    <w:name w:val="ListLabel 110"/>
    <w:qFormat/>
    <w:rsid w:val="002C66BD"/>
    <w:rPr>
      <w:i/>
    </w:rPr>
  </w:style>
  <w:style w:type="character" w:customStyle="1" w:styleId="ListLabel111">
    <w:name w:val="ListLabel 111"/>
    <w:qFormat/>
    <w:rsid w:val="002C66BD"/>
    <w:rPr>
      <w:i/>
    </w:rPr>
  </w:style>
  <w:style w:type="character" w:customStyle="1" w:styleId="ListLabel112">
    <w:name w:val="ListLabel 112"/>
    <w:qFormat/>
    <w:rsid w:val="002C66BD"/>
    <w:rPr>
      <w:i/>
    </w:rPr>
  </w:style>
  <w:style w:type="character" w:customStyle="1" w:styleId="ListLabel113">
    <w:name w:val="ListLabel 113"/>
    <w:qFormat/>
    <w:rsid w:val="002C66BD"/>
    <w:rPr>
      <w:i/>
    </w:rPr>
  </w:style>
  <w:style w:type="character" w:customStyle="1" w:styleId="ListLabel114">
    <w:name w:val="ListLabel 114"/>
    <w:qFormat/>
    <w:rsid w:val="002C66BD"/>
    <w:rPr>
      <w:i/>
    </w:rPr>
  </w:style>
  <w:style w:type="character" w:customStyle="1" w:styleId="ListLabel115">
    <w:name w:val="ListLabel 115"/>
    <w:qFormat/>
    <w:rsid w:val="002C66BD"/>
    <w:rPr>
      <w:i/>
    </w:rPr>
  </w:style>
  <w:style w:type="character" w:customStyle="1" w:styleId="ListLabel116">
    <w:name w:val="ListLabel 116"/>
    <w:qFormat/>
    <w:rsid w:val="002C66BD"/>
    <w:rPr>
      <w:i/>
    </w:rPr>
  </w:style>
  <w:style w:type="character" w:customStyle="1" w:styleId="ListLabel117">
    <w:name w:val="ListLabel 117"/>
    <w:qFormat/>
    <w:rsid w:val="002C66BD"/>
    <w:rPr>
      <w:rFonts w:eastAsia="Times New Roman" w:cs="Times New Roman"/>
      <w:i/>
    </w:rPr>
  </w:style>
  <w:style w:type="character" w:customStyle="1" w:styleId="ListLabel118">
    <w:name w:val="ListLabel 118"/>
    <w:qFormat/>
    <w:rsid w:val="002C66BD"/>
    <w:rPr>
      <w:rFonts w:eastAsia="Times New Roman" w:cs="Times New Roman"/>
      <w:i/>
    </w:rPr>
  </w:style>
  <w:style w:type="character" w:customStyle="1" w:styleId="ListLabel119">
    <w:name w:val="ListLabel 119"/>
    <w:qFormat/>
    <w:rsid w:val="002C66BD"/>
    <w:rPr>
      <w:rFonts w:eastAsia="Times New Roman" w:cs="Times New Roman"/>
      <w:i/>
    </w:rPr>
  </w:style>
  <w:style w:type="character" w:customStyle="1" w:styleId="ListLabel120">
    <w:name w:val="ListLabel 120"/>
    <w:qFormat/>
    <w:rsid w:val="002C66BD"/>
    <w:rPr>
      <w:rFonts w:eastAsia="Times New Roman" w:cs="Times New Roman"/>
      <w:i/>
    </w:rPr>
  </w:style>
  <w:style w:type="character" w:customStyle="1" w:styleId="ListLabel121">
    <w:name w:val="ListLabel 121"/>
    <w:qFormat/>
    <w:rsid w:val="002C66BD"/>
    <w:rPr>
      <w:rFonts w:eastAsia="Times New Roman" w:cs="Times New Roman"/>
      <w:i/>
    </w:rPr>
  </w:style>
  <w:style w:type="character" w:customStyle="1" w:styleId="ListLabel122">
    <w:name w:val="ListLabel 122"/>
    <w:qFormat/>
    <w:rsid w:val="002C66BD"/>
    <w:rPr>
      <w:rFonts w:eastAsia="Times New Roman" w:cs="Times New Roman"/>
      <w:i/>
    </w:rPr>
  </w:style>
  <w:style w:type="character" w:customStyle="1" w:styleId="ListLabel123">
    <w:name w:val="ListLabel 123"/>
    <w:qFormat/>
    <w:rsid w:val="002C66BD"/>
    <w:rPr>
      <w:rFonts w:eastAsia="Times New Roman" w:cs="Times New Roman"/>
      <w:i/>
    </w:rPr>
  </w:style>
  <w:style w:type="character" w:customStyle="1" w:styleId="ListLabel124">
    <w:name w:val="ListLabel 124"/>
    <w:qFormat/>
    <w:rsid w:val="002C66BD"/>
    <w:rPr>
      <w:rFonts w:eastAsia="Times New Roman" w:cs="Times New Roman"/>
      <w:i/>
    </w:rPr>
  </w:style>
  <w:style w:type="character" w:customStyle="1" w:styleId="ListLabel125">
    <w:name w:val="ListLabel 125"/>
    <w:qFormat/>
    <w:rsid w:val="002C66BD"/>
    <w:rPr>
      <w:rFonts w:ascii="Times New Roman" w:eastAsia="Times New Roman" w:hAnsi="Times New Roman" w:cs="Times New Roman"/>
      <w:i/>
      <w:lang w:eastAsia="bg-BG"/>
    </w:rPr>
  </w:style>
  <w:style w:type="character" w:customStyle="1" w:styleId="InternetLink">
    <w:name w:val="Internet Link"/>
    <w:rsid w:val="002C66BD"/>
    <w:rPr>
      <w:color w:val="000080"/>
      <w:u w:val="single"/>
    </w:rPr>
  </w:style>
  <w:style w:type="character" w:customStyle="1" w:styleId="ListLabel126">
    <w:name w:val="ListLabel 126"/>
    <w:qFormat/>
    <w:rsid w:val="002C66BD"/>
    <w:rPr>
      <w:i/>
    </w:rPr>
  </w:style>
  <w:style w:type="character" w:customStyle="1" w:styleId="ListLabel127">
    <w:name w:val="ListLabel 127"/>
    <w:qFormat/>
    <w:rsid w:val="002C66BD"/>
    <w:rPr>
      <w:i/>
    </w:rPr>
  </w:style>
  <w:style w:type="character" w:customStyle="1" w:styleId="ListLabel128">
    <w:name w:val="ListLabel 128"/>
    <w:qFormat/>
    <w:rsid w:val="002C66BD"/>
    <w:rPr>
      <w:rFonts w:ascii="Times New Roman" w:hAnsi="Times New Roman"/>
      <w:b/>
      <w:i/>
    </w:rPr>
  </w:style>
  <w:style w:type="character" w:customStyle="1" w:styleId="ListLabel129">
    <w:name w:val="ListLabel 129"/>
    <w:qFormat/>
    <w:rsid w:val="002C66BD"/>
    <w:rPr>
      <w:i/>
    </w:rPr>
  </w:style>
  <w:style w:type="character" w:customStyle="1" w:styleId="ListLabel130">
    <w:name w:val="ListLabel 130"/>
    <w:qFormat/>
    <w:rsid w:val="002C66BD"/>
    <w:rPr>
      <w:i/>
    </w:rPr>
  </w:style>
  <w:style w:type="character" w:customStyle="1" w:styleId="ListLabel131">
    <w:name w:val="ListLabel 131"/>
    <w:qFormat/>
    <w:rsid w:val="002C66BD"/>
    <w:rPr>
      <w:i/>
    </w:rPr>
  </w:style>
  <w:style w:type="character" w:customStyle="1" w:styleId="ListLabel132">
    <w:name w:val="ListLabel 132"/>
    <w:qFormat/>
    <w:rsid w:val="002C66BD"/>
    <w:rPr>
      <w:i/>
    </w:rPr>
  </w:style>
  <w:style w:type="character" w:customStyle="1" w:styleId="ListLabel133">
    <w:name w:val="ListLabel 133"/>
    <w:qFormat/>
    <w:rsid w:val="002C66BD"/>
    <w:rPr>
      <w:i/>
    </w:rPr>
  </w:style>
  <w:style w:type="character" w:customStyle="1" w:styleId="ListLabel134">
    <w:name w:val="ListLabel 134"/>
    <w:qFormat/>
    <w:rsid w:val="002C66BD"/>
    <w:rPr>
      <w:i/>
    </w:rPr>
  </w:style>
  <w:style w:type="character" w:customStyle="1" w:styleId="ListLabel135">
    <w:name w:val="ListLabel 135"/>
    <w:qFormat/>
    <w:rsid w:val="002C66BD"/>
    <w:rPr>
      <w:rFonts w:ascii="Times New Roman" w:hAnsi="Times New Roman"/>
      <w:i/>
    </w:rPr>
  </w:style>
  <w:style w:type="character" w:customStyle="1" w:styleId="ListLabel136">
    <w:name w:val="ListLabel 136"/>
    <w:qFormat/>
    <w:rsid w:val="002C66BD"/>
    <w:rPr>
      <w:b w:val="0"/>
    </w:rPr>
  </w:style>
  <w:style w:type="character" w:customStyle="1" w:styleId="ListLabel137">
    <w:name w:val="ListLabel 137"/>
    <w:qFormat/>
    <w:rsid w:val="002C66BD"/>
    <w:rPr>
      <w:b w:val="0"/>
    </w:rPr>
  </w:style>
  <w:style w:type="character" w:customStyle="1" w:styleId="ListLabel138">
    <w:name w:val="ListLabel 138"/>
    <w:qFormat/>
    <w:rsid w:val="002C66BD"/>
    <w:rPr>
      <w:b w:val="0"/>
    </w:rPr>
  </w:style>
  <w:style w:type="character" w:customStyle="1" w:styleId="ListLabel139">
    <w:name w:val="ListLabel 139"/>
    <w:qFormat/>
    <w:rsid w:val="002C66BD"/>
    <w:rPr>
      <w:b w:val="0"/>
    </w:rPr>
  </w:style>
  <w:style w:type="character" w:customStyle="1" w:styleId="ListLabel140">
    <w:name w:val="ListLabel 140"/>
    <w:qFormat/>
    <w:rsid w:val="002C66BD"/>
    <w:rPr>
      <w:b w:val="0"/>
    </w:rPr>
  </w:style>
  <w:style w:type="character" w:customStyle="1" w:styleId="ListLabel141">
    <w:name w:val="ListLabel 141"/>
    <w:qFormat/>
    <w:rsid w:val="002C66BD"/>
    <w:rPr>
      <w:b w:val="0"/>
    </w:rPr>
  </w:style>
  <w:style w:type="character" w:customStyle="1" w:styleId="ListLabel142">
    <w:name w:val="ListLabel 142"/>
    <w:qFormat/>
    <w:rsid w:val="002C66BD"/>
    <w:rPr>
      <w:b w:val="0"/>
    </w:rPr>
  </w:style>
  <w:style w:type="character" w:customStyle="1" w:styleId="ListLabel143">
    <w:name w:val="ListLabel 143"/>
    <w:qFormat/>
    <w:rsid w:val="002C66BD"/>
    <w:rPr>
      <w:b w:val="0"/>
    </w:rPr>
  </w:style>
  <w:style w:type="character" w:customStyle="1" w:styleId="ListLabel144">
    <w:name w:val="ListLabel 144"/>
    <w:qFormat/>
    <w:rsid w:val="002C66BD"/>
    <w:rPr>
      <w:color w:val="C00000"/>
    </w:rPr>
  </w:style>
  <w:style w:type="character" w:customStyle="1" w:styleId="ListLabel145">
    <w:name w:val="ListLabel 145"/>
    <w:qFormat/>
    <w:rsid w:val="002C66BD"/>
    <w:rPr>
      <w:rFonts w:eastAsiaTheme="minorHAnsi"/>
    </w:rPr>
  </w:style>
  <w:style w:type="character" w:customStyle="1" w:styleId="ListLabel146">
    <w:name w:val="ListLabel 146"/>
    <w:qFormat/>
    <w:rsid w:val="002C66BD"/>
    <w:rPr>
      <w:i/>
    </w:rPr>
  </w:style>
  <w:style w:type="character" w:customStyle="1" w:styleId="ListLabel147">
    <w:name w:val="ListLabel 147"/>
    <w:qFormat/>
    <w:rsid w:val="002C66BD"/>
    <w:rPr>
      <w:i/>
    </w:rPr>
  </w:style>
  <w:style w:type="character" w:customStyle="1" w:styleId="ListLabel148">
    <w:name w:val="ListLabel 148"/>
    <w:qFormat/>
    <w:rsid w:val="002C66BD"/>
    <w:rPr>
      <w:rFonts w:ascii="Times New Roman" w:hAnsi="Times New Roman"/>
      <w:b/>
      <w:i/>
    </w:rPr>
  </w:style>
  <w:style w:type="character" w:customStyle="1" w:styleId="ListLabel149">
    <w:name w:val="ListLabel 149"/>
    <w:qFormat/>
    <w:rsid w:val="002C66BD"/>
    <w:rPr>
      <w:i/>
    </w:rPr>
  </w:style>
  <w:style w:type="character" w:customStyle="1" w:styleId="ListLabel150">
    <w:name w:val="ListLabel 150"/>
    <w:qFormat/>
    <w:rsid w:val="002C66BD"/>
    <w:rPr>
      <w:i/>
    </w:rPr>
  </w:style>
  <w:style w:type="character" w:customStyle="1" w:styleId="ListLabel151">
    <w:name w:val="ListLabel 151"/>
    <w:qFormat/>
    <w:rsid w:val="002C66BD"/>
    <w:rPr>
      <w:i/>
    </w:rPr>
  </w:style>
  <w:style w:type="character" w:customStyle="1" w:styleId="ListLabel152">
    <w:name w:val="ListLabel 152"/>
    <w:qFormat/>
    <w:rsid w:val="002C66BD"/>
    <w:rPr>
      <w:i/>
    </w:rPr>
  </w:style>
  <w:style w:type="character" w:customStyle="1" w:styleId="ListLabel153">
    <w:name w:val="ListLabel 153"/>
    <w:qFormat/>
    <w:rsid w:val="002C66BD"/>
    <w:rPr>
      <w:i/>
    </w:rPr>
  </w:style>
  <w:style w:type="character" w:customStyle="1" w:styleId="ListLabel154">
    <w:name w:val="ListLabel 154"/>
    <w:qFormat/>
    <w:rsid w:val="002C66BD"/>
    <w:rPr>
      <w:i/>
    </w:rPr>
  </w:style>
  <w:style w:type="character" w:customStyle="1" w:styleId="ListLabel155">
    <w:name w:val="ListLabel 155"/>
    <w:qFormat/>
    <w:rsid w:val="002C66BD"/>
    <w:rPr>
      <w:rFonts w:ascii="Times New Roman" w:hAnsi="Times New Roman"/>
      <w:i/>
    </w:rPr>
  </w:style>
  <w:style w:type="character" w:customStyle="1" w:styleId="ListLabel156">
    <w:name w:val="ListLabel 156"/>
    <w:qFormat/>
    <w:rsid w:val="002C66BD"/>
    <w:rPr>
      <w:rFonts w:ascii="Times New Roman" w:eastAsia="Calibri" w:hAnsi="Times New Roman" w:cs="Times New Roman"/>
      <w:i w:val="0"/>
    </w:rPr>
  </w:style>
  <w:style w:type="character" w:customStyle="1" w:styleId="ListLabel157">
    <w:name w:val="ListLabel 157"/>
    <w:qFormat/>
    <w:rsid w:val="002C66BD"/>
    <w:rPr>
      <w:rFonts w:cs="Courier New"/>
    </w:rPr>
  </w:style>
  <w:style w:type="character" w:customStyle="1" w:styleId="ListLabel158">
    <w:name w:val="ListLabel 158"/>
    <w:qFormat/>
    <w:rsid w:val="002C66BD"/>
    <w:rPr>
      <w:rFonts w:cs="Courier New"/>
    </w:rPr>
  </w:style>
  <w:style w:type="character" w:customStyle="1" w:styleId="ListLabel159">
    <w:name w:val="ListLabel 159"/>
    <w:qFormat/>
    <w:rsid w:val="002C66BD"/>
    <w:rPr>
      <w:rFonts w:cs="Courier New"/>
    </w:rPr>
  </w:style>
  <w:style w:type="character" w:customStyle="1" w:styleId="ListLabel160">
    <w:name w:val="ListLabel 160"/>
    <w:qFormat/>
    <w:rsid w:val="002C66BD"/>
    <w:rPr>
      <w:rFonts w:eastAsiaTheme="minorHAnsi"/>
    </w:rPr>
  </w:style>
  <w:style w:type="character" w:customStyle="1" w:styleId="ListLabel161">
    <w:name w:val="ListLabel 161"/>
    <w:qFormat/>
    <w:rsid w:val="002C66BD"/>
    <w:rPr>
      <w:i/>
    </w:rPr>
  </w:style>
  <w:style w:type="character" w:customStyle="1" w:styleId="ListLabel162">
    <w:name w:val="ListLabel 162"/>
    <w:qFormat/>
    <w:rsid w:val="002C66BD"/>
    <w:rPr>
      <w:i/>
    </w:rPr>
  </w:style>
  <w:style w:type="character" w:customStyle="1" w:styleId="ListLabel163">
    <w:name w:val="ListLabel 163"/>
    <w:qFormat/>
    <w:rsid w:val="002C66BD"/>
    <w:rPr>
      <w:rFonts w:ascii="Times New Roman" w:hAnsi="Times New Roman"/>
      <w:b/>
      <w:i/>
    </w:rPr>
  </w:style>
  <w:style w:type="character" w:customStyle="1" w:styleId="ListLabel164">
    <w:name w:val="ListLabel 164"/>
    <w:qFormat/>
    <w:rsid w:val="002C66BD"/>
    <w:rPr>
      <w:i/>
    </w:rPr>
  </w:style>
  <w:style w:type="character" w:customStyle="1" w:styleId="ListLabel165">
    <w:name w:val="ListLabel 165"/>
    <w:qFormat/>
    <w:rsid w:val="002C66BD"/>
    <w:rPr>
      <w:i/>
    </w:rPr>
  </w:style>
  <w:style w:type="character" w:customStyle="1" w:styleId="ListLabel166">
    <w:name w:val="ListLabel 166"/>
    <w:qFormat/>
    <w:rsid w:val="002C66BD"/>
    <w:rPr>
      <w:i/>
    </w:rPr>
  </w:style>
  <w:style w:type="character" w:customStyle="1" w:styleId="ListLabel167">
    <w:name w:val="ListLabel 167"/>
    <w:qFormat/>
    <w:rsid w:val="002C66BD"/>
    <w:rPr>
      <w:i/>
    </w:rPr>
  </w:style>
  <w:style w:type="character" w:customStyle="1" w:styleId="ListLabel168">
    <w:name w:val="ListLabel 168"/>
    <w:qFormat/>
    <w:rsid w:val="002C66BD"/>
    <w:rPr>
      <w:i/>
    </w:rPr>
  </w:style>
  <w:style w:type="character" w:customStyle="1" w:styleId="ListLabel169">
    <w:name w:val="ListLabel 169"/>
    <w:qFormat/>
    <w:rsid w:val="002C66BD"/>
    <w:rPr>
      <w:i/>
    </w:rPr>
  </w:style>
  <w:style w:type="character" w:customStyle="1" w:styleId="ListLabel170">
    <w:name w:val="ListLabel 170"/>
    <w:qFormat/>
    <w:rsid w:val="002C66BD"/>
    <w:rPr>
      <w:rFonts w:ascii="Times New Roman" w:hAnsi="Times New Roman"/>
      <w:i/>
    </w:rPr>
  </w:style>
  <w:style w:type="character" w:customStyle="1" w:styleId="ListLabel171">
    <w:name w:val="ListLabel 171"/>
    <w:qFormat/>
    <w:rsid w:val="002C66BD"/>
    <w:rPr>
      <w:rFonts w:ascii="Times New Roman" w:hAnsi="Times New Roman" w:cs="Times New Roman"/>
      <w:i w:val="0"/>
    </w:rPr>
  </w:style>
  <w:style w:type="character" w:customStyle="1" w:styleId="ListLabel172">
    <w:name w:val="ListLabel 172"/>
    <w:qFormat/>
    <w:rsid w:val="002C66BD"/>
    <w:rPr>
      <w:rFonts w:cs="Courier New"/>
    </w:rPr>
  </w:style>
  <w:style w:type="character" w:customStyle="1" w:styleId="ListLabel173">
    <w:name w:val="ListLabel 173"/>
    <w:qFormat/>
    <w:rsid w:val="002C66BD"/>
    <w:rPr>
      <w:rFonts w:cs="Wingdings"/>
    </w:rPr>
  </w:style>
  <w:style w:type="character" w:customStyle="1" w:styleId="ListLabel174">
    <w:name w:val="ListLabel 174"/>
    <w:qFormat/>
    <w:rsid w:val="002C66BD"/>
    <w:rPr>
      <w:rFonts w:cs="Symbol"/>
    </w:rPr>
  </w:style>
  <w:style w:type="character" w:customStyle="1" w:styleId="ListLabel175">
    <w:name w:val="ListLabel 175"/>
    <w:qFormat/>
    <w:rsid w:val="002C66BD"/>
    <w:rPr>
      <w:rFonts w:cs="Courier New"/>
    </w:rPr>
  </w:style>
  <w:style w:type="character" w:customStyle="1" w:styleId="ListLabel176">
    <w:name w:val="ListLabel 176"/>
    <w:qFormat/>
    <w:rsid w:val="002C66BD"/>
    <w:rPr>
      <w:rFonts w:cs="Wingdings"/>
    </w:rPr>
  </w:style>
  <w:style w:type="character" w:customStyle="1" w:styleId="ListLabel177">
    <w:name w:val="ListLabel 177"/>
    <w:qFormat/>
    <w:rsid w:val="002C66BD"/>
    <w:rPr>
      <w:rFonts w:cs="Symbol"/>
    </w:rPr>
  </w:style>
  <w:style w:type="character" w:customStyle="1" w:styleId="ListLabel178">
    <w:name w:val="ListLabel 178"/>
    <w:qFormat/>
    <w:rsid w:val="002C66BD"/>
    <w:rPr>
      <w:rFonts w:cs="Courier New"/>
    </w:rPr>
  </w:style>
  <w:style w:type="character" w:customStyle="1" w:styleId="ListLabel179">
    <w:name w:val="ListLabel 179"/>
    <w:qFormat/>
    <w:rsid w:val="002C66BD"/>
    <w:rPr>
      <w:rFonts w:cs="Wingdings"/>
    </w:rPr>
  </w:style>
  <w:style w:type="character" w:customStyle="1" w:styleId="ListLabel180">
    <w:name w:val="ListLabel 180"/>
    <w:qFormat/>
    <w:rsid w:val="002C66BD"/>
    <w:rPr>
      <w:rFonts w:eastAsiaTheme="minorHAnsi"/>
    </w:rPr>
  </w:style>
  <w:style w:type="paragraph" w:customStyle="1" w:styleId="Heading">
    <w:name w:val="Heading"/>
    <w:basedOn w:val="a"/>
    <w:next w:val="a3"/>
    <w:qFormat/>
    <w:rsid w:val="002C66BD"/>
    <w:pPr>
      <w:keepNext/>
      <w:spacing w:before="240" w:after="120" w:line="276" w:lineRule="auto"/>
    </w:pPr>
    <w:rPr>
      <w:rFonts w:ascii="Arial" w:eastAsia="Microsoft YaHei" w:hAnsi="Arial" w:cs="Arial"/>
      <w:sz w:val="28"/>
      <w:szCs w:val="28"/>
      <w:lang w:val="bg-BG"/>
    </w:rPr>
  </w:style>
  <w:style w:type="paragraph" w:styleId="af8">
    <w:name w:val="List"/>
    <w:basedOn w:val="a3"/>
    <w:rsid w:val="002C66BD"/>
    <w:pPr>
      <w:spacing w:after="140" w:line="276" w:lineRule="auto"/>
      <w:jc w:val="left"/>
    </w:pPr>
    <w:rPr>
      <w:rFonts w:asciiTheme="minorHAnsi" w:eastAsiaTheme="minorHAnsi" w:hAnsiTheme="minorHAnsi" w:cs="Arial"/>
      <w:sz w:val="22"/>
      <w:szCs w:val="22"/>
    </w:rPr>
  </w:style>
  <w:style w:type="paragraph" w:styleId="af9">
    <w:name w:val="caption"/>
    <w:basedOn w:val="a"/>
    <w:qFormat/>
    <w:rsid w:val="002C66BD"/>
    <w:pPr>
      <w:suppressLineNumbers/>
      <w:spacing w:before="120" w:after="120" w:line="276" w:lineRule="auto"/>
    </w:pPr>
    <w:rPr>
      <w:rFonts w:asciiTheme="minorHAnsi" w:eastAsiaTheme="minorHAnsi" w:hAnsiTheme="minorHAnsi" w:cs="Arial"/>
      <w:i/>
      <w:iCs/>
      <w:lang w:val="bg-BG"/>
    </w:rPr>
  </w:style>
  <w:style w:type="paragraph" w:customStyle="1" w:styleId="Index">
    <w:name w:val="Index"/>
    <w:basedOn w:val="a"/>
    <w:qFormat/>
    <w:rsid w:val="002C66BD"/>
    <w:pPr>
      <w:suppressLineNumbers/>
      <w:spacing w:after="200" w:line="276" w:lineRule="auto"/>
    </w:pPr>
    <w:rPr>
      <w:rFonts w:asciiTheme="minorHAnsi" w:eastAsiaTheme="minorHAnsi" w:hAnsiTheme="minorHAnsi" w:cs="Arial"/>
      <w:sz w:val="22"/>
      <w:szCs w:val="22"/>
      <w:lang w:val="bg-BG"/>
    </w:rPr>
  </w:style>
  <w:style w:type="paragraph" w:styleId="afa">
    <w:name w:val="No Spacing"/>
    <w:uiPriority w:val="1"/>
    <w:qFormat/>
    <w:rsid w:val="002C66BD"/>
    <w:pPr>
      <w:spacing w:after="0" w:line="240" w:lineRule="auto"/>
    </w:pPr>
  </w:style>
  <w:style w:type="paragraph" w:styleId="af4">
    <w:name w:val="Title"/>
    <w:basedOn w:val="a"/>
    <w:next w:val="a"/>
    <w:link w:val="af3"/>
    <w:uiPriority w:val="10"/>
    <w:qFormat/>
    <w:rsid w:val="002C66BD"/>
    <w:pPr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:lang w:val="bg-BG"/>
    </w:rPr>
  </w:style>
  <w:style w:type="character" w:customStyle="1" w:styleId="TitleChar1">
    <w:name w:val="Title Char1"/>
    <w:basedOn w:val="a0"/>
    <w:uiPriority w:val="10"/>
    <w:rsid w:val="002C66BD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f6">
    <w:name w:val="Subtitle"/>
    <w:basedOn w:val="a"/>
    <w:next w:val="a"/>
    <w:link w:val="af5"/>
    <w:uiPriority w:val="11"/>
    <w:qFormat/>
    <w:rsid w:val="002C66BD"/>
    <w:pPr>
      <w:spacing w:after="160" w:line="276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bg-BG"/>
    </w:rPr>
  </w:style>
  <w:style w:type="character" w:customStyle="1" w:styleId="SubtitleChar1">
    <w:name w:val="Subtitle Char1"/>
    <w:basedOn w:val="a0"/>
    <w:uiPriority w:val="11"/>
    <w:rsid w:val="002C66BD"/>
    <w:rPr>
      <w:rFonts w:eastAsiaTheme="minorEastAsia"/>
      <w:color w:val="5A5A5A" w:themeColor="text1" w:themeTint="A5"/>
      <w:spacing w:val="15"/>
      <w:lang w:val="en-GB"/>
    </w:rPr>
  </w:style>
  <w:style w:type="table" w:customStyle="1" w:styleId="TableGrid1">
    <w:name w:val="Table Grid1"/>
    <w:basedOn w:val="a1"/>
    <w:next w:val="aa"/>
    <w:uiPriority w:val="59"/>
    <w:rsid w:val="002C66BD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48460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19815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99265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61475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4631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0215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4364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4137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17993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984394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2218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30304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9405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5273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47384">
          <w:marLeft w:val="57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7972">
          <w:marLeft w:val="57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11457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4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11708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9560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16583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76114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88367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3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107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8933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18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441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142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3015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441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6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634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833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194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11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31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25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31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016926">
          <w:marLeft w:val="57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99657">
          <w:marLeft w:val="57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7448">
          <w:marLeft w:val="57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9163">
          <w:marLeft w:val="57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74390">
          <w:marLeft w:val="57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1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8409">
          <w:marLeft w:val="0"/>
          <w:marRight w:val="0"/>
          <w:marTop w:val="3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28156">
          <w:marLeft w:val="0"/>
          <w:marRight w:val="0"/>
          <w:marTop w:val="2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50734">
          <w:marLeft w:val="0"/>
          <w:marRight w:val="0"/>
          <w:marTop w:val="2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69976">
          <w:marLeft w:val="0"/>
          <w:marRight w:val="0"/>
          <w:marTop w:val="2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1680">
          <w:marLeft w:val="0"/>
          <w:marRight w:val="0"/>
          <w:marTop w:val="2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26477">
          <w:marLeft w:val="0"/>
          <w:marRight w:val="0"/>
          <w:marTop w:val="2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6684">
          <w:marLeft w:val="0"/>
          <w:marRight w:val="0"/>
          <w:marTop w:val="2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73252">
          <w:marLeft w:val="0"/>
          <w:marRight w:val="0"/>
          <w:marTop w:val="2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0583">
          <w:marLeft w:val="0"/>
          <w:marRight w:val="0"/>
          <w:marTop w:val="2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5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6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6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99226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2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996353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4529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2506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6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131049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9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19391">
          <w:marLeft w:val="576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4025">
          <w:marLeft w:val="576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13318">
          <w:marLeft w:val="576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53232">
          <w:marLeft w:val="576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5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58612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3393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89999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06207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7292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2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3039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3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347783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10176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76850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8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17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2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5651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8835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6208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3563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0492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5122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2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14471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2469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24828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1522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0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2053</TotalTime>
  <Pages>42</Pages>
  <Words>14740</Words>
  <Characters>84019</Characters>
  <Application>Microsoft Office Word</Application>
  <DocSecurity>0</DocSecurity>
  <Lines>700</Lines>
  <Paragraphs>197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Lili Stoyanova</dc:creator>
  <cp:lastModifiedBy>User</cp:lastModifiedBy>
  <cp:revision>50</cp:revision>
  <cp:lastPrinted>2016-08-10T16:59:00Z</cp:lastPrinted>
  <dcterms:created xsi:type="dcterms:W3CDTF">2021-02-14T15:54:00Z</dcterms:created>
  <dcterms:modified xsi:type="dcterms:W3CDTF">2024-09-24T07:13:00Z</dcterms:modified>
</cp:coreProperties>
</file>